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B0A714" w14:textId="77777777" w:rsidR="006B136D" w:rsidRPr="00CB7579" w:rsidRDefault="006B136D" w:rsidP="006B136D">
      <w:pPr>
        <w:spacing w:line="276" w:lineRule="auto"/>
        <w:jc w:val="center"/>
        <w:rPr>
          <w:rFonts w:ascii="Arial Narrow" w:hAnsi="Arial Narrow" w:cs="Arial"/>
          <w:b/>
          <w:color w:val="000000"/>
          <w:sz w:val="22"/>
          <w:szCs w:val="22"/>
        </w:rPr>
      </w:pPr>
      <w:bookmarkStart w:id="0" w:name="_Hlk167268174"/>
      <w:r w:rsidRPr="00CB7579">
        <w:rPr>
          <w:rFonts w:ascii="Arial Narrow" w:hAnsi="Arial Narrow" w:cs="Arial"/>
          <w:b/>
          <w:color w:val="000000"/>
          <w:sz w:val="22"/>
          <w:szCs w:val="22"/>
        </w:rPr>
        <w:t>CHAMAMENTO PÚBLICO</w:t>
      </w:r>
    </w:p>
    <w:p w14:paraId="570677E4" w14:textId="631FD887" w:rsidR="006B136D" w:rsidRPr="00CB7579" w:rsidRDefault="006B136D" w:rsidP="006B136D">
      <w:pPr>
        <w:spacing w:line="276" w:lineRule="auto"/>
        <w:jc w:val="center"/>
        <w:rPr>
          <w:rFonts w:ascii="Arial Narrow" w:hAnsi="Arial Narrow" w:cs="Arial"/>
          <w:b/>
          <w:color w:val="000000"/>
          <w:sz w:val="22"/>
          <w:szCs w:val="22"/>
        </w:rPr>
      </w:pPr>
      <w:r w:rsidRPr="00CB7579">
        <w:rPr>
          <w:rFonts w:ascii="Arial Narrow" w:hAnsi="Arial Narrow" w:cs="Arial"/>
          <w:b/>
          <w:color w:val="000000"/>
          <w:sz w:val="22"/>
          <w:szCs w:val="22"/>
        </w:rPr>
        <w:t xml:space="preserve">SELEÇÃO COM DISPUTA NA FORMA ABERTA PELO PROCEDIMENTO REMOTO Nº </w:t>
      </w:r>
      <w:bookmarkStart w:id="1" w:name="Texto33"/>
      <w:sdt>
        <w:sdtPr>
          <w:rPr>
            <w:rFonts w:ascii="Arial Narrow" w:hAnsi="Arial Narrow" w:cs="Arial"/>
            <w:b/>
            <w:color w:val="000000"/>
            <w:sz w:val="22"/>
            <w:szCs w:val="22"/>
          </w:rPr>
          <w:id w:val="5074964"/>
          <w:placeholder>
            <w:docPart w:val="C05DC163B4D54EC085E38708887A05DC"/>
          </w:placeholder>
        </w:sdtPr>
        <w:sdtEndPr/>
        <w:sdtContent>
          <w:r w:rsidR="00CB7579" w:rsidRPr="00CB7579">
            <w:rPr>
              <w:rFonts w:ascii="Arial Narrow" w:hAnsi="Arial Narrow" w:cs="Arial"/>
              <w:b/>
              <w:color w:val="000000"/>
              <w:sz w:val="22"/>
              <w:szCs w:val="22"/>
            </w:rPr>
            <w:t>9</w:t>
          </w:r>
          <w:r w:rsidRPr="00CB7579">
            <w:rPr>
              <w:rFonts w:ascii="Arial Narrow" w:hAnsi="Arial Narrow" w:cs="Arial"/>
              <w:b/>
              <w:color w:val="000000"/>
              <w:sz w:val="22"/>
              <w:szCs w:val="22"/>
            </w:rPr>
            <w:t>/</w:t>
          </w:r>
          <w:bookmarkEnd w:id="1"/>
          <w:r w:rsidRPr="00CB7579">
            <w:rPr>
              <w:rFonts w:ascii="Arial Narrow" w:hAnsi="Arial Narrow" w:cs="Arial"/>
              <w:b/>
              <w:color w:val="000000"/>
              <w:sz w:val="22"/>
              <w:szCs w:val="22"/>
            </w:rPr>
            <w:t>2024</w:t>
          </w:r>
        </w:sdtContent>
      </w:sdt>
    </w:p>
    <w:p w14:paraId="6B0EA47D" w14:textId="77777777" w:rsidR="00EF371A" w:rsidRPr="00CB7579" w:rsidRDefault="00EF371A" w:rsidP="001F65A0">
      <w:pPr>
        <w:pStyle w:val="Ttulo"/>
        <w:ind w:right="56"/>
        <w:jc w:val="left"/>
        <w:rPr>
          <w:rFonts w:ascii="Arial Narrow" w:hAnsi="Arial Narrow" w:cs="Arial"/>
          <w:sz w:val="22"/>
          <w:szCs w:val="22"/>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6B136D" w:rsidRPr="00CB7579" w14:paraId="2C43E499" w14:textId="77777777" w:rsidTr="00CD6F86">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9C9C8E5" w14:textId="77777777" w:rsidR="006B136D" w:rsidRPr="00CB7579" w:rsidRDefault="006B136D" w:rsidP="00CD6F86">
            <w:pPr>
              <w:spacing w:line="240" w:lineRule="atLeast"/>
              <w:rPr>
                <w:rFonts w:ascii="Arial Narrow" w:hAnsi="Arial Narrow" w:cs="Arial"/>
                <w:sz w:val="22"/>
                <w:szCs w:val="22"/>
              </w:rPr>
            </w:pPr>
            <w:r w:rsidRPr="00CB7579">
              <w:rPr>
                <w:rFonts w:ascii="Arial Narrow" w:hAnsi="Arial Narrow" w:cs="Arial"/>
                <w:b/>
                <w:bCs/>
                <w:sz w:val="22"/>
                <w:szCs w:val="22"/>
              </w:rPr>
              <w:t>Processo nº 01297/2024 –           SCs.:062297,062300,062311,062312,224826 e 224727.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D2CD714" w14:textId="77777777" w:rsidR="006B136D" w:rsidRPr="00CB7579" w:rsidRDefault="006B136D" w:rsidP="00CD6F86">
            <w:pPr>
              <w:spacing w:line="240" w:lineRule="atLeast"/>
              <w:rPr>
                <w:rFonts w:ascii="Arial Narrow" w:hAnsi="Arial Narrow" w:cs="Arial"/>
                <w:b/>
                <w:bCs/>
                <w:sz w:val="22"/>
                <w:szCs w:val="22"/>
              </w:rPr>
            </w:pPr>
            <w:r w:rsidRPr="00CB7579">
              <w:rPr>
                <w:rFonts w:ascii="Arial Narrow" w:hAnsi="Arial Narrow" w:cs="Arial"/>
                <w:b/>
                <w:bCs/>
                <w:sz w:val="22"/>
                <w:szCs w:val="22"/>
              </w:rPr>
              <w:t xml:space="preserve">Critério: Econômico pelo Menor Preço </w:t>
            </w:r>
          </w:p>
        </w:tc>
      </w:tr>
      <w:tr w:rsidR="006B136D" w:rsidRPr="00CB7579" w14:paraId="15C23E28" w14:textId="77777777" w:rsidTr="00CD6F86">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43A57C40" w14:textId="5F278F04" w:rsidR="006B136D" w:rsidRPr="00CB7579" w:rsidRDefault="006B136D" w:rsidP="00CD6F86">
            <w:pPr>
              <w:spacing w:line="240" w:lineRule="atLeast"/>
              <w:rPr>
                <w:rFonts w:ascii="Arial Narrow" w:hAnsi="Arial Narrow" w:cs="Arial"/>
                <w:sz w:val="22"/>
                <w:szCs w:val="22"/>
              </w:rPr>
            </w:pPr>
            <w:r w:rsidRPr="00CB7579">
              <w:rPr>
                <w:rFonts w:ascii="Arial Narrow" w:hAnsi="Arial Narrow" w:cs="Arial"/>
                <w:color w:val="000000"/>
                <w:sz w:val="22"/>
                <w:szCs w:val="22"/>
              </w:rPr>
              <w:t xml:space="preserve">Abertura: </w:t>
            </w:r>
            <w:r w:rsidRPr="00CB7579">
              <w:rPr>
                <w:rFonts w:ascii="Arial Narrow" w:hAnsi="Arial Narrow" w:cs="Arial"/>
                <w:b/>
                <w:color w:val="000000"/>
                <w:sz w:val="22"/>
                <w:szCs w:val="22"/>
              </w:rPr>
              <w:t xml:space="preserve">   </w:t>
            </w:r>
            <w:r w:rsidR="002F4431" w:rsidRPr="00CB7579">
              <w:rPr>
                <w:rFonts w:ascii="Arial Narrow" w:hAnsi="Arial Narrow" w:cs="Arial"/>
                <w:b/>
                <w:color w:val="000000"/>
                <w:sz w:val="22"/>
                <w:szCs w:val="22"/>
              </w:rPr>
              <w:t>10/6/2024</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E9C85B5" w14:textId="3E4A7FB1" w:rsidR="006B136D" w:rsidRPr="00CB7579" w:rsidRDefault="006B136D" w:rsidP="00CD6F86">
            <w:pPr>
              <w:spacing w:line="240" w:lineRule="atLeast"/>
              <w:rPr>
                <w:rFonts w:ascii="Arial Narrow" w:hAnsi="Arial Narrow" w:cs="Arial"/>
                <w:sz w:val="22"/>
                <w:szCs w:val="22"/>
              </w:rPr>
            </w:pPr>
            <w:r w:rsidRPr="00CB7579">
              <w:rPr>
                <w:rFonts w:ascii="Arial Narrow" w:hAnsi="Arial Narrow" w:cs="Arial"/>
                <w:sz w:val="22"/>
                <w:szCs w:val="22"/>
              </w:rPr>
              <w:t>Horário</w:t>
            </w:r>
            <w:r w:rsidRPr="00CB7579">
              <w:rPr>
                <w:rFonts w:ascii="Arial Narrow" w:hAnsi="Arial Narrow" w:cs="Arial"/>
                <w:b/>
                <w:sz w:val="22"/>
                <w:szCs w:val="22"/>
              </w:rPr>
              <w:t xml:space="preserve">:    </w:t>
            </w:r>
            <w:r w:rsidR="002F4431" w:rsidRPr="00CB7579">
              <w:rPr>
                <w:rFonts w:ascii="Arial Narrow" w:hAnsi="Arial Narrow" w:cs="Arial"/>
                <w:b/>
                <w:sz w:val="22"/>
                <w:szCs w:val="22"/>
              </w:rPr>
              <w:t>10h</w:t>
            </w:r>
          </w:p>
        </w:tc>
      </w:tr>
      <w:tr w:rsidR="006B136D" w:rsidRPr="00CB7579" w14:paraId="050B6EEA" w14:textId="77777777" w:rsidTr="00CD6F86">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57D7505C" w14:textId="77777777" w:rsidR="006B136D" w:rsidRPr="00CB7579" w:rsidRDefault="006B136D" w:rsidP="00CD6F86">
            <w:pPr>
              <w:spacing w:line="240" w:lineRule="atLeast"/>
              <w:jc w:val="both"/>
              <w:rPr>
                <w:rFonts w:ascii="Arial Narrow" w:hAnsi="Arial Narrow" w:cs="Arial"/>
                <w:sz w:val="22"/>
                <w:szCs w:val="22"/>
              </w:rPr>
            </w:pPr>
            <w:r w:rsidRPr="00CB7579">
              <w:rPr>
                <w:rFonts w:ascii="Arial Narrow" w:hAnsi="Arial Narrow" w:cs="Arial"/>
                <w:color w:val="000000"/>
                <w:sz w:val="22"/>
                <w:szCs w:val="22"/>
              </w:rPr>
              <w:t>Local: SBN, Quadra 01, Bloco C, Edifício Roberto Simonsen, 2º andar, CEP 70040-903</w:t>
            </w:r>
          </w:p>
          <w:p w14:paraId="7A32AC5D" w14:textId="77777777" w:rsidR="006B136D" w:rsidRPr="00CB7579" w:rsidRDefault="006B136D" w:rsidP="00CD6F86">
            <w:pPr>
              <w:spacing w:line="240" w:lineRule="atLeast"/>
              <w:jc w:val="both"/>
              <w:rPr>
                <w:rFonts w:ascii="Arial Narrow" w:hAnsi="Arial Narrow" w:cs="Arial"/>
                <w:sz w:val="22"/>
                <w:szCs w:val="22"/>
              </w:rPr>
            </w:pPr>
            <w:r w:rsidRPr="00CB7579">
              <w:rPr>
                <w:rFonts w:ascii="Arial Narrow" w:hAnsi="Arial Narrow" w:cs="Arial"/>
                <w:color w:val="000000"/>
                <w:sz w:val="22"/>
                <w:szCs w:val="22"/>
              </w:rPr>
              <w:t>Brasília (DF) - Fone (61) 3317-</w:t>
            </w:r>
            <w:r w:rsidRPr="00CB7579">
              <w:rPr>
                <w:rFonts w:ascii="Arial Narrow" w:hAnsi="Arial Narrow" w:cs="Arial"/>
                <w:noProof/>
                <w:color w:val="000000"/>
                <w:sz w:val="22"/>
                <w:szCs w:val="22"/>
              </w:rPr>
              <w:t>9743</w:t>
            </w:r>
            <w:r w:rsidRPr="00CB7579">
              <w:rPr>
                <w:rFonts w:ascii="Arial Narrow" w:hAnsi="Arial Narrow" w:cs="Arial"/>
                <w:color w:val="000000"/>
                <w:sz w:val="22"/>
                <w:szCs w:val="22"/>
              </w:rPr>
              <w:t xml:space="preserve"> – E-mail: </w:t>
            </w:r>
            <w:hyperlink r:id="rId11" w:history="1">
              <w:r w:rsidRPr="00CB7579">
                <w:rPr>
                  <w:rStyle w:val="Hyperlink"/>
                  <w:rFonts w:ascii="Arial Narrow" w:hAnsi="Arial Narrow" w:cs="Arial"/>
                  <w:sz w:val="22"/>
                  <w:szCs w:val="22"/>
                </w:rPr>
                <w:t>processodeselecao@cni.com.br</w:t>
              </w:r>
            </w:hyperlink>
            <w:r w:rsidRPr="00CB7579">
              <w:rPr>
                <w:rFonts w:ascii="Arial Narrow" w:hAnsi="Arial Narrow" w:cs="Arial"/>
                <w:color w:val="000000"/>
                <w:sz w:val="22"/>
                <w:szCs w:val="22"/>
              </w:rPr>
              <w:t xml:space="preserve"> </w:t>
            </w:r>
          </w:p>
        </w:tc>
      </w:tr>
    </w:tbl>
    <w:p w14:paraId="22AAB5B1" w14:textId="77777777" w:rsidR="006B136D" w:rsidRPr="00CB7579" w:rsidRDefault="006B136D" w:rsidP="006B136D">
      <w:pPr>
        <w:adjustRightInd w:val="0"/>
        <w:spacing w:line="276" w:lineRule="auto"/>
        <w:jc w:val="both"/>
        <w:rPr>
          <w:rFonts w:ascii="Arial Narrow" w:hAnsi="Arial Narrow" w:cs="Arial"/>
          <w:sz w:val="22"/>
          <w:szCs w:val="22"/>
        </w:rPr>
      </w:pPr>
      <w:r w:rsidRPr="00CB7579">
        <w:rPr>
          <w:rFonts w:ascii="Arial Narrow" w:hAnsi="Arial Narrow" w:cs="Arial"/>
          <w:color w:val="000000"/>
          <w:sz w:val="22"/>
          <w:szCs w:val="22"/>
        </w:rPr>
        <w:t> </w:t>
      </w:r>
    </w:p>
    <w:p w14:paraId="0A090100" w14:textId="77777777" w:rsidR="006B136D" w:rsidRPr="00CB7579" w:rsidRDefault="006B136D" w:rsidP="006B136D">
      <w:pPr>
        <w:autoSpaceDE w:val="0"/>
        <w:autoSpaceDN w:val="0"/>
        <w:adjustRightInd w:val="0"/>
        <w:spacing w:line="276" w:lineRule="auto"/>
        <w:jc w:val="both"/>
        <w:rPr>
          <w:rFonts w:ascii="Arial Narrow" w:hAnsi="Arial Narrow" w:cs="Arial"/>
          <w:sz w:val="22"/>
          <w:szCs w:val="22"/>
        </w:rPr>
      </w:pPr>
      <w:bookmarkStart w:id="2" w:name="_Hlk161664167"/>
      <w:r w:rsidRPr="00CB7579">
        <w:rPr>
          <w:rFonts w:ascii="Arial Narrow" w:hAnsi="Arial Narrow" w:cs="Arial"/>
          <w:sz w:val="22"/>
          <w:szCs w:val="22"/>
        </w:rPr>
        <w:t xml:space="preserve">O(s) Órgão(s) e/ou a(s) Entidade(s) Selecionador(a)(es)(s) abaixo </w:t>
      </w:r>
      <w:r w:rsidRPr="00CB7579">
        <w:rPr>
          <w:rFonts w:ascii="Arial Narrow" w:hAnsi="Arial Narrow" w:cs="Arial"/>
          <w:snapToGrid w:val="0"/>
          <w:sz w:val="22"/>
          <w:szCs w:val="22"/>
        </w:rPr>
        <w:t>relacionado(a)(s)</w:t>
      </w:r>
      <w:r w:rsidRPr="00CB7579">
        <w:rPr>
          <w:rFonts w:ascii="Arial Narrow" w:hAnsi="Arial Narrow" w:cs="Arial"/>
          <w:sz w:val="22"/>
          <w:szCs w:val="22"/>
        </w:rPr>
        <w:t xml:space="preserve">, </w:t>
      </w:r>
      <w:r w:rsidRPr="00CB7579">
        <w:rPr>
          <w:rFonts w:ascii="Arial Narrow" w:hAnsi="Arial Narrow" w:cs="Arial"/>
          <w:snapToGrid w:val="0"/>
          <w:sz w:val="22"/>
          <w:szCs w:val="22"/>
        </w:rPr>
        <w:t xml:space="preserve">que integra(m) o </w:t>
      </w:r>
      <w:r w:rsidRPr="00CB7579">
        <w:rPr>
          <w:rFonts w:ascii="Arial Narrow" w:hAnsi="Arial Narrow" w:cs="Arial"/>
          <w:sz w:val="22"/>
          <w:szCs w:val="22"/>
        </w:rPr>
        <w:t>Sistema Indústria</w:t>
      </w:r>
      <w:r w:rsidRPr="00CB7579">
        <w:rPr>
          <w:rFonts w:ascii="Arial Narrow" w:hAnsi="Arial Narrow" w:cs="Arial"/>
          <w:snapToGrid w:val="0"/>
          <w:sz w:val="22"/>
          <w:szCs w:val="22"/>
        </w:rPr>
        <w:t xml:space="preserve">, </w:t>
      </w:r>
      <w:r w:rsidRPr="00CB7579">
        <w:rPr>
          <w:rFonts w:ascii="Arial Narrow" w:hAnsi="Arial Narrow" w:cs="Arial"/>
          <w:sz w:val="22"/>
          <w:szCs w:val="22"/>
        </w:rPr>
        <w:t xml:space="preserve">por intermédio da Comissão, torna(m) pública a realização de seleção com disputa, na forma </w:t>
      </w:r>
      <w:r w:rsidRPr="00CB7579">
        <w:rPr>
          <w:rFonts w:ascii="Arial Narrow" w:hAnsi="Arial Narrow" w:cs="Arial"/>
          <w:b/>
          <w:sz w:val="22"/>
          <w:szCs w:val="22"/>
        </w:rPr>
        <w:t>ABERTA</w:t>
      </w:r>
      <w:r w:rsidRPr="00CB7579">
        <w:rPr>
          <w:rFonts w:ascii="Arial Narrow" w:hAnsi="Arial Narrow" w:cs="Arial"/>
          <w:bCs/>
          <w:sz w:val="22"/>
          <w:szCs w:val="22"/>
        </w:rPr>
        <w:t xml:space="preserve"> pelo procedimento remoto</w:t>
      </w:r>
      <w:r w:rsidRPr="00CB7579">
        <w:rPr>
          <w:rFonts w:ascii="Arial Narrow" w:hAnsi="Arial Narrow" w:cs="Arial"/>
          <w:sz w:val="22"/>
          <w:szCs w:val="22"/>
        </w:rPr>
        <w:t xml:space="preserve">, adotado o critério ECONÔMICO pelo Menor Preço, </w:t>
      </w:r>
      <w:r w:rsidRPr="00CB7579">
        <w:rPr>
          <w:rFonts w:ascii="Arial Narrow" w:hAnsi="Arial Narrow" w:cs="Arial"/>
          <w:color w:val="000000"/>
          <w:sz w:val="22"/>
          <w:szCs w:val="22"/>
        </w:rPr>
        <w:t xml:space="preserve">que se regerá pelos Regulamentos para Contratação e Alienação </w:t>
      </w:r>
      <w:sdt>
        <w:sdtPr>
          <w:rPr>
            <w:rFonts w:ascii="Arial Narrow" w:hAnsi="Arial Narrow" w:cs="Arial"/>
            <w:color w:val="000000"/>
            <w:sz w:val="22"/>
            <w:szCs w:val="22"/>
          </w:rPr>
          <w:id w:val="5074971"/>
          <w:placeholder>
            <w:docPart w:val="C05DC163B4D54EC085E38708887A05DC"/>
          </w:placeholder>
        </w:sdtPr>
        <w:sdtEndPr/>
        <w:sdtContent>
          <w:r w:rsidRPr="00CB7579">
            <w:rPr>
              <w:rFonts w:ascii="Arial Narrow" w:hAnsi="Arial Narrow" w:cs="Arial"/>
              <w:color w:val="000000"/>
              <w:sz w:val="22"/>
              <w:szCs w:val="22"/>
            </w:rPr>
            <w:t>do SESI e do SENAI</w:t>
          </w:r>
        </w:sdtContent>
      </w:sdt>
      <w:r w:rsidRPr="00CB7579">
        <w:rPr>
          <w:rFonts w:ascii="Arial Narrow" w:hAnsi="Arial Narrow" w:cs="Arial"/>
          <w:color w:val="000000"/>
          <w:sz w:val="22"/>
          <w:szCs w:val="22"/>
        </w:rPr>
        <w:t xml:space="preserve"> (RCA), aprovados pelas Resoluções CN-SESI nº 0053/2023 e CN-SENAI nº 14/2023, devidamente publicado no Portal da Transparência </w:t>
      </w:r>
      <w:sdt>
        <w:sdtPr>
          <w:rPr>
            <w:rFonts w:ascii="Arial Narrow" w:hAnsi="Arial Narrow" w:cs="Arial"/>
            <w:color w:val="000000"/>
            <w:sz w:val="22"/>
            <w:szCs w:val="22"/>
          </w:rPr>
          <w:id w:val="-1311864296"/>
          <w:placeholder>
            <w:docPart w:val="A4BADE1C25934039809B4167A0799CE9"/>
          </w:placeholder>
        </w:sdtPr>
        <w:sdtEndPr/>
        <w:sdtContent>
          <w:r w:rsidRPr="00CB7579">
            <w:rPr>
              <w:rFonts w:ascii="Arial Narrow" w:hAnsi="Arial Narrow" w:cs="Arial"/>
              <w:color w:val="000000"/>
              <w:sz w:val="22"/>
              <w:szCs w:val="22"/>
            </w:rPr>
            <w:t>do SESI e do SENAI</w:t>
          </w:r>
        </w:sdtContent>
      </w:sdt>
      <w:r w:rsidRPr="00CB7579">
        <w:rPr>
          <w:rFonts w:ascii="Arial Narrow" w:hAnsi="Arial Narrow" w:cs="Arial"/>
          <w:sz w:val="22"/>
          <w:szCs w:val="22"/>
        </w:rPr>
        <w:t>, bem como pelas disposições deste Chamamento Público e de seus anexos.</w:t>
      </w:r>
    </w:p>
    <w:p w14:paraId="16780B3C" w14:textId="77777777" w:rsidR="006B136D" w:rsidRPr="00CB7579" w:rsidRDefault="006B136D" w:rsidP="006B136D">
      <w:pPr>
        <w:autoSpaceDE w:val="0"/>
        <w:autoSpaceDN w:val="0"/>
        <w:adjustRightInd w:val="0"/>
        <w:spacing w:line="276" w:lineRule="auto"/>
        <w:jc w:val="both"/>
        <w:rPr>
          <w:rFonts w:ascii="Arial Narrow" w:hAnsi="Arial Narrow" w:cs="Arial"/>
          <w:sz w:val="22"/>
          <w:szCs w:val="22"/>
        </w:rPr>
      </w:pPr>
    </w:p>
    <w:bookmarkEnd w:id="2"/>
    <w:p w14:paraId="1653B30C" w14:textId="77777777" w:rsidR="006B136D" w:rsidRPr="00CB7579" w:rsidRDefault="006B136D" w:rsidP="006B136D">
      <w:pPr>
        <w:autoSpaceDE w:val="0"/>
        <w:autoSpaceDN w:val="0"/>
        <w:adjustRightInd w:val="0"/>
        <w:spacing w:line="276" w:lineRule="auto"/>
        <w:jc w:val="both"/>
        <w:rPr>
          <w:rFonts w:ascii="Arial Narrow" w:hAnsi="Arial Narrow" w:cs="Arial"/>
          <w:b/>
          <w:bCs/>
          <w:sz w:val="22"/>
          <w:szCs w:val="22"/>
        </w:rPr>
      </w:pPr>
      <w:r w:rsidRPr="00CB7579">
        <w:rPr>
          <w:rFonts w:ascii="Arial Narrow" w:hAnsi="Arial Narrow" w:cs="Arial"/>
          <w:b/>
          <w:bCs/>
          <w:sz w:val="22"/>
          <w:szCs w:val="22"/>
        </w:rPr>
        <w:t>CONFEDERAÇÃO NACIONAL DA INDÚSTRIA - CNI</w:t>
      </w:r>
    </w:p>
    <w:p w14:paraId="24089A52" w14:textId="77777777" w:rsidR="006B136D" w:rsidRPr="00CB7579" w:rsidRDefault="006B136D" w:rsidP="006B136D">
      <w:pPr>
        <w:autoSpaceDE w:val="0"/>
        <w:autoSpaceDN w:val="0"/>
        <w:adjustRightInd w:val="0"/>
        <w:spacing w:line="276" w:lineRule="auto"/>
        <w:jc w:val="both"/>
        <w:rPr>
          <w:rFonts w:ascii="Arial Narrow" w:hAnsi="Arial Narrow" w:cs="Arial"/>
          <w:b/>
          <w:bCs/>
          <w:sz w:val="22"/>
          <w:szCs w:val="22"/>
        </w:rPr>
      </w:pPr>
      <w:r w:rsidRPr="00CB7579">
        <w:rPr>
          <w:rFonts w:ascii="Arial Narrow" w:hAnsi="Arial Narrow" w:cs="Arial"/>
          <w:b/>
          <w:bCs/>
          <w:sz w:val="22"/>
          <w:szCs w:val="22"/>
        </w:rPr>
        <w:t>SERVIÇO SOCIAL DA INDÚSTRIA – DEPARTAMENTO NACIONAL – SESI/DN</w:t>
      </w:r>
    </w:p>
    <w:p w14:paraId="7914EFC9" w14:textId="77777777" w:rsidR="006B136D" w:rsidRPr="00CB7579" w:rsidRDefault="006B136D" w:rsidP="006B136D">
      <w:pPr>
        <w:autoSpaceDE w:val="0"/>
        <w:autoSpaceDN w:val="0"/>
        <w:adjustRightInd w:val="0"/>
        <w:spacing w:line="276" w:lineRule="auto"/>
        <w:jc w:val="both"/>
        <w:rPr>
          <w:rFonts w:ascii="Arial Narrow" w:hAnsi="Arial Narrow" w:cs="Arial"/>
          <w:b/>
          <w:bCs/>
          <w:sz w:val="22"/>
          <w:szCs w:val="22"/>
        </w:rPr>
      </w:pPr>
      <w:r w:rsidRPr="00CB7579">
        <w:rPr>
          <w:rFonts w:ascii="Arial Narrow" w:hAnsi="Arial Narrow" w:cs="Arial"/>
          <w:b/>
          <w:bCs/>
          <w:sz w:val="22"/>
          <w:szCs w:val="22"/>
        </w:rPr>
        <w:t>SERVIÇO NACIONAL DE APRENDIZAGEM INDUSTRIAL – DEPARTAMENTO NACIONAL – SENAI/DN</w:t>
      </w:r>
    </w:p>
    <w:p w14:paraId="333FF479" w14:textId="77777777" w:rsidR="006B136D" w:rsidRPr="00CB7579" w:rsidRDefault="006B136D" w:rsidP="006B136D">
      <w:pPr>
        <w:autoSpaceDE w:val="0"/>
        <w:autoSpaceDN w:val="0"/>
        <w:adjustRightInd w:val="0"/>
        <w:spacing w:line="276" w:lineRule="auto"/>
        <w:jc w:val="both"/>
        <w:rPr>
          <w:rFonts w:ascii="Arial Narrow" w:hAnsi="Arial Narrow" w:cs="Arial"/>
          <w:b/>
          <w:bCs/>
          <w:sz w:val="22"/>
          <w:szCs w:val="22"/>
        </w:rPr>
      </w:pPr>
      <w:r w:rsidRPr="00CB7579">
        <w:rPr>
          <w:rFonts w:ascii="Arial Narrow" w:hAnsi="Arial Narrow" w:cs="Arial"/>
          <w:b/>
          <w:bCs/>
          <w:sz w:val="22"/>
          <w:szCs w:val="22"/>
        </w:rPr>
        <w:t>INSTITUTO EUVALDO LODI – NÚCLEO CENTRAL – IEL/NC</w:t>
      </w:r>
    </w:p>
    <w:p w14:paraId="37928293" w14:textId="77777777" w:rsidR="006B136D" w:rsidRPr="00CB7579" w:rsidRDefault="006B136D" w:rsidP="006B136D">
      <w:pPr>
        <w:adjustRightInd w:val="0"/>
        <w:spacing w:line="276" w:lineRule="auto"/>
        <w:jc w:val="both"/>
        <w:rPr>
          <w:rFonts w:ascii="Arial Narrow" w:hAnsi="Arial Narrow" w:cs="Arial"/>
          <w:sz w:val="22"/>
          <w:szCs w:val="22"/>
        </w:rPr>
      </w:pPr>
      <w:r w:rsidRPr="00CB7579">
        <w:rPr>
          <w:rFonts w:ascii="Arial Narrow" w:hAnsi="Arial Narrow" w:cs="Arial"/>
          <w:color w:val="000000"/>
          <w:sz w:val="22"/>
          <w:szCs w:val="22"/>
        </w:rPr>
        <w:t> </w:t>
      </w:r>
    </w:p>
    <w:p w14:paraId="6DDC4EAF" w14:textId="400BC083" w:rsidR="006B136D" w:rsidRPr="001F65A0" w:rsidRDefault="002F4431" w:rsidP="006B136D">
      <w:pPr>
        <w:adjustRightInd w:val="0"/>
        <w:spacing w:line="276" w:lineRule="auto"/>
        <w:jc w:val="both"/>
        <w:rPr>
          <w:rFonts w:ascii="Arial Narrow" w:hAnsi="Arial Narrow" w:cs="Arial"/>
          <w:bCs/>
          <w:color w:val="0000FF"/>
          <w:sz w:val="22"/>
          <w:szCs w:val="22"/>
          <w:u w:val="single"/>
        </w:rPr>
      </w:pPr>
      <w:r w:rsidRPr="00CB7579">
        <w:rPr>
          <w:rFonts w:ascii="Arial Narrow" w:hAnsi="Arial Narrow" w:cs="Arial"/>
          <w:sz w:val="22"/>
          <w:szCs w:val="22"/>
        </w:rPr>
        <w:t xml:space="preserve">O Chamamento Público e seus anexos poderão ser consultados ou impressos a partir do </w:t>
      </w:r>
      <w:r w:rsidRPr="00CB7579">
        <w:rPr>
          <w:rFonts w:ascii="Arial Narrow" w:hAnsi="Arial Narrow" w:cs="Arial"/>
          <w:iCs/>
          <w:sz w:val="22"/>
          <w:szCs w:val="22"/>
        </w:rPr>
        <w:t xml:space="preserve">endereço eletrônico </w:t>
      </w:r>
      <w:hyperlink r:id="rId12" w:history="1">
        <w:r w:rsidRPr="00CB7579">
          <w:rPr>
            <w:rStyle w:val="Hyperlink"/>
            <w:rFonts w:ascii="Arial Narrow" w:hAnsi="Arial Narrow" w:cs="Arial"/>
            <w:bCs/>
            <w:sz w:val="22"/>
            <w:szCs w:val="22"/>
          </w:rPr>
          <w:t>http://compras.sistemaindustria.com.br</w:t>
        </w:r>
      </w:hyperlink>
      <w:r w:rsidRPr="00CB7579">
        <w:rPr>
          <w:rFonts w:ascii="Arial Narrow" w:hAnsi="Arial Narrow" w:cs="Arial"/>
          <w:iCs/>
          <w:sz w:val="22"/>
          <w:szCs w:val="22"/>
        </w:rPr>
        <w:t xml:space="preserve"> </w:t>
      </w:r>
      <w:r w:rsidRPr="00CB7579">
        <w:rPr>
          <w:rFonts w:ascii="Arial Narrow" w:hAnsi="Arial Narrow"/>
          <w:sz w:val="22"/>
          <w:szCs w:val="22"/>
        </w:rPr>
        <w:t xml:space="preserve">e </w:t>
      </w:r>
      <w:hyperlink r:id="rId13" w:history="1">
        <w:r w:rsidRPr="00CB7579">
          <w:rPr>
            <w:rStyle w:val="Hyperlink"/>
            <w:rFonts w:ascii="Arial Narrow" w:hAnsi="Arial Narrow" w:cs="Arial"/>
            <w:bCs/>
            <w:sz w:val="22"/>
            <w:szCs w:val="22"/>
          </w:rPr>
          <w:t>http://www.portaldaindustria.com.br/licitacoes</w:t>
        </w:r>
      </w:hyperlink>
      <w:r w:rsidRPr="00CB7579">
        <w:rPr>
          <w:rStyle w:val="Hyperlink"/>
          <w:rFonts w:ascii="Arial Narrow" w:hAnsi="Arial Narrow" w:cs="Arial"/>
          <w:bCs/>
          <w:sz w:val="22"/>
          <w:szCs w:val="22"/>
        </w:rPr>
        <w:t>.</w:t>
      </w:r>
    </w:p>
    <w:p w14:paraId="37C38B82" w14:textId="77777777" w:rsidR="006B136D" w:rsidRPr="00CB7579" w:rsidRDefault="006B136D" w:rsidP="006B136D">
      <w:pPr>
        <w:adjustRightInd w:val="0"/>
        <w:jc w:val="both"/>
        <w:rPr>
          <w:rFonts w:ascii="Arial Narrow" w:hAnsi="Arial Narrow" w:cs="Arial"/>
          <w:sz w:val="22"/>
          <w:szCs w:val="22"/>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6B136D" w:rsidRPr="00CB7579" w14:paraId="2AE67AB6" w14:textId="77777777" w:rsidTr="00CD6F86">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3CBBE7C" w14:textId="77777777" w:rsidR="006B136D" w:rsidRPr="00CB7579" w:rsidRDefault="006B136D" w:rsidP="00CD6F86">
            <w:pPr>
              <w:adjustRightInd w:val="0"/>
              <w:spacing w:after="160"/>
              <w:rPr>
                <w:rFonts w:ascii="Arial Narrow" w:hAnsi="Arial Narrow" w:cs="Arial"/>
                <w:b/>
                <w:bCs/>
                <w:color w:val="000000"/>
                <w:sz w:val="22"/>
                <w:szCs w:val="22"/>
              </w:rPr>
            </w:pPr>
            <w:r w:rsidRPr="00CB7579">
              <w:rPr>
                <w:rFonts w:ascii="Arial Narrow" w:hAnsi="Arial Narrow" w:cs="Arial"/>
                <w:b/>
                <w:bCs/>
                <w:color w:val="000000"/>
                <w:sz w:val="22"/>
                <w:szCs w:val="22"/>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578719" w14:textId="77777777" w:rsidR="006B136D" w:rsidRPr="00CB7579" w:rsidRDefault="00A33DE2" w:rsidP="00CD6F86">
            <w:pPr>
              <w:adjustRightInd w:val="0"/>
              <w:spacing w:after="160"/>
              <w:rPr>
                <w:rFonts w:ascii="Arial Narrow" w:hAnsi="Arial Narrow" w:cs="Arial"/>
                <w:bCs/>
                <w:sz w:val="22"/>
                <w:szCs w:val="22"/>
                <w:highlight w:val="yellow"/>
                <w:u w:val="single"/>
              </w:rPr>
            </w:pPr>
            <w:hyperlink r:id="rId14" w:tgtFrame="_blank" w:history="1">
              <w:r w:rsidR="006B136D" w:rsidRPr="00CB7579">
                <w:rPr>
                  <w:rStyle w:val="Hyperlink"/>
                  <w:rFonts w:ascii="Aptos" w:hAnsi="Aptos"/>
                  <w:color w:val="467886"/>
                  <w:sz w:val="22"/>
                  <w:szCs w:val="22"/>
                  <w:bdr w:val="none" w:sz="0" w:space="0" w:color="auto" w:frame="1"/>
                  <w:shd w:val="clear" w:color="auto" w:fill="FFFFFF"/>
                </w:rPr>
                <w:t>http://compras.sistemaindustria.com.br</w:t>
              </w:r>
            </w:hyperlink>
          </w:p>
        </w:tc>
      </w:tr>
      <w:tr w:rsidR="006B136D" w:rsidRPr="00CB7579" w14:paraId="4885616C" w14:textId="77777777" w:rsidTr="00CD6F86">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6FE6D89" w14:textId="77777777" w:rsidR="006B136D" w:rsidRPr="00CB7579" w:rsidRDefault="006B136D" w:rsidP="00CD6F86">
            <w:pPr>
              <w:adjustRightInd w:val="0"/>
              <w:spacing w:after="160"/>
              <w:rPr>
                <w:rFonts w:ascii="Arial Narrow" w:hAnsi="Arial Narrow" w:cs="Arial"/>
                <w:b/>
                <w:bCs/>
                <w:color w:val="000000"/>
                <w:sz w:val="22"/>
                <w:szCs w:val="22"/>
              </w:rPr>
            </w:pPr>
            <w:r w:rsidRPr="00CB7579">
              <w:rPr>
                <w:rFonts w:ascii="Arial Narrow" w:hAnsi="Arial Narrow" w:cs="Arial"/>
                <w:b/>
                <w:bCs/>
                <w:color w:val="000000"/>
                <w:sz w:val="22"/>
                <w:szCs w:val="22"/>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9BCFD4E" w14:textId="107C471F" w:rsidR="006B136D" w:rsidRPr="00CB7579" w:rsidRDefault="006B136D" w:rsidP="00CD6F86">
            <w:pPr>
              <w:adjustRightInd w:val="0"/>
              <w:spacing w:after="160"/>
              <w:rPr>
                <w:rFonts w:ascii="Arial Narrow" w:hAnsi="Arial Narrow" w:cs="Arial"/>
                <w:b/>
                <w:bCs/>
                <w:color w:val="000000"/>
                <w:sz w:val="22"/>
                <w:szCs w:val="22"/>
              </w:rPr>
            </w:pPr>
            <w:r w:rsidRPr="00CB7579">
              <w:rPr>
                <w:rFonts w:ascii="Arial Narrow" w:hAnsi="Arial Narrow" w:cs="Arial"/>
                <w:b/>
                <w:bCs/>
                <w:color w:val="000000"/>
                <w:sz w:val="22"/>
                <w:szCs w:val="22"/>
              </w:rPr>
              <w:t xml:space="preserve">Data: </w:t>
            </w:r>
            <w:r w:rsidR="002F4431" w:rsidRPr="00CB7579">
              <w:rPr>
                <w:rFonts w:ascii="Arial Narrow" w:hAnsi="Arial Narrow" w:cs="Arial"/>
                <w:b/>
                <w:bCs/>
                <w:color w:val="000000"/>
                <w:sz w:val="22"/>
                <w:szCs w:val="22"/>
              </w:rPr>
              <w:t>29/5/2024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724E7FAF" w14:textId="089442D9" w:rsidR="006B136D" w:rsidRPr="00CB7579" w:rsidRDefault="006B136D" w:rsidP="00CD6F86">
            <w:pPr>
              <w:adjustRightInd w:val="0"/>
              <w:spacing w:after="160"/>
              <w:rPr>
                <w:rFonts w:ascii="Arial Narrow" w:hAnsi="Arial Narrow" w:cs="Arial"/>
                <w:b/>
                <w:bCs/>
                <w:color w:val="000000"/>
                <w:sz w:val="22"/>
                <w:szCs w:val="22"/>
              </w:rPr>
            </w:pPr>
            <w:r w:rsidRPr="00CB7579">
              <w:rPr>
                <w:rFonts w:ascii="Arial Narrow" w:hAnsi="Arial Narrow" w:cs="Arial"/>
                <w:b/>
                <w:bCs/>
                <w:color w:val="000000"/>
                <w:sz w:val="22"/>
                <w:szCs w:val="22"/>
              </w:rPr>
              <w:t xml:space="preserve">Hora: </w:t>
            </w:r>
            <w:r w:rsidR="002F4431" w:rsidRPr="00CB7579">
              <w:rPr>
                <w:rFonts w:ascii="Arial Narrow" w:hAnsi="Arial Narrow" w:cs="Arial"/>
                <w:b/>
                <w:bCs/>
                <w:color w:val="000000"/>
                <w:sz w:val="22"/>
                <w:szCs w:val="22"/>
              </w:rPr>
              <w:t>10</w:t>
            </w:r>
            <w:r w:rsidRPr="00CB7579">
              <w:rPr>
                <w:rFonts w:ascii="Arial Narrow" w:hAnsi="Arial Narrow" w:cs="Arial"/>
                <w:b/>
                <w:bCs/>
                <w:color w:val="000000"/>
                <w:sz w:val="22"/>
                <w:szCs w:val="22"/>
              </w:rPr>
              <w:t>h</w:t>
            </w:r>
          </w:p>
        </w:tc>
      </w:tr>
      <w:tr w:rsidR="006B136D" w:rsidRPr="00CB7579" w14:paraId="4029973E" w14:textId="77777777" w:rsidTr="00CD6F86">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3FF74806" w14:textId="77777777" w:rsidR="006B136D" w:rsidRPr="00CB7579" w:rsidRDefault="006B136D" w:rsidP="00CD6F86">
            <w:pPr>
              <w:adjustRightInd w:val="0"/>
              <w:spacing w:after="160"/>
              <w:rPr>
                <w:rFonts w:ascii="Arial Narrow" w:hAnsi="Arial Narrow" w:cs="Arial"/>
                <w:b/>
                <w:bCs/>
                <w:color w:val="000000"/>
                <w:sz w:val="22"/>
                <w:szCs w:val="22"/>
              </w:rPr>
            </w:pPr>
            <w:r w:rsidRPr="00CB7579">
              <w:rPr>
                <w:rFonts w:ascii="Arial Narrow" w:hAnsi="Arial Narrow" w:cs="Arial"/>
                <w:b/>
                <w:bCs/>
                <w:color w:val="000000"/>
                <w:sz w:val="22"/>
                <w:szCs w:val="22"/>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0C92D537" w14:textId="64FD8F0D" w:rsidR="006B136D" w:rsidRPr="00CB7579" w:rsidRDefault="006B136D" w:rsidP="00CD6F86">
            <w:pPr>
              <w:adjustRightInd w:val="0"/>
              <w:spacing w:after="160"/>
              <w:rPr>
                <w:rFonts w:ascii="Arial Narrow" w:hAnsi="Arial Narrow" w:cs="Arial"/>
                <w:b/>
                <w:bCs/>
                <w:color w:val="000000"/>
                <w:sz w:val="22"/>
                <w:szCs w:val="22"/>
              </w:rPr>
            </w:pPr>
            <w:r w:rsidRPr="00CB7579">
              <w:rPr>
                <w:rFonts w:ascii="Arial Narrow" w:hAnsi="Arial Narrow" w:cs="Arial"/>
                <w:b/>
                <w:bCs/>
                <w:color w:val="000000"/>
                <w:sz w:val="22"/>
                <w:szCs w:val="22"/>
              </w:rPr>
              <w:t xml:space="preserve">Data: </w:t>
            </w:r>
            <w:r w:rsidR="002F4431" w:rsidRPr="00CB7579">
              <w:rPr>
                <w:rFonts w:ascii="Arial Narrow" w:hAnsi="Arial Narrow" w:cs="Arial"/>
                <w:b/>
                <w:bCs/>
                <w:color w:val="000000"/>
                <w:sz w:val="22"/>
                <w:szCs w:val="22"/>
              </w:rPr>
              <w:t>10/6/2024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780A59F2" w14:textId="1F345F83" w:rsidR="006B136D" w:rsidRPr="00CB7579" w:rsidRDefault="006B136D" w:rsidP="00CD6F86">
            <w:pPr>
              <w:adjustRightInd w:val="0"/>
              <w:spacing w:after="160"/>
              <w:rPr>
                <w:rFonts w:ascii="Arial Narrow" w:hAnsi="Arial Narrow" w:cs="Arial"/>
                <w:b/>
                <w:bCs/>
                <w:color w:val="000000"/>
                <w:sz w:val="22"/>
                <w:szCs w:val="22"/>
              </w:rPr>
            </w:pPr>
            <w:r w:rsidRPr="00CB7579">
              <w:rPr>
                <w:rFonts w:ascii="Arial Narrow" w:hAnsi="Arial Narrow" w:cs="Arial"/>
                <w:b/>
                <w:bCs/>
                <w:color w:val="000000"/>
                <w:sz w:val="22"/>
                <w:szCs w:val="22"/>
              </w:rPr>
              <w:t xml:space="preserve">Hora: </w:t>
            </w:r>
            <w:r w:rsidR="002F4431" w:rsidRPr="00CB7579">
              <w:rPr>
                <w:rFonts w:ascii="Arial Narrow" w:hAnsi="Arial Narrow" w:cs="Arial"/>
                <w:b/>
                <w:bCs/>
                <w:color w:val="000000"/>
                <w:sz w:val="22"/>
                <w:szCs w:val="22"/>
              </w:rPr>
              <w:t>9:59</w:t>
            </w:r>
            <w:r w:rsidRPr="00CB7579">
              <w:rPr>
                <w:rFonts w:ascii="Arial Narrow" w:hAnsi="Arial Narrow" w:cs="Arial"/>
                <w:b/>
                <w:bCs/>
                <w:color w:val="000000"/>
                <w:sz w:val="22"/>
                <w:szCs w:val="22"/>
              </w:rPr>
              <w:t>h</w:t>
            </w:r>
          </w:p>
        </w:tc>
      </w:tr>
      <w:tr w:rsidR="006B136D" w:rsidRPr="00CB7579" w14:paraId="2288FA73" w14:textId="77777777" w:rsidTr="00CD6F86">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69C08F5" w14:textId="77777777" w:rsidR="006B136D" w:rsidRPr="00CB7579" w:rsidRDefault="006B136D" w:rsidP="00CD6F86">
            <w:pPr>
              <w:adjustRightInd w:val="0"/>
              <w:spacing w:after="160"/>
              <w:rPr>
                <w:rFonts w:ascii="Arial Narrow" w:hAnsi="Arial Narrow" w:cs="Arial"/>
                <w:b/>
                <w:bCs/>
                <w:color w:val="000000"/>
                <w:sz w:val="22"/>
                <w:szCs w:val="22"/>
              </w:rPr>
            </w:pPr>
            <w:r w:rsidRPr="00CB7579">
              <w:rPr>
                <w:rFonts w:ascii="Arial Narrow" w:hAnsi="Arial Narrow" w:cs="Arial"/>
                <w:b/>
                <w:bCs/>
                <w:color w:val="000000"/>
                <w:sz w:val="22"/>
                <w:szCs w:val="22"/>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7B1053E6" w14:textId="6D2F6C87" w:rsidR="006B136D" w:rsidRPr="00CB7579" w:rsidRDefault="006B136D" w:rsidP="00CD6F86">
            <w:pPr>
              <w:adjustRightInd w:val="0"/>
              <w:spacing w:after="160"/>
              <w:rPr>
                <w:rFonts w:ascii="Arial Narrow" w:hAnsi="Arial Narrow" w:cs="Arial"/>
                <w:b/>
                <w:bCs/>
                <w:color w:val="000000"/>
                <w:sz w:val="22"/>
                <w:szCs w:val="22"/>
              </w:rPr>
            </w:pPr>
            <w:r w:rsidRPr="00CB7579">
              <w:rPr>
                <w:rFonts w:ascii="Arial Narrow" w:hAnsi="Arial Narrow" w:cs="Arial"/>
                <w:b/>
                <w:bCs/>
                <w:color w:val="000000"/>
                <w:sz w:val="22"/>
                <w:szCs w:val="22"/>
              </w:rPr>
              <w:t xml:space="preserve">Data: </w:t>
            </w:r>
            <w:r w:rsidR="002F4431" w:rsidRPr="00CB7579">
              <w:rPr>
                <w:rFonts w:ascii="Arial Narrow" w:hAnsi="Arial Narrow" w:cs="Arial"/>
                <w:b/>
                <w:bCs/>
                <w:color w:val="000000"/>
                <w:sz w:val="22"/>
                <w:szCs w:val="22"/>
              </w:rPr>
              <w:t>10/6/2024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3C6FA7E6" w14:textId="3D0DC9FB" w:rsidR="006B136D" w:rsidRPr="00CB7579" w:rsidRDefault="006B136D" w:rsidP="00CD6F86">
            <w:pPr>
              <w:adjustRightInd w:val="0"/>
              <w:spacing w:after="160"/>
              <w:rPr>
                <w:rFonts w:ascii="Arial Narrow" w:hAnsi="Arial Narrow" w:cs="Arial"/>
                <w:b/>
                <w:bCs/>
                <w:color w:val="000000"/>
                <w:sz w:val="22"/>
                <w:szCs w:val="22"/>
              </w:rPr>
            </w:pPr>
            <w:r w:rsidRPr="00CB7579">
              <w:rPr>
                <w:rFonts w:ascii="Arial Narrow" w:hAnsi="Arial Narrow" w:cs="Arial"/>
                <w:b/>
                <w:bCs/>
                <w:color w:val="000000"/>
                <w:sz w:val="22"/>
                <w:szCs w:val="22"/>
              </w:rPr>
              <w:t xml:space="preserve">Hora: </w:t>
            </w:r>
            <w:r w:rsidR="002F4431" w:rsidRPr="00CB7579">
              <w:rPr>
                <w:rFonts w:ascii="Arial Narrow" w:hAnsi="Arial Narrow" w:cs="Arial"/>
                <w:b/>
                <w:bCs/>
                <w:color w:val="000000"/>
                <w:sz w:val="22"/>
                <w:szCs w:val="22"/>
              </w:rPr>
              <w:t>10h</w:t>
            </w:r>
          </w:p>
        </w:tc>
      </w:tr>
      <w:tr w:rsidR="006B136D" w:rsidRPr="00CB7579" w14:paraId="7A84006E" w14:textId="77777777" w:rsidTr="00CD6F86">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BFCC3B9" w14:textId="77777777" w:rsidR="006B136D" w:rsidRPr="00CB7579" w:rsidRDefault="006B136D" w:rsidP="00CD6F86">
            <w:pPr>
              <w:adjustRightInd w:val="0"/>
              <w:spacing w:after="160"/>
              <w:rPr>
                <w:rFonts w:ascii="Arial Narrow" w:hAnsi="Arial Narrow" w:cs="Arial"/>
                <w:b/>
                <w:bCs/>
                <w:color w:val="000000"/>
                <w:sz w:val="22"/>
                <w:szCs w:val="22"/>
              </w:rPr>
            </w:pPr>
            <w:r w:rsidRPr="00CB7579">
              <w:rPr>
                <w:rFonts w:ascii="Arial Narrow" w:hAnsi="Arial Narrow" w:cs="Arial"/>
                <w:b/>
                <w:bCs/>
                <w:color w:val="000000"/>
                <w:sz w:val="22"/>
                <w:szCs w:val="22"/>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2AED8805" w14:textId="4879C1CD" w:rsidR="006B136D" w:rsidRPr="00CB7579" w:rsidRDefault="006B136D" w:rsidP="00CD6F86">
            <w:pPr>
              <w:adjustRightInd w:val="0"/>
              <w:spacing w:after="160"/>
              <w:rPr>
                <w:rFonts w:ascii="Arial Narrow" w:hAnsi="Arial Narrow" w:cs="Arial"/>
                <w:b/>
                <w:bCs/>
                <w:color w:val="000000"/>
                <w:sz w:val="22"/>
                <w:szCs w:val="22"/>
              </w:rPr>
            </w:pPr>
            <w:r w:rsidRPr="00CB7579">
              <w:rPr>
                <w:rFonts w:ascii="Arial Narrow" w:hAnsi="Arial Narrow" w:cs="Arial"/>
                <w:b/>
                <w:bCs/>
                <w:color w:val="000000"/>
                <w:sz w:val="22"/>
                <w:szCs w:val="22"/>
              </w:rPr>
              <w:t xml:space="preserve">Data: </w:t>
            </w:r>
            <w:r w:rsidR="002F4431" w:rsidRPr="00CB7579">
              <w:rPr>
                <w:rFonts w:ascii="Arial Narrow" w:hAnsi="Arial Narrow" w:cs="Arial"/>
                <w:b/>
                <w:bCs/>
                <w:color w:val="000000"/>
                <w:sz w:val="22"/>
                <w:szCs w:val="22"/>
              </w:rPr>
              <w:t>10/6/2024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7587EC5F" w14:textId="37EB4A7C" w:rsidR="006B136D" w:rsidRPr="00CB7579" w:rsidRDefault="006B136D" w:rsidP="00CD6F86">
            <w:pPr>
              <w:adjustRightInd w:val="0"/>
              <w:spacing w:after="160"/>
              <w:rPr>
                <w:rFonts w:ascii="Arial Narrow" w:hAnsi="Arial Narrow" w:cs="Arial"/>
                <w:b/>
                <w:bCs/>
                <w:color w:val="000000"/>
                <w:sz w:val="22"/>
                <w:szCs w:val="22"/>
              </w:rPr>
            </w:pPr>
            <w:r w:rsidRPr="00CB7579">
              <w:rPr>
                <w:rFonts w:ascii="Arial Narrow" w:hAnsi="Arial Narrow" w:cs="Arial"/>
                <w:b/>
                <w:bCs/>
                <w:color w:val="000000"/>
                <w:sz w:val="22"/>
                <w:szCs w:val="22"/>
              </w:rPr>
              <w:t xml:space="preserve">Hora: </w:t>
            </w:r>
            <w:r w:rsidR="002F4431" w:rsidRPr="00CB7579">
              <w:rPr>
                <w:rFonts w:ascii="Arial Narrow" w:hAnsi="Arial Narrow" w:cs="Arial"/>
                <w:b/>
                <w:bCs/>
                <w:color w:val="000000"/>
                <w:sz w:val="22"/>
                <w:szCs w:val="22"/>
              </w:rPr>
              <w:t>10h</w:t>
            </w:r>
          </w:p>
        </w:tc>
      </w:tr>
      <w:tr w:rsidR="006B136D" w:rsidRPr="00CB7579" w14:paraId="182907B7" w14:textId="77777777" w:rsidTr="00CD6F86">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351168FC" w14:textId="6CF23050" w:rsidR="006B136D" w:rsidRPr="00CB7579" w:rsidRDefault="006B136D" w:rsidP="00CD6F86">
            <w:pPr>
              <w:adjustRightInd w:val="0"/>
              <w:spacing w:after="160"/>
              <w:rPr>
                <w:rFonts w:ascii="Arial Narrow" w:hAnsi="Arial Narrow" w:cs="Arial"/>
                <w:b/>
                <w:bCs/>
                <w:color w:val="000000"/>
                <w:sz w:val="22"/>
                <w:szCs w:val="22"/>
              </w:rPr>
            </w:pPr>
            <w:r w:rsidRPr="00CB7579">
              <w:rPr>
                <w:rFonts w:ascii="Arial Narrow" w:hAnsi="Arial Narrow" w:cs="Arial"/>
                <w:b/>
                <w:bCs/>
                <w:color w:val="000000"/>
                <w:sz w:val="22"/>
                <w:szCs w:val="22"/>
              </w:rPr>
              <w:t xml:space="preserve">Tempo de Disputa Por </w:t>
            </w:r>
            <w:r w:rsidR="002F4431" w:rsidRPr="00CB7579">
              <w:rPr>
                <w:rFonts w:ascii="Arial Narrow" w:hAnsi="Arial Narrow" w:cs="Arial"/>
                <w:b/>
                <w:bCs/>
                <w:color w:val="000000"/>
                <w:sz w:val="22"/>
                <w:szCs w:val="22"/>
              </w:rPr>
              <w:t>Lote</w:t>
            </w:r>
            <w:r w:rsidRPr="00CB7579">
              <w:rPr>
                <w:rFonts w:ascii="Arial Narrow" w:hAnsi="Arial Narrow" w:cs="Arial"/>
                <w:b/>
                <w:bCs/>
                <w:color w:val="000000"/>
                <w:sz w:val="22"/>
                <w:szCs w:val="22"/>
              </w:rPr>
              <w:t>:</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F54A1C" w14:textId="77777777" w:rsidR="006B136D" w:rsidRPr="00CB7579" w:rsidRDefault="006B136D" w:rsidP="00CD6F86">
            <w:pPr>
              <w:adjustRightInd w:val="0"/>
              <w:spacing w:after="160"/>
              <w:rPr>
                <w:rFonts w:ascii="Arial Narrow" w:hAnsi="Arial Narrow" w:cs="Arial"/>
                <w:b/>
                <w:bCs/>
                <w:color w:val="000000"/>
                <w:sz w:val="22"/>
                <w:szCs w:val="22"/>
              </w:rPr>
            </w:pPr>
            <w:r w:rsidRPr="00CB7579">
              <w:rPr>
                <w:rFonts w:ascii="Arial Narrow" w:hAnsi="Arial Narrow" w:cs="Arial"/>
                <w:b/>
                <w:bCs/>
                <w:color w:val="000000"/>
                <w:sz w:val="22"/>
                <w:szCs w:val="22"/>
              </w:rPr>
              <w:t>Hora/Minutos: 30 minutos</w:t>
            </w:r>
          </w:p>
        </w:tc>
      </w:tr>
      <w:tr w:rsidR="006B136D" w:rsidRPr="00CB7579" w14:paraId="61318323" w14:textId="77777777" w:rsidTr="00CD6F86">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919AE8D" w14:textId="77777777" w:rsidR="006B136D" w:rsidRPr="00CB7579" w:rsidRDefault="006B136D" w:rsidP="00CD6F86">
            <w:pPr>
              <w:adjustRightInd w:val="0"/>
              <w:spacing w:after="160"/>
              <w:rPr>
                <w:rFonts w:ascii="Arial Narrow" w:hAnsi="Arial Narrow" w:cs="Arial"/>
                <w:b/>
                <w:bCs/>
                <w:color w:val="000000"/>
                <w:sz w:val="22"/>
                <w:szCs w:val="22"/>
              </w:rPr>
            </w:pPr>
            <w:r w:rsidRPr="00CB7579">
              <w:rPr>
                <w:rFonts w:ascii="Arial Narrow" w:hAnsi="Arial Narrow" w:cs="Arial"/>
                <w:b/>
                <w:bCs/>
                <w:color w:val="000000"/>
                <w:sz w:val="22"/>
                <w:szCs w:val="22"/>
              </w:rPr>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4A4477" w14:textId="77777777" w:rsidR="006B136D" w:rsidRPr="00CB7579" w:rsidRDefault="006B136D" w:rsidP="00CD6F86">
            <w:pPr>
              <w:adjustRightInd w:val="0"/>
              <w:spacing w:after="160"/>
              <w:rPr>
                <w:rFonts w:ascii="Arial Narrow" w:hAnsi="Arial Narrow" w:cs="Arial"/>
                <w:b/>
                <w:bCs/>
                <w:color w:val="000000"/>
                <w:sz w:val="22"/>
                <w:szCs w:val="22"/>
              </w:rPr>
            </w:pPr>
            <w:r w:rsidRPr="00CB7579">
              <w:rPr>
                <w:rFonts w:ascii="Arial Narrow" w:hAnsi="Arial Narrow" w:cs="Arial"/>
                <w:b/>
                <w:bCs/>
                <w:color w:val="000000"/>
                <w:sz w:val="22"/>
                <w:szCs w:val="22"/>
              </w:rPr>
              <w:t>Até 30 (trinta) minutos</w:t>
            </w:r>
          </w:p>
        </w:tc>
      </w:tr>
      <w:tr w:rsidR="006B136D" w:rsidRPr="00CB7579" w14:paraId="54F651BC" w14:textId="77777777" w:rsidTr="00CD6F86">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380C3DC" w14:textId="77777777" w:rsidR="006B136D" w:rsidRPr="00CB7579" w:rsidRDefault="006B136D" w:rsidP="00CD6F86">
            <w:pPr>
              <w:adjustRightInd w:val="0"/>
              <w:spacing w:after="160"/>
              <w:rPr>
                <w:rFonts w:ascii="Arial Narrow" w:hAnsi="Arial Narrow" w:cs="Arial"/>
                <w:b/>
                <w:bCs/>
                <w:color w:val="000000"/>
                <w:sz w:val="22"/>
                <w:szCs w:val="22"/>
              </w:rPr>
            </w:pPr>
            <w:r w:rsidRPr="00CB7579">
              <w:rPr>
                <w:rFonts w:ascii="Arial Narrow" w:hAnsi="Arial Narrow" w:cs="Arial"/>
                <w:b/>
                <w:bCs/>
                <w:color w:val="000000"/>
                <w:sz w:val="22"/>
                <w:szCs w:val="22"/>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E6A936" w14:textId="77777777" w:rsidR="006B136D" w:rsidRPr="00CB7579" w:rsidRDefault="00A33DE2" w:rsidP="00CD6F86">
            <w:pPr>
              <w:adjustRightInd w:val="0"/>
              <w:spacing w:after="160"/>
              <w:rPr>
                <w:rFonts w:ascii="Arial Narrow" w:hAnsi="Arial Narrow" w:cs="Arial"/>
                <w:b/>
                <w:bCs/>
                <w:color w:val="0000FF"/>
                <w:sz w:val="22"/>
                <w:szCs w:val="22"/>
                <w:u w:val="single"/>
              </w:rPr>
            </w:pPr>
            <w:hyperlink r:id="rId15" w:history="1">
              <w:r w:rsidR="006B136D" w:rsidRPr="00CB7579">
                <w:rPr>
                  <w:rStyle w:val="Hyperlink"/>
                  <w:rFonts w:ascii="Arial Narrow" w:hAnsi="Arial Narrow" w:cs="Arial"/>
                  <w:sz w:val="22"/>
                  <w:szCs w:val="22"/>
                </w:rPr>
                <w:t>processodeselecao@cni.com.br</w:t>
              </w:r>
            </w:hyperlink>
            <w:r w:rsidR="006B136D" w:rsidRPr="00CB7579">
              <w:rPr>
                <w:rFonts w:ascii="Arial Narrow" w:hAnsi="Arial Narrow" w:cs="Arial"/>
                <w:color w:val="000000"/>
                <w:sz w:val="22"/>
                <w:szCs w:val="22"/>
              </w:rPr>
              <w:t xml:space="preserve"> </w:t>
            </w:r>
          </w:p>
        </w:tc>
      </w:tr>
      <w:tr w:rsidR="006B136D" w:rsidRPr="00CB7579" w14:paraId="612F971C" w14:textId="77777777" w:rsidTr="00CD6F86">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8AA8054" w14:textId="77777777" w:rsidR="006B136D" w:rsidRPr="00CB7579" w:rsidRDefault="006B136D" w:rsidP="00CD6F86">
            <w:pPr>
              <w:adjustRightInd w:val="0"/>
              <w:spacing w:after="160"/>
              <w:rPr>
                <w:rFonts w:ascii="Arial Narrow" w:hAnsi="Arial Narrow" w:cs="Arial"/>
                <w:b/>
                <w:bCs/>
                <w:color w:val="000000"/>
                <w:sz w:val="22"/>
                <w:szCs w:val="22"/>
              </w:rPr>
            </w:pPr>
            <w:r w:rsidRPr="00CB7579">
              <w:rPr>
                <w:rFonts w:ascii="Arial Narrow" w:hAnsi="Arial Narrow" w:cs="Arial"/>
                <w:b/>
                <w:bCs/>
                <w:color w:val="000000"/>
                <w:sz w:val="22"/>
                <w:szCs w:val="22"/>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09C0A1" w14:textId="77777777" w:rsidR="006B136D" w:rsidRPr="00CB7579" w:rsidRDefault="006B136D" w:rsidP="00CD6F86">
            <w:pPr>
              <w:adjustRightInd w:val="0"/>
              <w:spacing w:after="160"/>
              <w:rPr>
                <w:rFonts w:ascii="Arial Narrow" w:hAnsi="Arial Narrow" w:cs="Arial"/>
                <w:b/>
                <w:bCs/>
                <w:color w:val="000000"/>
                <w:sz w:val="22"/>
                <w:szCs w:val="22"/>
              </w:rPr>
            </w:pPr>
            <w:r w:rsidRPr="00CB7579">
              <w:rPr>
                <w:rFonts w:ascii="Arial Narrow" w:hAnsi="Arial Narrow" w:cs="Arial"/>
                <w:b/>
                <w:bCs/>
                <w:color w:val="000000"/>
                <w:sz w:val="22"/>
                <w:szCs w:val="22"/>
              </w:rPr>
              <w:t>Horário de Brasília (DF)</w:t>
            </w:r>
          </w:p>
        </w:tc>
      </w:tr>
    </w:tbl>
    <w:p w14:paraId="79C4F6F8" w14:textId="77777777" w:rsidR="006B136D" w:rsidRPr="00CB7579" w:rsidRDefault="006B136D" w:rsidP="006B136D">
      <w:pPr>
        <w:adjustRightInd w:val="0"/>
        <w:spacing w:line="276" w:lineRule="auto"/>
        <w:jc w:val="both"/>
        <w:rPr>
          <w:rFonts w:ascii="Arial Narrow" w:hAnsi="Arial Narrow" w:cs="Arial"/>
          <w:sz w:val="22"/>
          <w:szCs w:val="22"/>
        </w:rPr>
      </w:pPr>
      <w:r w:rsidRPr="00CB7579">
        <w:rPr>
          <w:rFonts w:ascii="Arial Narrow" w:hAnsi="Arial Narrow" w:cs="Arial"/>
          <w:sz w:val="22"/>
          <w:szCs w:val="22"/>
        </w:rPr>
        <w:t xml:space="preserve"> </w:t>
      </w:r>
    </w:p>
    <w:p w14:paraId="5F00B8C8" w14:textId="2BBC5CB4" w:rsidR="006B136D" w:rsidRPr="00CB7579" w:rsidRDefault="006B136D" w:rsidP="006B136D">
      <w:pPr>
        <w:adjustRightInd w:val="0"/>
        <w:spacing w:line="276" w:lineRule="auto"/>
        <w:jc w:val="both"/>
        <w:rPr>
          <w:rStyle w:val="Hyperlink"/>
          <w:rFonts w:ascii="Arial Narrow" w:hAnsi="Arial Narrow" w:cs="Arial"/>
          <w:bCs/>
          <w:sz w:val="22"/>
          <w:szCs w:val="22"/>
        </w:rPr>
      </w:pPr>
      <w:r w:rsidRPr="00CB7579">
        <w:rPr>
          <w:rFonts w:ascii="Arial Narrow" w:hAnsi="Arial Narrow" w:cs="Arial"/>
          <w:sz w:val="22"/>
          <w:szCs w:val="22"/>
        </w:rPr>
        <w:t xml:space="preserve">Quaisquer pedidos de esclarecimentos em relação a eventuais dúvidas de interpretação do presente Chamamento Público deverão ser dirigidos, por escrito, à Comissão até às 18h do dia </w:t>
      </w:r>
      <w:r w:rsidR="002F4431" w:rsidRPr="00CB7579">
        <w:rPr>
          <w:rFonts w:ascii="Arial Narrow" w:hAnsi="Arial Narrow" w:cs="Arial"/>
          <w:b/>
          <w:bCs/>
          <w:sz w:val="22"/>
          <w:szCs w:val="22"/>
        </w:rPr>
        <w:t>5/6/2024</w:t>
      </w:r>
      <w:r w:rsidRPr="00CB7579">
        <w:rPr>
          <w:rFonts w:ascii="Arial Narrow" w:hAnsi="Arial Narrow" w:cs="Arial"/>
          <w:sz w:val="22"/>
          <w:szCs w:val="22"/>
        </w:rPr>
        <w:t xml:space="preserve">, por intermédio do endereço eletrônico: </w:t>
      </w:r>
      <w:hyperlink r:id="rId16" w:history="1">
        <w:r w:rsidR="002F4431" w:rsidRPr="00CB7579">
          <w:rPr>
            <w:rStyle w:val="Hyperlink"/>
            <w:rFonts w:ascii="Arial Narrow" w:hAnsi="Arial Narrow" w:cs="Arial"/>
            <w:bCs/>
            <w:sz w:val="22"/>
            <w:szCs w:val="22"/>
          </w:rPr>
          <w:t>http://compras.sistemaindustria.com.br</w:t>
        </w:r>
      </w:hyperlink>
      <w:r w:rsidR="002F4431" w:rsidRPr="00CB7579">
        <w:rPr>
          <w:rStyle w:val="Hyperlink"/>
          <w:rFonts w:ascii="Arial Narrow" w:hAnsi="Arial Narrow" w:cs="Arial"/>
          <w:bCs/>
          <w:sz w:val="22"/>
          <w:szCs w:val="22"/>
        </w:rPr>
        <w:t>.</w:t>
      </w:r>
    </w:p>
    <w:p w14:paraId="4A57F770" w14:textId="77777777" w:rsidR="002F4431" w:rsidRPr="00CB7579" w:rsidRDefault="002F4431" w:rsidP="006B136D">
      <w:pPr>
        <w:adjustRightInd w:val="0"/>
        <w:spacing w:line="276" w:lineRule="auto"/>
        <w:jc w:val="both"/>
        <w:rPr>
          <w:rFonts w:ascii="Arial Narrow" w:hAnsi="Arial Narrow" w:cs="Arial"/>
          <w:sz w:val="22"/>
          <w:szCs w:val="22"/>
        </w:rPr>
      </w:pPr>
    </w:p>
    <w:p w14:paraId="39BDC1CC" w14:textId="77777777" w:rsidR="006B136D" w:rsidRPr="00CB7579" w:rsidRDefault="006B136D" w:rsidP="006B136D">
      <w:pPr>
        <w:tabs>
          <w:tab w:val="num" w:pos="720"/>
        </w:tabs>
        <w:spacing w:line="276" w:lineRule="auto"/>
        <w:ind w:right="-227"/>
        <w:jc w:val="both"/>
        <w:outlineLvl w:val="0"/>
        <w:rPr>
          <w:rFonts w:ascii="Arial Narrow" w:hAnsi="Arial Narrow" w:cs="Arial"/>
          <w:sz w:val="22"/>
          <w:szCs w:val="22"/>
        </w:rPr>
      </w:pPr>
      <w:r w:rsidRPr="00CB7579">
        <w:rPr>
          <w:rFonts w:ascii="Arial Narrow" w:eastAsia="Arial Narrow" w:hAnsi="Arial Narrow" w:cs="Arial"/>
          <w:b/>
          <w:sz w:val="22"/>
          <w:szCs w:val="22"/>
        </w:rPr>
        <w:t xml:space="preserve">1. </w:t>
      </w:r>
      <w:r w:rsidRPr="00CB7579">
        <w:rPr>
          <w:rFonts w:ascii="Arial Narrow" w:hAnsi="Arial Narrow" w:cs="Arial"/>
          <w:b/>
          <w:sz w:val="22"/>
          <w:szCs w:val="22"/>
        </w:rPr>
        <w:t>DO OBJETO</w:t>
      </w:r>
    </w:p>
    <w:p w14:paraId="3FC09397" w14:textId="77777777" w:rsidR="006B136D" w:rsidRPr="00CB7579" w:rsidRDefault="006B136D" w:rsidP="006B136D">
      <w:pPr>
        <w:tabs>
          <w:tab w:val="left" w:pos="708"/>
        </w:tabs>
        <w:spacing w:line="276" w:lineRule="auto"/>
        <w:ind w:right="-227"/>
        <w:jc w:val="both"/>
        <w:rPr>
          <w:rFonts w:ascii="Arial Narrow" w:hAnsi="Arial Narrow" w:cs="Arial"/>
          <w:sz w:val="22"/>
          <w:szCs w:val="22"/>
        </w:rPr>
      </w:pPr>
      <w:r w:rsidRPr="00CB7579">
        <w:rPr>
          <w:rFonts w:ascii="Arial Narrow" w:hAnsi="Arial Narrow" w:cs="Arial"/>
          <w:b/>
          <w:color w:val="FF6600"/>
          <w:sz w:val="22"/>
          <w:szCs w:val="22"/>
        </w:rPr>
        <w:t> </w:t>
      </w:r>
    </w:p>
    <w:p w14:paraId="59EAD195" w14:textId="77777777" w:rsidR="006B136D" w:rsidRPr="00CB7579" w:rsidRDefault="006B136D" w:rsidP="006B136D">
      <w:pPr>
        <w:autoSpaceDE w:val="0"/>
        <w:autoSpaceDN w:val="0"/>
        <w:adjustRightInd w:val="0"/>
        <w:jc w:val="both"/>
        <w:rPr>
          <w:rFonts w:ascii="Arial Narrow" w:hAnsi="Arial Narrow" w:cs="Arial"/>
          <w:snapToGrid w:val="0"/>
          <w:sz w:val="22"/>
          <w:szCs w:val="22"/>
          <w:lang w:val="pt-PT"/>
        </w:rPr>
      </w:pPr>
      <w:bookmarkStart w:id="3" w:name="_Hlk150420732"/>
      <w:bookmarkStart w:id="4" w:name="_Hlk150780862"/>
      <w:r w:rsidRPr="00CB7579">
        <w:rPr>
          <w:rFonts w:ascii="Arial Narrow" w:hAnsi="Arial Narrow" w:cs="Arial"/>
          <w:sz w:val="22"/>
          <w:szCs w:val="22"/>
        </w:rPr>
        <w:t>1.1. Contratação</w:t>
      </w:r>
      <w:r w:rsidRPr="00CB7579">
        <w:rPr>
          <w:rFonts w:ascii="Arial Narrow" w:hAnsi="Arial Narrow" w:cs="Arial"/>
          <w:snapToGrid w:val="0"/>
          <w:sz w:val="22"/>
          <w:szCs w:val="22"/>
          <w:lang w:val="pt-PT"/>
        </w:rPr>
        <w:t xml:space="preserve"> de empresa para o fornecimento, por demanda, de licenças de uso de softwares Microsoft, para serem consumidas em período de 36 (trinta e seis) meses, na modalidade Educacional, por meio do contrato Microsoft Enrollment for Education Solutions (EES), respeitando os SKUs e quantitativos informados e condições e especificações descritas neste Termo de Referência e demais Anexos do Chamamento Publico.</w:t>
      </w:r>
    </w:p>
    <w:bookmarkEnd w:id="3"/>
    <w:bookmarkEnd w:id="4"/>
    <w:p w14:paraId="20773725" w14:textId="77777777" w:rsidR="006B136D" w:rsidRPr="00CB7579" w:rsidRDefault="006B136D" w:rsidP="006B136D">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sz w:val="22"/>
          <w:szCs w:val="22"/>
        </w:rPr>
      </w:pPr>
      <w:r w:rsidRPr="00CB7579">
        <w:rPr>
          <w:rFonts w:ascii="Arial Narrow" w:hAnsi="Arial Narrow" w:cs="Arial"/>
          <w:sz w:val="22"/>
          <w:szCs w:val="22"/>
        </w:rPr>
        <w:t> </w:t>
      </w:r>
    </w:p>
    <w:p w14:paraId="188B3D24" w14:textId="77777777" w:rsidR="006B136D" w:rsidRPr="00CB7579" w:rsidRDefault="006B136D" w:rsidP="006B136D">
      <w:pPr>
        <w:spacing w:line="276" w:lineRule="auto"/>
        <w:jc w:val="both"/>
        <w:rPr>
          <w:rFonts w:ascii="Arial Narrow" w:hAnsi="Arial Narrow" w:cs="Arial"/>
          <w:b/>
          <w:bCs/>
          <w:sz w:val="22"/>
          <w:szCs w:val="22"/>
        </w:rPr>
      </w:pPr>
      <w:r w:rsidRPr="00CB7579">
        <w:rPr>
          <w:rFonts w:ascii="Arial Narrow" w:hAnsi="Arial Narrow" w:cs="Arial"/>
          <w:b/>
          <w:bCs/>
          <w:sz w:val="22"/>
          <w:szCs w:val="22"/>
        </w:rPr>
        <w:lastRenderedPageBreak/>
        <w:t>2. DAS CONDIÇÕES DE PARTICIPAÇÃO</w:t>
      </w:r>
    </w:p>
    <w:p w14:paraId="30B5587C" w14:textId="77777777" w:rsidR="006B136D" w:rsidRPr="00CB7579" w:rsidRDefault="006B136D" w:rsidP="006B136D">
      <w:pPr>
        <w:spacing w:line="276" w:lineRule="auto"/>
        <w:jc w:val="both"/>
        <w:rPr>
          <w:rFonts w:ascii="Arial Narrow" w:hAnsi="Arial Narrow" w:cs="Arial"/>
          <w:b/>
          <w:sz w:val="22"/>
          <w:szCs w:val="22"/>
        </w:rPr>
      </w:pPr>
    </w:p>
    <w:p w14:paraId="38104EAF" w14:textId="77777777" w:rsidR="006B136D" w:rsidRPr="00CB7579" w:rsidRDefault="006B136D" w:rsidP="006B136D">
      <w:pPr>
        <w:spacing w:line="276" w:lineRule="auto"/>
        <w:jc w:val="both"/>
        <w:rPr>
          <w:rFonts w:ascii="Arial Narrow" w:hAnsi="Arial Narrow" w:cs="Arial"/>
          <w:sz w:val="22"/>
          <w:szCs w:val="22"/>
        </w:rPr>
      </w:pPr>
      <w:r w:rsidRPr="00CB7579">
        <w:rPr>
          <w:rFonts w:ascii="Arial Narrow" w:hAnsi="Arial Narrow" w:cs="Arial"/>
          <w:bCs/>
          <w:sz w:val="22"/>
          <w:szCs w:val="22"/>
        </w:rPr>
        <w:t>2.1.</w:t>
      </w:r>
      <w:r w:rsidRPr="00CB7579">
        <w:rPr>
          <w:rFonts w:ascii="Arial Narrow" w:hAnsi="Arial Narrow" w:cs="Arial"/>
          <w:sz w:val="22"/>
          <w:szCs w:val="22"/>
        </w:rPr>
        <w:t xml:space="preserve"> Não poderá participar da presente seleção com disputa:</w:t>
      </w:r>
    </w:p>
    <w:p w14:paraId="64A76DE8" w14:textId="77777777" w:rsidR="006B136D" w:rsidRPr="00CB7579" w:rsidRDefault="006B136D" w:rsidP="006B136D">
      <w:pPr>
        <w:tabs>
          <w:tab w:val="left" w:pos="720"/>
        </w:tabs>
        <w:spacing w:line="276" w:lineRule="auto"/>
        <w:jc w:val="both"/>
        <w:rPr>
          <w:rFonts w:ascii="Arial Narrow" w:hAnsi="Arial Narrow" w:cs="Arial"/>
          <w:sz w:val="22"/>
          <w:szCs w:val="22"/>
        </w:rPr>
      </w:pPr>
      <w:r w:rsidRPr="00CB7579">
        <w:rPr>
          <w:rFonts w:ascii="Arial Narrow" w:hAnsi="Arial Narrow" w:cs="Arial"/>
          <w:sz w:val="22"/>
          <w:szCs w:val="22"/>
        </w:rPr>
        <w:t>a) Consórcio de pessoas jurídicas.</w:t>
      </w:r>
    </w:p>
    <w:p w14:paraId="0630516D" w14:textId="77777777" w:rsidR="006B136D" w:rsidRPr="00CB7579" w:rsidRDefault="006B136D" w:rsidP="006B1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sz w:val="22"/>
          <w:szCs w:val="22"/>
        </w:rPr>
      </w:pPr>
      <w:r w:rsidRPr="00CB7579">
        <w:rPr>
          <w:rFonts w:ascii="Arial Narrow" w:hAnsi="Arial Narrow" w:cs="Arial"/>
          <w:sz w:val="22"/>
          <w:szCs w:val="22"/>
        </w:rPr>
        <w:t>b) Pessoa jurídica impedida de participar de processo de seleção ou de contratar com qualquer um dos órgãos e/ou entidades nacionais que integrem o Sistema Indústria (CNI, SESI/DN e SENAI/DN e IEL/NC).</w:t>
      </w:r>
    </w:p>
    <w:p w14:paraId="06B0648B" w14:textId="77777777" w:rsidR="006B136D" w:rsidRPr="00CB7579" w:rsidRDefault="006B136D" w:rsidP="006B136D">
      <w:pPr>
        <w:tabs>
          <w:tab w:val="left" w:pos="720"/>
        </w:tabs>
        <w:spacing w:line="276" w:lineRule="auto"/>
        <w:jc w:val="both"/>
        <w:rPr>
          <w:rFonts w:ascii="Arial Narrow" w:hAnsi="Arial Narrow" w:cs="Arial"/>
          <w:sz w:val="22"/>
          <w:szCs w:val="22"/>
        </w:rPr>
      </w:pPr>
      <w:r w:rsidRPr="00CB7579">
        <w:rPr>
          <w:rFonts w:ascii="Arial Narrow" w:hAnsi="Arial Narrow" w:cs="Arial"/>
          <w:sz w:val="22"/>
          <w:szCs w:val="22"/>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80DE6D6" w14:textId="77777777" w:rsidR="006B136D" w:rsidRPr="00CB7579" w:rsidRDefault="006B136D" w:rsidP="006B136D">
      <w:pPr>
        <w:tabs>
          <w:tab w:val="left" w:pos="720"/>
        </w:tabs>
        <w:spacing w:line="276" w:lineRule="auto"/>
        <w:jc w:val="both"/>
        <w:rPr>
          <w:rFonts w:ascii="Arial Narrow" w:hAnsi="Arial Narrow" w:cs="Arial"/>
          <w:sz w:val="22"/>
          <w:szCs w:val="22"/>
        </w:rPr>
      </w:pPr>
      <w:r w:rsidRPr="00CB7579">
        <w:rPr>
          <w:rFonts w:ascii="Arial Narrow" w:hAnsi="Arial Narrow" w:cs="Arial"/>
          <w:sz w:val="22"/>
          <w:szCs w:val="22"/>
        </w:rPr>
        <w:t>d) Pessoa jurídica cujo(s) sócio(s) ou dirigente(s) seja(m) dirigente(s) ou empregado(s) do(s) Órgão(s) e/ou da(s) Entidade(s) Selecionador(a)(es)(s).</w:t>
      </w:r>
    </w:p>
    <w:p w14:paraId="085D7E61" w14:textId="77777777" w:rsidR="006B136D" w:rsidRPr="00CB7579" w:rsidRDefault="006B136D" w:rsidP="006B136D">
      <w:pPr>
        <w:tabs>
          <w:tab w:val="left" w:pos="720"/>
        </w:tabs>
        <w:spacing w:line="276" w:lineRule="auto"/>
        <w:jc w:val="both"/>
        <w:rPr>
          <w:rFonts w:ascii="Arial Narrow" w:hAnsi="Arial Narrow" w:cs="Arial"/>
          <w:sz w:val="22"/>
          <w:szCs w:val="22"/>
        </w:rPr>
      </w:pPr>
      <w:r w:rsidRPr="00CB7579">
        <w:rPr>
          <w:rFonts w:ascii="Arial Narrow" w:hAnsi="Arial Narrow" w:cs="Arial"/>
          <w:sz w:val="22"/>
          <w:szCs w:val="22"/>
        </w:rPr>
        <w:t>e) Pessoa jurídica cujos empregados, consultores, técnicos ou dirigentes tenham colaborado, de qualquer forma, na elaboração deste Chamamento Público e de seus Anexos.</w:t>
      </w:r>
    </w:p>
    <w:p w14:paraId="05C61287" w14:textId="77777777" w:rsidR="006B136D" w:rsidRPr="00CB7579" w:rsidRDefault="006B136D" w:rsidP="006B136D">
      <w:pPr>
        <w:tabs>
          <w:tab w:val="left" w:pos="720"/>
        </w:tabs>
        <w:spacing w:line="276" w:lineRule="auto"/>
        <w:jc w:val="both"/>
        <w:rPr>
          <w:rFonts w:ascii="Arial Narrow" w:hAnsi="Arial Narrow" w:cs="Arial"/>
          <w:sz w:val="22"/>
          <w:szCs w:val="22"/>
        </w:rPr>
      </w:pPr>
      <w:r w:rsidRPr="00CB7579">
        <w:rPr>
          <w:rFonts w:ascii="Arial Narrow" w:hAnsi="Arial Narrow" w:cs="Arial"/>
          <w:sz w:val="22"/>
          <w:szCs w:val="22"/>
        </w:rPr>
        <w:t>f) Pessoa jurídica declarada inidônea pelo Tribunal de Contas da União, nos termos do art. 46 da Lei nº 8.443/1992.</w:t>
      </w:r>
    </w:p>
    <w:p w14:paraId="1AC17CDE" w14:textId="77777777" w:rsidR="006B136D" w:rsidRPr="00CB7579" w:rsidRDefault="006B136D" w:rsidP="006B136D">
      <w:pPr>
        <w:tabs>
          <w:tab w:val="left" w:pos="10751"/>
        </w:tabs>
        <w:autoSpaceDE w:val="0"/>
        <w:autoSpaceDN w:val="0"/>
        <w:adjustRightInd w:val="0"/>
        <w:spacing w:line="276" w:lineRule="auto"/>
        <w:jc w:val="both"/>
        <w:rPr>
          <w:rFonts w:ascii="Arial Narrow" w:hAnsi="Arial Narrow" w:cs="Arial"/>
          <w:bCs/>
          <w:sz w:val="22"/>
          <w:szCs w:val="22"/>
        </w:rPr>
      </w:pPr>
    </w:p>
    <w:p w14:paraId="0BE0107E" w14:textId="77777777" w:rsidR="006B136D" w:rsidRPr="00CB7579" w:rsidRDefault="006B136D" w:rsidP="006B136D">
      <w:pPr>
        <w:spacing w:line="276" w:lineRule="auto"/>
        <w:jc w:val="both"/>
        <w:rPr>
          <w:rFonts w:ascii="Arial" w:hAnsi="Arial" w:cs="Arial"/>
          <w:color w:val="000000"/>
          <w:sz w:val="22"/>
          <w:szCs w:val="22"/>
        </w:rPr>
      </w:pPr>
      <w:r w:rsidRPr="00CB7579">
        <w:rPr>
          <w:rFonts w:ascii="Arial" w:hAnsi="Arial" w:cs="Arial"/>
          <w:b/>
          <w:color w:val="000000"/>
          <w:sz w:val="22"/>
          <w:szCs w:val="22"/>
        </w:rPr>
        <w:t>3. DO CADASTRAMENTO</w:t>
      </w:r>
    </w:p>
    <w:p w14:paraId="2DE55BF6" w14:textId="77777777" w:rsidR="006B136D" w:rsidRPr="00CB7579" w:rsidRDefault="006B136D" w:rsidP="006B136D">
      <w:pPr>
        <w:shd w:val="clear" w:color="auto" w:fill="FFFFFF"/>
        <w:spacing w:line="276" w:lineRule="auto"/>
        <w:jc w:val="both"/>
        <w:rPr>
          <w:rFonts w:ascii="Arial" w:hAnsi="Arial" w:cs="Arial"/>
          <w:bCs/>
          <w:color w:val="000000"/>
          <w:sz w:val="22"/>
          <w:szCs w:val="22"/>
        </w:rPr>
      </w:pPr>
    </w:p>
    <w:p w14:paraId="5305A9F5" w14:textId="77777777" w:rsidR="006B136D" w:rsidRPr="00CB7579" w:rsidRDefault="006B136D" w:rsidP="006B136D">
      <w:pPr>
        <w:tabs>
          <w:tab w:val="left" w:pos="720"/>
        </w:tabs>
        <w:spacing w:line="276" w:lineRule="auto"/>
        <w:jc w:val="both"/>
        <w:rPr>
          <w:rFonts w:ascii="Arial Narrow" w:hAnsi="Arial Narrow" w:cs="Arial"/>
          <w:sz w:val="22"/>
          <w:szCs w:val="22"/>
        </w:rPr>
      </w:pPr>
      <w:r w:rsidRPr="00CB7579">
        <w:rPr>
          <w:rFonts w:ascii="Arial Narrow" w:hAnsi="Arial Narrow" w:cs="Arial"/>
          <w:sz w:val="22"/>
          <w:szCs w:val="22"/>
        </w:rPr>
        <w:t>3.1. As interessadas em participar do processo de seleção com disputa na forma aberta pelo procedimento remoto promovido pelo(a)(s) Órgão(s) e/ou Entidade(s) Selecionador(a)(es)(s) deverão obter a chave de acesso ao Portal de Compras do(a)(s) Órgão(s) e/ou Entidade(s) Selecionador(a)(es)(s). Para tanto, as interessadas deverão seguir os seguintes passos:</w:t>
      </w:r>
    </w:p>
    <w:p w14:paraId="1B5601AF" w14:textId="77777777" w:rsidR="006B136D" w:rsidRPr="00CB7579" w:rsidRDefault="006B136D" w:rsidP="006B136D">
      <w:pPr>
        <w:tabs>
          <w:tab w:val="left" w:pos="720"/>
        </w:tabs>
        <w:spacing w:line="276" w:lineRule="auto"/>
        <w:jc w:val="both"/>
        <w:rPr>
          <w:rFonts w:ascii="Arial Narrow" w:hAnsi="Arial Narrow" w:cs="Arial"/>
          <w:sz w:val="22"/>
          <w:szCs w:val="22"/>
        </w:rPr>
      </w:pPr>
    </w:p>
    <w:p w14:paraId="4D8B5CB5" w14:textId="77777777" w:rsidR="006B136D" w:rsidRPr="00CB7579" w:rsidRDefault="006B136D" w:rsidP="006B136D">
      <w:pPr>
        <w:tabs>
          <w:tab w:val="left" w:pos="720"/>
        </w:tabs>
        <w:jc w:val="both"/>
        <w:rPr>
          <w:rFonts w:ascii="Arial Narrow" w:eastAsia="Arial Narrow" w:hAnsi="Arial Narrow" w:cs="Arial"/>
          <w:color w:val="1155CC"/>
          <w:sz w:val="22"/>
          <w:szCs w:val="22"/>
          <w:u w:val="single"/>
        </w:rPr>
      </w:pPr>
      <w:r w:rsidRPr="00CB7579">
        <w:rPr>
          <w:rFonts w:ascii="Arial Narrow" w:hAnsi="Arial Narrow" w:cs="Arial"/>
          <w:sz w:val="22"/>
          <w:szCs w:val="22"/>
        </w:rPr>
        <w:t>3.1.1. Realizar o cadastro no Portal de Compras, acessando o seguinte endereço: </w:t>
      </w:r>
      <w:hyperlink r:id="rId17">
        <w:r w:rsidRPr="00CB7579">
          <w:rPr>
            <w:rFonts w:ascii="Arial Narrow" w:eastAsia="Arial Narrow" w:hAnsi="Arial Narrow" w:cs="Arial"/>
            <w:color w:val="1155CC"/>
            <w:sz w:val="22"/>
            <w:szCs w:val="22"/>
            <w:u w:val="single"/>
          </w:rPr>
          <w:t>https://compras.sistemaindustria.com.br/sso/Account/NewAccount/cni</w:t>
        </w:r>
      </w:hyperlink>
      <w:r w:rsidRPr="00CB7579">
        <w:rPr>
          <w:rFonts w:ascii="Arial Narrow" w:eastAsia="Arial Narrow" w:hAnsi="Arial Narrow" w:cs="Arial"/>
          <w:color w:val="1155CC"/>
          <w:sz w:val="22"/>
          <w:szCs w:val="22"/>
          <w:u w:val="single"/>
        </w:rPr>
        <w:t xml:space="preserve"> </w:t>
      </w:r>
    </w:p>
    <w:p w14:paraId="76706630" w14:textId="77777777" w:rsidR="006B136D" w:rsidRPr="00CB7579" w:rsidRDefault="006B136D" w:rsidP="006B136D">
      <w:pPr>
        <w:tabs>
          <w:tab w:val="left" w:pos="720"/>
        </w:tabs>
        <w:jc w:val="both"/>
        <w:rPr>
          <w:rFonts w:ascii="Arial Narrow" w:hAnsi="Arial Narrow" w:cs="Arial"/>
          <w:sz w:val="22"/>
          <w:szCs w:val="22"/>
        </w:rPr>
      </w:pPr>
    </w:p>
    <w:p w14:paraId="510D48DB" w14:textId="77777777" w:rsidR="006B136D" w:rsidRPr="00CB7579" w:rsidRDefault="006B136D" w:rsidP="006B136D">
      <w:pPr>
        <w:tabs>
          <w:tab w:val="left" w:pos="720"/>
        </w:tabs>
        <w:jc w:val="both"/>
        <w:rPr>
          <w:rFonts w:ascii="Arial Narrow" w:hAnsi="Arial Narrow" w:cs="Arial"/>
          <w:sz w:val="22"/>
          <w:szCs w:val="22"/>
        </w:rPr>
      </w:pPr>
      <w:r w:rsidRPr="00CB7579">
        <w:rPr>
          <w:rFonts w:ascii="Arial Narrow" w:hAnsi="Arial Narrow" w:cs="Arial"/>
          <w:sz w:val="22"/>
          <w:szCs w:val="22"/>
        </w:rPr>
        <w:t xml:space="preserve">3.1.2. Caso a interessada já possua cadastro, é necessário Recuperar Senha na tela de login do Portal de Compras, pelo seguinte link: </w:t>
      </w:r>
      <w:hyperlink r:id="rId18">
        <w:r w:rsidRPr="00CB7579">
          <w:rPr>
            <w:rFonts w:ascii="Arial Narrow" w:eastAsia="Arial Narrow" w:hAnsi="Arial Narrow" w:cs="Arial"/>
            <w:color w:val="1155CC"/>
            <w:sz w:val="22"/>
            <w:szCs w:val="22"/>
            <w:u w:val="single"/>
          </w:rPr>
          <w:t>https://apps.gobuyer.com.br/sso/Account/ResetPasswordGetEmail</w:t>
        </w:r>
      </w:hyperlink>
      <w:r w:rsidRPr="00CB7579">
        <w:rPr>
          <w:rFonts w:ascii="Arial Narrow" w:eastAsia="Arial Narrow" w:hAnsi="Arial Narrow" w:cs="Arial"/>
          <w:color w:val="1155CC"/>
          <w:sz w:val="22"/>
          <w:szCs w:val="22"/>
          <w:u w:val="single"/>
        </w:rPr>
        <w:t xml:space="preserve"> </w:t>
      </w:r>
    </w:p>
    <w:p w14:paraId="05B0D87F" w14:textId="77777777" w:rsidR="006B136D" w:rsidRPr="00CB7579" w:rsidRDefault="006B136D" w:rsidP="006B136D">
      <w:pPr>
        <w:tabs>
          <w:tab w:val="left" w:pos="720"/>
        </w:tabs>
        <w:jc w:val="both"/>
        <w:rPr>
          <w:rFonts w:ascii="Arial Narrow" w:hAnsi="Arial Narrow" w:cs="Arial"/>
          <w:sz w:val="22"/>
          <w:szCs w:val="22"/>
        </w:rPr>
      </w:pPr>
    </w:p>
    <w:p w14:paraId="6C6E38EE" w14:textId="77777777" w:rsidR="006B136D" w:rsidRPr="00CB7579" w:rsidRDefault="006B136D" w:rsidP="006B136D">
      <w:pPr>
        <w:tabs>
          <w:tab w:val="left" w:pos="720"/>
        </w:tabs>
        <w:jc w:val="both"/>
        <w:rPr>
          <w:rFonts w:ascii="Arial Narrow" w:hAnsi="Arial Narrow" w:cs="Arial"/>
          <w:sz w:val="22"/>
          <w:szCs w:val="22"/>
        </w:rPr>
      </w:pPr>
      <w:r w:rsidRPr="00CB7579">
        <w:rPr>
          <w:rFonts w:ascii="Arial Narrow" w:hAnsi="Arial Narrow" w:cs="Arial"/>
          <w:sz w:val="22"/>
          <w:szCs w:val="22"/>
        </w:rPr>
        <w:t xml:space="preserve">3.1.3. Após validar o e-mail fornecido e com os dados de acesso, é necessário se autenticar no Portal de Compras para concluir o cadastro da interessada, acessando o seguinte link: </w:t>
      </w:r>
      <w:hyperlink r:id="rId19">
        <w:r w:rsidRPr="00CB7579">
          <w:rPr>
            <w:rFonts w:ascii="Arial Narrow" w:hAnsi="Arial Narrow" w:cs="Arial"/>
            <w:sz w:val="22"/>
            <w:szCs w:val="22"/>
          </w:rPr>
          <w:t>https://apps.gobuyer.com.br/sso/Account/Login</w:t>
        </w:r>
      </w:hyperlink>
      <w:r w:rsidRPr="00CB7579">
        <w:rPr>
          <w:rFonts w:ascii="Arial Narrow" w:hAnsi="Arial Narrow" w:cs="Arial"/>
          <w:sz w:val="22"/>
          <w:szCs w:val="22"/>
        </w:rPr>
        <w:t xml:space="preserve"> </w:t>
      </w:r>
    </w:p>
    <w:p w14:paraId="5B8AF686" w14:textId="77777777" w:rsidR="006B136D" w:rsidRPr="00CB7579" w:rsidRDefault="006B136D" w:rsidP="006B136D">
      <w:pPr>
        <w:tabs>
          <w:tab w:val="left" w:pos="720"/>
        </w:tabs>
        <w:jc w:val="both"/>
        <w:rPr>
          <w:rFonts w:ascii="Arial Narrow" w:hAnsi="Arial Narrow" w:cs="Arial"/>
          <w:sz w:val="22"/>
          <w:szCs w:val="22"/>
        </w:rPr>
      </w:pPr>
    </w:p>
    <w:p w14:paraId="7D205A74" w14:textId="77777777" w:rsidR="006B136D" w:rsidRPr="00CB7579" w:rsidRDefault="006B136D" w:rsidP="006B136D">
      <w:pPr>
        <w:tabs>
          <w:tab w:val="left" w:pos="720"/>
        </w:tabs>
        <w:jc w:val="both"/>
        <w:rPr>
          <w:rFonts w:ascii="Arial Narrow" w:hAnsi="Arial Narrow" w:cs="Arial"/>
          <w:sz w:val="22"/>
          <w:szCs w:val="22"/>
        </w:rPr>
      </w:pPr>
      <w:r w:rsidRPr="00CB7579">
        <w:rPr>
          <w:rFonts w:ascii="Arial Narrow" w:hAnsi="Arial Narrow" w:cs="Arial"/>
          <w:sz w:val="22"/>
          <w:szCs w:val="22"/>
        </w:rPr>
        <w:t>3.1.4. É indispensável o preenchimento completo das seções obrigatórias do cadastro de fornecedores no “Portal de Compras”.</w:t>
      </w:r>
    </w:p>
    <w:p w14:paraId="5D3B03EF" w14:textId="77777777" w:rsidR="006B136D" w:rsidRPr="00CB7579" w:rsidRDefault="006B136D" w:rsidP="006B136D">
      <w:pPr>
        <w:tabs>
          <w:tab w:val="left" w:pos="720"/>
        </w:tabs>
        <w:jc w:val="both"/>
        <w:rPr>
          <w:rFonts w:ascii="Arial Narrow" w:hAnsi="Arial Narrow" w:cs="Arial"/>
          <w:sz w:val="22"/>
          <w:szCs w:val="22"/>
        </w:rPr>
      </w:pPr>
    </w:p>
    <w:p w14:paraId="3C12C1F7" w14:textId="77777777" w:rsidR="006B136D" w:rsidRPr="00CB7579" w:rsidRDefault="006B136D" w:rsidP="006B136D">
      <w:pPr>
        <w:tabs>
          <w:tab w:val="left" w:pos="720"/>
        </w:tabs>
        <w:jc w:val="both"/>
        <w:rPr>
          <w:rFonts w:ascii="Arial Narrow" w:hAnsi="Arial Narrow" w:cs="Arial"/>
          <w:sz w:val="22"/>
          <w:szCs w:val="22"/>
        </w:rPr>
      </w:pPr>
      <w:r w:rsidRPr="00CB7579">
        <w:rPr>
          <w:rFonts w:ascii="Arial Narrow" w:hAnsi="Arial Narrow" w:cs="Arial"/>
          <w:sz w:val="22"/>
          <w:szCs w:val="22"/>
        </w:rPr>
        <w:t>3.1.5. Na seção de documentos obrigatórios do cadastro de fornecedores, é necessário anexar os seguintes documentos digitalizados:</w:t>
      </w:r>
    </w:p>
    <w:p w14:paraId="36A7E7EA" w14:textId="77777777" w:rsidR="006B136D" w:rsidRPr="00CB7579" w:rsidRDefault="006B136D" w:rsidP="006B136D">
      <w:pPr>
        <w:tabs>
          <w:tab w:val="left" w:pos="720"/>
        </w:tabs>
        <w:jc w:val="both"/>
        <w:rPr>
          <w:rFonts w:ascii="Arial Narrow" w:hAnsi="Arial Narrow" w:cs="Arial"/>
          <w:sz w:val="22"/>
          <w:szCs w:val="22"/>
        </w:rPr>
      </w:pPr>
    </w:p>
    <w:p w14:paraId="6278C4E9" w14:textId="77777777" w:rsidR="006B136D" w:rsidRPr="00CB7579" w:rsidRDefault="006B136D" w:rsidP="006B136D">
      <w:pPr>
        <w:tabs>
          <w:tab w:val="left" w:pos="720"/>
        </w:tabs>
        <w:jc w:val="both"/>
        <w:rPr>
          <w:rFonts w:ascii="Arial Narrow" w:hAnsi="Arial Narrow" w:cs="Arial"/>
          <w:sz w:val="22"/>
          <w:szCs w:val="22"/>
        </w:rPr>
      </w:pPr>
      <w:r w:rsidRPr="00CB7579">
        <w:rPr>
          <w:rFonts w:ascii="Arial Narrow" w:hAnsi="Arial Narrow" w:cs="Arial"/>
          <w:sz w:val="22"/>
          <w:szCs w:val="22"/>
        </w:rPr>
        <w:t>a)  Ato Constitutivo da Pessoa Jurídica ou a última alteração contratual (consolidada);</w:t>
      </w:r>
    </w:p>
    <w:p w14:paraId="4E2714BB" w14:textId="77777777" w:rsidR="006B136D" w:rsidRPr="00CB7579" w:rsidRDefault="006B136D" w:rsidP="006B136D">
      <w:pPr>
        <w:tabs>
          <w:tab w:val="left" w:pos="720"/>
        </w:tabs>
        <w:jc w:val="both"/>
        <w:rPr>
          <w:rFonts w:ascii="Arial Narrow" w:hAnsi="Arial Narrow" w:cs="Arial"/>
          <w:sz w:val="22"/>
          <w:szCs w:val="22"/>
        </w:rPr>
      </w:pPr>
      <w:r w:rsidRPr="00CB7579">
        <w:rPr>
          <w:rFonts w:ascii="Arial Narrow" w:hAnsi="Arial Narrow" w:cs="Arial"/>
          <w:sz w:val="22"/>
          <w:szCs w:val="22"/>
        </w:rPr>
        <w:t> </w:t>
      </w:r>
    </w:p>
    <w:p w14:paraId="4C532DF6" w14:textId="77777777" w:rsidR="006B136D" w:rsidRPr="00CB7579" w:rsidRDefault="006B136D" w:rsidP="006B136D">
      <w:pPr>
        <w:tabs>
          <w:tab w:val="left" w:pos="720"/>
        </w:tabs>
        <w:jc w:val="both"/>
        <w:rPr>
          <w:rFonts w:ascii="Arial Narrow" w:hAnsi="Arial Narrow" w:cs="Arial"/>
          <w:sz w:val="22"/>
          <w:szCs w:val="22"/>
        </w:rPr>
      </w:pPr>
      <w:r w:rsidRPr="00CB7579">
        <w:rPr>
          <w:rFonts w:ascii="Arial Narrow" w:hAnsi="Arial Narrow" w:cs="Arial"/>
          <w:sz w:val="22"/>
          <w:szCs w:val="22"/>
        </w:rPr>
        <w:t>b)   Termo de Responsabilidade de Cadastramento (Anexo IV deste Chamamento Público) preenchido e devidamente assinado pelo representante legal da interessada, acompanhado da documentação necessária descrita no modelo do Termo.</w:t>
      </w:r>
    </w:p>
    <w:p w14:paraId="2E172304" w14:textId="77777777" w:rsidR="006B136D" w:rsidRPr="00CB7579" w:rsidRDefault="006B136D" w:rsidP="006B136D">
      <w:pPr>
        <w:tabs>
          <w:tab w:val="left" w:pos="720"/>
        </w:tabs>
        <w:jc w:val="both"/>
        <w:rPr>
          <w:rFonts w:ascii="Arial Narrow" w:hAnsi="Arial Narrow" w:cs="Arial"/>
          <w:sz w:val="22"/>
          <w:szCs w:val="22"/>
        </w:rPr>
      </w:pPr>
    </w:p>
    <w:p w14:paraId="48A71277" w14:textId="77777777" w:rsidR="006B136D" w:rsidRPr="00CB7579" w:rsidRDefault="006B136D" w:rsidP="006B136D">
      <w:pPr>
        <w:tabs>
          <w:tab w:val="left" w:pos="720"/>
        </w:tabs>
        <w:jc w:val="both"/>
        <w:rPr>
          <w:rFonts w:ascii="Arial Narrow" w:hAnsi="Arial Narrow" w:cs="Arial"/>
          <w:sz w:val="22"/>
          <w:szCs w:val="22"/>
        </w:rPr>
      </w:pPr>
      <w:r w:rsidRPr="00CB7579">
        <w:rPr>
          <w:rFonts w:ascii="Arial Narrow" w:hAnsi="Arial Narrow" w:cs="Arial"/>
          <w:sz w:val="22"/>
          <w:szCs w:val="22"/>
        </w:rPr>
        <w:t>b.1) Caso o signatário não seja sócio da empresa interessada, deverá anexar Instrumento de Procuração que comprove a legitimidade de seus poderes.</w:t>
      </w:r>
    </w:p>
    <w:p w14:paraId="4C7C3A0B" w14:textId="77777777" w:rsidR="006B136D" w:rsidRPr="00CB7579" w:rsidRDefault="006B136D" w:rsidP="006B136D">
      <w:pPr>
        <w:tabs>
          <w:tab w:val="left" w:pos="720"/>
        </w:tabs>
        <w:jc w:val="both"/>
        <w:rPr>
          <w:rFonts w:ascii="Arial Narrow" w:hAnsi="Arial Narrow" w:cs="Arial"/>
          <w:sz w:val="22"/>
          <w:szCs w:val="22"/>
        </w:rPr>
      </w:pPr>
      <w:r w:rsidRPr="00CB7579">
        <w:rPr>
          <w:rFonts w:ascii="Arial Narrow" w:hAnsi="Arial Narrow" w:cs="Arial"/>
          <w:sz w:val="22"/>
          <w:szCs w:val="22"/>
        </w:rPr>
        <w:t> </w:t>
      </w:r>
    </w:p>
    <w:p w14:paraId="54CB9787" w14:textId="77777777" w:rsidR="006B136D" w:rsidRPr="00CB7579" w:rsidRDefault="006B136D" w:rsidP="006B136D">
      <w:pPr>
        <w:tabs>
          <w:tab w:val="left" w:pos="720"/>
        </w:tabs>
        <w:jc w:val="both"/>
        <w:rPr>
          <w:rFonts w:ascii="Arial Narrow" w:hAnsi="Arial Narrow" w:cs="Arial"/>
          <w:sz w:val="22"/>
          <w:szCs w:val="22"/>
        </w:rPr>
      </w:pPr>
      <w:r w:rsidRPr="00CB7579">
        <w:rPr>
          <w:rFonts w:ascii="Arial Narrow" w:hAnsi="Arial Narrow" w:cs="Arial"/>
          <w:sz w:val="22"/>
          <w:szCs w:val="22"/>
        </w:rPr>
        <w:t>3.1.6. Uma vez cumpridos os passos acima, o(a)(s) Órgão(s) e/ou Entidade(s) Selecionador(a)(es)(s) realizará(</w:t>
      </w:r>
      <w:proofErr w:type="spellStart"/>
      <w:r w:rsidRPr="00CB7579">
        <w:rPr>
          <w:rFonts w:ascii="Arial Narrow" w:hAnsi="Arial Narrow" w:cs="Arial"/>
          <w:sz w:val="22"/>
          <w:szCs w:val="22"/>
        </w:rPr>
        <w:t>ão</w:t>
      </w:r>
      <w:proofErr w:type="spellEnd"/>
      <w:r w:rsidRPr="00CB7579">
        <w:rPr>
          <w:rFonts w:ascii="Arial Narrow" w:hAnsi="Arial Narrow" w:cs="Arial"/>
          <w:sz w:val="22"/>
          <w:szCs w:val="22"/>
        </w:rPr>
        <w:t xml:space="preserve">) a aprovação do cadastro. Qualquer divergência no cadastro será a interessada notificada pelo Sistema para que sejam feitas as correções necessárias. </w:t>
      </w:r>
    </w:p>
    <w:p w14:paraId="21810696" w14:textId="77777777" w:rsidR="006B136D" w:rsidRPr="00CB7579" w:rsidRDefault="006B136D" w:rsidP="006B136D">
      <w:pPr>
        <w:tabs>
          <w:tab w:val="left" w:pos="720"/>
        </w:tabs>
        <w:jc w:val="both"/>
        <w:rPr>
          <w:rFonts w:ascii="Arial Narrow" w:hAnsi="Arial Narrow" w:cs="Arial"/>
          <w:sz w:val="22"/>
          <w:szCs w:val="22"/>
        </w:rPr>
      </w:pPr>
    </w:p>
    <w:p w14:paraId="6DE67B96" w14:textId="77777777" w:rsidR="006B136D" w:rsidRPr="00CB7579" w:rsidRDefault="006B136D" w:rsidP="006B136D">
      <w:pPr>
        <w:tabs>
          <w:tab w:val="left" w:pos="720"/>
        </w:tabs>
        <w:jc w:val="both"/>
        <w:rPr>
          <w:rFonts w:ascii="Arial Narrow" w:hAnsi="Arial Narrow" w:cs="Arial"/>
          <w:sz w:val="22"/>
          <w:szCs w:val="22"/>
        </w:rPr>
      </w:pPr>
      <w:r w:rsidRPr="00CB7579">
        <w:rPr>
          <w:rFonts w:ascii="Arial Narrow" w:hAnsi="Arial Narrow" w:cs="Arial"/>
          <w:sz w:val="22"/>
          <w:szCs w:val="22"/>
        </w:rPr>
        <w:t xml:space="preserve">3.1.7. Para dúvidas sobre o cadastro, a interessada deve acessar o seguinte link: </w:t>
      </w:r>
      <w:hyperlink r:id="rId20">
        <w:r w:rsidRPr="00CB7579">
          <w:rPr>
            <w:rFonts w:ascii="Arial Narrow" w:eastAsia="Arial Narrow" w:hAnsi="Arial Narrow" w:cs="Arial"/>
            <w:color w:val="1155CC"/>
            <w:sz w:val="22"/>
            <w:szCs w:val="22"/>
            <w:u w:val="single"/>
          </w:rPr>
          <w:t>https://www.gobuyer.com.br/ajuda/cadastro-para-fornecedores-cni/</w:t>
        </w:r>
      </w:hyperlink>
      <w:r w:rsidRPr="00CB7579">
        <w:rPr>
          <w:rFonts w:ascii="Arial Narrow" w:eastAsia="Arial Narrow" w:hAnsi="Arial Narrow" w:cs="Arial"/>
          <w:color w:val="1155CC"/>
          <w:sz w:val="22"/>
          <w:szCs w:val="22"/>
          <w:u w:val="single"/>
        </w:rPr>
        <w:t>.</w:t>
      </w:r>
    </w:p>
    <w:p w14:paraId="3E201431" w14:textId="77777777" w:rsidR="006B136D" w:rsidRPr="00CB7579" w:rsidRDefault="006B136D" w:rsidP="006B136D">
      <w:pPr>
        <w:tabs>
          <w:tab w:val="left" w:pos="720"/>
        </w:tabs>
        <w:jc w:val="both"/>
        <w:rPr>
          <w:rFonts w:ascii="Arial Narrow" w:hAnsi="Arial Narrow" w:cs="Arial"/>
          <w:sz w:val="22"/>
          <w:szCs w:val="22"/>
        </w:rPr>
      </w:pPr>
    </w:p>
    <w:p w14:paraId="6FB36873" w14:textId="77777777" w:rsidR="006B136D" w:rsidRPr="00CB7579" w:rsidRDefault="006B136D" w:rsidP="006B136D">
      <w:pPr>
        <w:tabs>
          <w:tab w:val="left" w:pos="720"/>
        </w:tabs>
        <w:jc w:val="both"/>
        <w:rPr>
          <w:rFonts w:ascii="Arial Narrow" w:eastAsia="Arial Narrow" w:hAnsi="Arial Narrow" w:cs="Arial"/>
          <w:color w:val="1155CC"/>
          <w:sz w:val="22"/>
          <w:szCs w:val="22"/>
          <w:u w:val="single"/>
        </w:rPr>
      </w:pPr>
      <w:r w:rsidRPr="00CB7579">
        <w:rPr>
          <w:rFonts w:ascii="Arial Narrow" w:hAnsi="Arial Narrow" w:cs="Arial"/>
          <w:sz w:val="22"/>
          <w:szCs w:val="22"/>
        </w:rPr>
        <w:t xml:space="preserve">3.1.8. Para demais dúvidas e suporte, a interessada deve entrar em contato pelo e-mail </w:t>
      </w:r>
      <w:hyperlink r:id="rId21">
        <w:r w:rsidRPr="00CB7579">
          <w:rPr>
            <w:rFonts w:ascii="Arial Narrow" w:eastAsia="Arial Narrow" w:hAnsi="Arial Narrow" w:cs="Arial"/>
            <w:color w:val="1155CC"/>
            <w:sz w:val="22"/>
            <w:szCs w:val="22"/>
            <w:u w:val="single"/>
          </w:rPr>
          <w:t>contato@gobuyer.com.br</w:t>
        </w:r>
      </w:hyperlink>
      <w:r w:rsidRPr="00CB7579">
        <w:rPr>
          <w:rFonts w:ascii="Arial Narrow" w:eastAsia="Arial Narrow" w:hAnsi="Arial Narrow" w:cs="Arial"/>
          <w:color w:val="1155CC"/>
          <w:sz w:val="22"/>
          <w:szCs w:val="22"/>
          <w:u w:val="single"/>
        </w:rPr>
        <w:t xml:space="preserve">. </w:t>
      </w:r>
    </w:p>
    <w:p w14:paraId="50BAFD03" w14:textId="77777777" w:rsidR="006B136D" w:rsidRPr="00CB7579" w:rsidRDefault="006B136D" w:rsidP="006B136D">
      <w:pPr>
        <w:tabs>
          <w:tab w:val="left" w:pos="1800"/>
        </w:tabs>
        <w:jc w:val="both"/>
        <w:rPr>
          <w:rFonts w:ascii="Arial Narrow" w:hAnsi="Arial Narrow" w:cs="Arial"/>
          <w:b/>
          <w:color w:val="000000"/>
          <w:sz w:val="22"/>
          <w:szCs w:val="22"/>
        </w:rPr>
      </w:pPr>
    </w:p>
    <w:p w14:paraId="30893209" w14:textId="77777777" w:rsidR="006B136D" w:rsidRPr="00CB7579" w:rsidRDefault="006B136D" w:rsidP="006B136D">
      <w:pPr>
        <w:tabs>
          <w:tab w:val="left" w:pos="1800"/>
        </w:tabs>
        <w:jc w:val="both"/>
        <w:rPr>
          <w:rFonts w:ascii="Arial Narrow" w:hAnsi="Arial Narrow" w:cs="Arial"/>
          <w:color w:val="000000"/>
          <w:sz w:val="22"/>
          <w:szCs w:val="22"/>
        </w:rPr>
      </w:pPr>
      <w:r w:rsidRPr="00CB7579">
        <w:rPr>
          <w:rFonts w:ascii="Arial Narrow" w:hAnsi="Arial Narrow" w:cs="Arial"/>
          <w:b/>
          <w:color w:val="000000"/>
          <w:sz w:val="22"/>
          <w:szCs w:val="22"/>
        </w:rPr>
        <w:t>4. DA PROPOSTA DE PREÇOS</w:t>
      </w:r>
    </w:p>
    <w:p w14:paraId="1A5143DC" w14:textId="77777777" w:rsidR="006B136D" w:rsidRPr="00CB7579" w:rsidRDefault="006B136D" w:rsidP="006B136D">
      <w:pPr>
        <w:tabs>
          <w:tab w:val="left" w:pos="1800"/>
        </w:tabs>
        <w:jc w:val="both"/>
        <w:rPr>
          <w:rFonts w:ascii="Arial Narrow" w:hAnsi="Arial Narrow" w:cs="Arial"/>
          <w:bCs/>
          <w:color w:val="000000"/>
          <w:sz w:val="22"/>
          <w:szCs w:val="22"/>
        </w:rPr>
      </w:pPr>
    </w:p>
    <w:p w14:paraId="3AA5186D" w14:textId="77777777" w:rsidR="006B136D" w:rsidRPr="00CB7579" w:rsidRDefault="006B136D" w:rsidP="006B136D">
      <w:pPr>
        <w:tabs>
          <w:tab w:val="left" w:pos="1800"/>
        </w:tabs>
        <w:jc w:val="both"/>
        <w:rPr>
          <w:rFonts w:ascii="Arial Narrow" w:hAnsi="Arial Narrow" w:cs="Arial"/>
          <w:bCs/>
          <w:color w:val="000000"/>
          <w:sz w:val="22"/>
          <w:szCs w:val="22"/>
        </w:rPr>
      </w:pPr>
      <w:r w:rsidRPr="00CB7579">
        <w:rPr>
          <w:rFonts w:ascii="Arial Narrow" w:hAnsi="Arial Narrow" w:cs="Arial"/>
          <w:bCs/>
          <w:color w:val="000000"/>
          <w:sz w:val="22"/>
          <w:szCs w:val="22"/>
        </w:rPr>
        <w:t>4.1. A proposta de preços deverá ser encaminhada exclusivamente por meio do Portal de Compras, devendo atender às especificações definidas neste Chamamento Público e seus Anexos.</w:t>
      </w:r>
    </w:p>
    <w:p w14:paraId="6AA6EEB4" w14:textId="77777777" w:rsidR="006B136D" w:rsidRPr="00CB7579" w:rsidRDefault="006B136D" w:rsidP="006B136D">
      <w:pPr>
        <w:tabs>
          <w:tab w:val="left" w:pos="1800"/>
        </w:tabs>
        <w:jc w:val="both"/>
        <w:rPr>
          <w:rFonts w:ascii="Arial Narrow" w:hAnsi="Arial Narrow" w:cs="Arial"/>
          <w:bCs/>
          <w:color w:val="000000"/>
          <w:sz w:val="22"/>
          <w:szCs w:val="22"/>
        </w:rPr>
      </w:pPr>
    </w:p>
    <w:p w14:paraId="212058D1" w14:textId="77777777" w:rsidR="006B136D" w:rsidRPr="00CB7579" w:rsidRDefault="006B136D" w:rsidP="006B136D">
      <w:pPr>
        <w:tabs>
          <w:tab w:val="left" w:pos="1800"/>
        </w:tabs>
        <w:jc w:val="both"/>
        <w:rPr>
          <w:rFonts w:ascii="Arial Narrow" w:hAnsi="Arial Narrow" w:cs="Arial"/>
          <w:bCs/>
          <w:color w:val="000000"/>
          <w:sz w:val="22"/>
          <w:szCs w:val="22"/>
        </w:rPr>
      </w:pPr>
      <w:r w:rsidRPr="00CB7579">
        <w:rPr>
          <w:rFonts w:ascii="Arial Narrow" w:hAnsi="Arial Narrow" w:cs="Arial"/>
          <w:bCs/>
          <w:color w:val="000000"/>
          <w:sz w:val="22"/>
          <w:szCs w:val="22"/>
        </w:rPr>
        <w:t>4.2. A participante será a única responsável por todas as transações que forem efetuadas, em seu nome, com sua chave de acesso, no Portal de Compras (</w:t>
      </w:r>
      <w:hyperlink r:id="rId22" w:history="1">
        <w:r w:rsidRPr="00CB7579">
          <w:rPr>
            <w:rFonts w:ascii="Arial Narrow" w:eastAsia="Arial Narrow" w:hAnsi="Arial Narrow" w:cs="Arial"/>
            <w:color w:val="1155CC"/>
            <w:sz w:val="22"/>
            <w:szCs w:val="22"/>
          </w:rPr>
          <w:t>http://compras.sistemaindustria.com.b</w:t>
        </w:r>
      </w:hyperlink>
      <w:r w:rsidRPr="00CB7579">
        <w:rPr>
          <w:rFonts w:ascii="Arial Narrow" w:eastAsia="Arial Narrow" w:hAnsi="Arial Narrow" w:cs="Arial"/>
          <w:color w:val="1155CC"/>
          <w:sz w:val="22"/>
          <w:szCs w:val="22"/>
        </w:rPr>
        <w:t>r</w:t>
      </w:r>
      <w:r w:rsidRPr="00CB7579">
        <w:rPr>
          <w:rStyle w:val="Hyperlink"/>
          <w:rFonts w:ascii="Arial Narrow" w:hAnsi="Arial Narrow"/>
          <w:sz w:val="22"/>
          <w:szCs w:val="22"/>
          <w:bdr w:val="none" w:sz="0" w:space="0" w:color="auto" w:frame="1"/>
          <w:shd w:val="clear" w:color="auto" w:fill="FFFFFF"/>
        </w:rPr>
        <w:t>,</w:t>
      </w:r>
      <w:r w:rsidRPr="00CB7579">
        <w:rPr>
          <w:rFonts w:ascii="Arial Narrow" w:hAnsi="Arial Narrow" w:cs="Arial"/>
          <w:bCs/>
          <w:color w:val="000000"/>
          <w:sz w:val="22"/>
          <w:szCs w:val="22"/>
        </w:rPr>
        <w:t xml:space="preserve"> assumindo como firmes e verdadeiras suas propostas iniciais e eventuais ofertas de preços sucessivas.</w:t>
      </w:r>
    </w:p>
    <w:p w14:paraId="70FC1334" w14:textId="77777777" w:rsidR="006B136D" w:rsidRPr="00CB7579" w:rsidRDefault="006B136D" w:rsidP="006B136D">
      <w:pPr>
        <w:tabs>
          <w:tab w:val="left" w:pos="1800"/>
        </w:tabs>
        <w:jc w:val="both"/>
        <w:rPr>
          <w:rFonts w:ascii="Arial Narrow" w:hAnsi="Arial Narrow" w:cs="Arial"/>
          <w:bCs/>
          <w:color w:val="000000"/>
          <w:sz w:val="22"/>
          <w:szCs w:val="22"/>
        </w:rPr>
      </w:pPr>
    </w:p>
    <w:p w14:paraId="1179A476" w14:textId="77777777" w:rsidR="006B136D" w:rsidRPr="00CB7579" w:rsidRDefault="006B136D" w:rsidP="006B136D">
      <w:pPr>
        <w:tabs>
          <w:tab w:val="left" w:pos="1800"/>
        </w:tabs>
        <w:jc w:val="both"/>
        <w:rPr>
          <w:rFonts w:ascii="Arial Narrow" w:hAnsi="Arial Narrow" w:cs="Arial"/>
          <w:bCs/>
          <w:color w:val="000000"/>
          <w:sz w:val="22"/>
          <w:szCs w:val="22"/>
        </w:rPr>
      </w:pPr>
      <w:r w:rsidRPr="00CB7579">
        <w:rPr>
          <w:rFonts w:ascii="Arial Narrow" w:hAnsi="Arial Narrow" w:cs="Arial"/>
          <w:bCs/>
          <w:color w:val="000000"/>
          <w:sz w:val="22"/>
          <w:szCs w:val="22"/>
        </w:rPr>
        <w:t>4.3.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02A6EC02" w14:textId="77777777" w:rsidR="006B136D" w:rsidRPr="00CB7579" w:rsidRDefault="006B136D" w:rsidP="006B136D">
      <w:pPr>
        <w:tabs>
          <w:tab w:val="left" w:pos="1800"/>
        </w:tabs>
        <w:jc w:val="both"/>
        <w:rPr>
          <w:rFonts w:ascii="Arial Narrow" w:hAnsi="Arial Narrow" w:cs="Arial"/>
          <w:bCs/>
          <w:color w:val="000000"/>
          <w:sz w:val="22"/>
          <w:szCs w:val="22"/>
        </w:rPr>
      </w:pPr>
    </w:p>
    <w:p w14:paraId="58B8B17D" w14:textId="77777777" w:rsidR="006B136D" w:rsidRPr="00CB7579" w:rsidRDefault="006B136D" w:rsidP="006B136D">
      <w:pPr>
        <w:tabs>
          <w:tab w:val="left" w:pos="1800"/>
        </w:tabs>
        <w:jc w:val="both"/>
        <w:rPr>
          <w:rFonts w:ascii="Arial Narrow" w:hAnsi="Arial Narrow" w:cs="Arial"/>
          <w:bCs/>
          <w:color w:val="000000"/>
          <w:sz w:val="22"/>
          <w:szCs w:val="22"/>
        </w:rPr>
      </w:pPr>
      <w:r w:rsidRPr="00CB7579">
        <w:rPr>
          <w:rFonts w:ascii="Arial Narrow" w:hAnsi="Arial Narrow" w:cs="Arial"/>
          <w:bCs/>
          <w:color w:val="000000"/>
          <w:sz w:val="22"/>
          <w:szCs w:val="22"/>
        </w:rPr>
        <w:t>4.4. Incumbirá à participante acompanhar as operações no Portal de Compras (</w:t>
      </w:r>
      <w:hyperlink r:id="rId23" w:history="1">
        <w:r w:rsidRPr="00CB7579">
          <w:rPr>
            <w:rFonts w:ascii="Arial Narrow" w:eastAsia="Arial Narrow" w:hAnsi="Arial Narrow"/>
            <w:color w:val="1155CC"/>
            <w:sz w:val="22"/>
            <w:szCs w:val="22"/>
          </w:rPr>
          <w:t>http://compras.sistemaindustria.com.br</w:t>
        </w:r>
      </w:hyperlink>
      <w:r w:rsidRPr="00CB7579">
        <w:rPr>
          <w:rStyle w:val="Hyperlink"/>
          <w:rFonts w:ascii="Arial Narrow" w:hAnsi="Arial Narrow" w:cs="Arial"/>
          <w:bCs/>
          <w:sz w:val="22"/>
          <w:szCs w:val="22"/>
        </w:rPr>
        <w:t>)</w:t>
      </w:r>
      <w:r w:rsidRPr="00CB7579">
        <w:rPr>
          <w:rFonts w:ascii="Arial Narrow" w:hAnsi="Arial Narrow" w:cs="Arial"/>
          <w:bCs/>
          <w:color w:val="000000"/>
          <w:sz w:val="22"/>
          <w:szCs w:val="22"/>
        </w:rPr>
        <w:t xml:space="preserve"> durante a reunião pública da seleção com disputa, ficando responsável pelo ônus decorrente da perda de negócios diante da inobservância de quaisquer mensagens emitidas pelo Portal de Compras (</w:t>
      </w:r>
      <w:hyperlink r:id="rId24" w:history="1">
        <w:r w:rsidRPr="00CB7579">
          <w:rPr>
            <w:rFonts w:ascii="Arial Narrow" w:eastAsia="Arial Narrow" w:hAnsi="Arial Narrow"/>
            <w:color w:val="1155CC"/>
            <w:sz w:val="22"/>
            <w:szCs w:val="22"/>
          </w:rPr>
          <w:t>http://compras.sistemaindustria.com.br</w:t>
        </w:r>
      </w:hyperlink>
      <w:r w:rsidRPr="00CB7579">
        <w:rPr>
          <w:rStyle w:val="Hyperlink"/>
          <w:rFonts w:ascii="Arial Narrow" w:hAnsi="Arial Narrow" w:cs="Arial"/>
          <w:bCs/>
          <w:sz w:val="22"/>
          <w:szCs w:val="22"/>
        </w:rPr>
        <w:t>)</w:t>
      </w:r>
      <w:r w:rsidRPr="00CB7579">
        <w:rPr>
          <w:rFonts w:ascii="Arial Narrow" w:hAnsi="Arial Narrow" w:cs="Arial"/>
          <w:bCs/>
          <w:color w:val="000000"/>
          <w:sz w:val="22"/>
          <w:szCs w:val="22"/>
        </w:rPr>
        <w:t xml:space="preserve"> ou de sua desconexão.</w:t>
      </w:r>
    </w:p>
    <w:p w14:paraId="407DDB0F" w14:textId="77777777" w:rsidR="006B136D" w:rsidRPr="00CB7579" w:rsidRDefault="006B136D" w:rsidP="006B136D">
      <w:pPr>
        <w:tabs>
          <w:tab w:val="left" w:pos="1800"/>
        </w:tabs>
        <w:jc w:val="both"/>
        <w:rPr>
          <w:rFonts w:ascii="Arial Narrow" w:hAnsi="Arial Narrow" w:cs="Arial"/>
          <w:color w:val="000000"/>
          <w:sz w:val="22"/>
          <w:szCs w:val="22"/>
        </w:rPr>
      </w:pPr>
    </w:p>
    <w:p w14:paraId="3749A657" w14:textId="77777777" w:rsidR="006B136D" w:rsidRPr="00CB7579" w:rsidRDefault="006B136D" w:rsidP="006B136D">
      <w:pPr>
        <w:tabs>
          <w:tab w:val="left" w:pos="0"/>
          <w:tab w:val="left" w:pos="144"/>
          <w:tab w:val="left" w:pos="1701"/>
        </w:tabs>
        <w:jc w:val="both"/>
        <w:rPr>
          <w:rFonts w:ascii="Arial Narrow" w:hAnsi="Arial Narrow" w:cs="Arial"/>
          <w:bCs/>
          <w:color w:val="000000"/>
          <w:sz w:val="22"/>
          <w:szCs w:val="22"/>
        </w:rPr>
      </w:pPr>
      <w:r w:rsidRPr="00CB7579">
        <w:rPr>
          <w:rFonts w:ascii="Arial Narrow" w:hAnsi="Arial Narrow" w:cs="Arial"/>
          <w:bCs/>
          <w:color w:val="000000"/>
          <w:sz w:val="22"/>
          <w:szCs w:val="22"/>
        </w:rPr>
        <w:t>4.5.</w:t>
      </w:r>
      <w:r w:rsidRPr="00CB7579">
        <w:rPr>
          <w:rFonts w:ascii="Arial Narrow" w:hAnsi="Arial Narrow" w:cs="Arial"/>
          <w:bCs/>
          <w:color w:val="201F1E"/>
          <w:sz w:val="22"/>
          <w:szCs w:val="22"/>
          <w:bdr w:val="none" w:sz="0" w:space="0" w:color="auto" w:frame="1"/>
          <w:shd w:val="clear" w:color="auto" w:fill="FFFFFF"/>
        </w:rPr>
        <w:t xml:space="preserve"> </w:t>
      </w:r>
      <w:r w:rsidRPr="00CB7579">
        <w:rPr>
          <w:rFonts w:ascii="Arial Narrow" w:hAnsi="Arial Narrow" w:cs="Arial"/>
          <w:bCs/>
          <w:color w:val="000000"/>
          <w:sz w:val="22"/>
          <w:szCs w:val="22"/>
        </w:rPr>
        <w:t xml:space="preserve">A proposta deverá ser cotada por preço total, fixo e irreajustável, em moeda corrente nacional (Real), em algarismos e por extenso, incluindo todos os custos decorrentes da prestação de serviços/fornecimento, bem como todos os impostos, encargos trabalhistas, previdenciários, fiscais, comerciais, fretes, taxas, seguros e quaisquer outros que incidam direta ou indiretamente sobre o objeto da contratação. </w:t>
      </w:r>
    </w:p>
    <w:p w14:paraId="1F7F33EB" w14:textId="77777777" w:rsidR="006B136D" w:rsidRPr="00CB7579" w:rsidRDefault="006B136D" w:rsidP="006B136D">
      <w:pPr>
        <w:tabs>
          <w:tab w:val="left" w:pos="0"/>
          <w:tab w:val="left" w:pos="144"/>
          <w:tab w:val="left" w:pos="1701"/>
        </w:tabs>
        <w:jc w:val="both"/>
        <w:rPr>
          <w:rFonts w:ascii="Arial Narrow" w:hAnsi="Arial Narrow" w:cs="Arial"/>
          <w:bCs/>
          <w:color w:val="000000"/>
          <w:sz w:val="22"/>
          <w:szCs w:val="22"/>
        </w:rPr>
      </w:pPr>
    </w:p>
    <w:p w14:paraId="6DF78FD1" w14:textId="77777777" w:rsidR="006B136D" w:rsidRPr="00CB7579" w:rsidRDefault="006B136D" w:rsidP="006B136D">
      <w:pPr>
        <w:pStyle w:val="PargrafodaLista"/>
        <w:tabs>
          <w:tab w:val="left" w:pos="2144"/>
        </w:tabs>
        <w:ind w:left="0" w:right="-1"/>
        <w:jc w:val="both"/>
        <w:rPr>
          <w:rFonts w:ascii="Arial Narrow" w:hAnsi="Arial Narrow" w:cs="Arial"/>
          <w:sz w:val="22"/>
          <w:szCs w:val="22"/>
        </w:rPr>
      </w:pPr>
      <w:r w:rsidRPr="00CB7579">
        <w:rPr>
          <w:rFonts w:ascii="Arial Narrow" w:hAnsi="Arial Narrow" w:cs="Arial"/>
          <w:sz w:val="22"/>
          <w:szCs w:val="22"/>
        </w:rPr>
        <w:t xml:space="preserve">4.5.1.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4D552FC6" w14:textId="77777777" w:rsidR="006B136D" w:rsidRPr="00CB7579" w:rsidRDefault="006B136D" w:rsidP="006B136D">
      <w:pPr>
        <w:pStyle w:val="PargrafodaLista"/>
        <w:tabs>
          <w:tab w:val="left" w:pos="2144"/>
        </w:tabs>
        <w:ind w:right="-1"/>
        <w:jc w:val="both"/>
        <w:rPr>
          <w:rFonts w:ascii="Arial Narrow" w:hAnsi="Arial Narrow" w:cs="Arial"/>
          <w:sz w:val="22"/>
          <w:szCs w:val="22"/>
        </w:rPr>
      </w:pPr>
    </w:p>
    <w:p w14:paraId="581699AB" w14:textId="77777777" w:rsidR="006B136D" w:rsidRPr="00CB7579" w:rsidRDefault="006B136D" w:rsidP="006B136D">
      <w:pPr>
        <w:pStyle w:val="PargrafodaLista"/>
        <w:tabs>
          <w:tab w:val="left" w:pos="2144"/>
        </w:tabs>
        <w:ind w:left="0" w:right="-1"/>
        <w:jc w:val="both"/>
        <w:rPr>
          <w:rFonts w:ascii="Arial Narrow" w:hAnsi="Arial Narrow" w:cs="Arial"/>
          <w:sz w:val="22"/>
          <w:szCs w:val="22"/>
        </w:rPr>
      </w:pPr>
      <w:r w:rsidRPr="00CB7579">
        <w:rPr>
          <w:rFonts w:ascii="Arial Narrow" w:hAnsi="Arial Narrow" w:cs="Arial"/>
          <w:sz w:val="22"/>
          <w:szCs w:val="22"/>
        </w:rPr>
        <w:t xml:space="preserve">a) Fornecimento das passagens aéreas em classe econômica e tarifa promocional; e </w:t>
      </w:r>
    </w:p>
    <w:p w14:paraId="76120DAF" w14:textId="77777777" w:rsidR="006B136D" w:rsidRPr="00CB7579" w:rsidRDefault="006B136D" w:rsidP="006B136D">
      <w:pPr>
        <w:jc w:val="both"/>
        <w:rPr>
          <w:rFonts w:ascii="Arial Narrow" w:hAnsi="Arial Narrow" w:cs="Arial"/>
          <w:sz w:val="22"/>
          <w:szCs w:val="22"/>
        </w:rPr>
      </w:pPr>
      <w:r w:rsidRPr="00CB7579">
        <w:rPr>
          <w:rFonts w:ascii="Arial Narrow" w:hAnsi="Arial Narrow" w:cs="Arial"/>
          <w:sz w:val="22"/>
          <w:szCs w:val="22"/>
        </w:rPr>
        <w:t xml:space="preserve">b) Pagamento de ajuda de custo por dia de viagem, que terá como referência os valores e critérios aplicados aos técnicos do(s) Contratante(s), para as despesas com hospedagem e alimentação. </w:t>
      </w:r>
    </w:p>
    <w:p w14:paraId="2DA3E73D" w14:textId="77777777" w:rsidR="006B136D" w:rsidRPr="00CB7579" w:rsidRDefault="006B136D" w:rsidP="006B136D">
      <w:pPr>
        <w:jc w:val="both"/>
        <w:rPr>
          <w:rFonts w:ascii="Arial Narrow" w:hAnsi="Arial Narrow" w:cs="Arial"/>
          <w:bCs/>
          <w:color w:val="000000"/>
          <w:sz w:val="22"/>
          <w:szCs w:val="22"/>
        </w:rPr>
      </w:pPr>
    </w:p>
    <w:p w14:paraId="03EAE1F6" w14:textId="77777777" w:rsidR="006B136D" w:rsidRPr="00CB7579" w:rsidRDefault="006B136D" w:rsidP="006B136D">
      <w:pPr>
        <w:tabs>
          <w:tab w:val="left" w:pos="8640"/>
        </w:tabs>
        <w:ind w:right="56"/>
        <w:jc w:val="both"/>
        <w:rPr>
          <w:rFonts w:ascii="Arial Narrow" w:hAnsi="Arial Narrow" w:cs="Arial"/>
          <w:sz w:val="22"/>
          <w:szCs w:val="22"/>
        </w:rPr>
      </w:pPr>
      <w:r w:rsidRPr="00CB7579">
        <w:rPr>
          <w:rFonts w:ascii="Arial Narrow" w:hAnsi="Arial Narrow" w:cs="Arial"/>
          <w:bCs/>
          <w:color w:val="000000"/>
          <w:sz w:val="22"/>
          <w:szCs w:val="22"/>
        </w:rPr>
        <w:t xml:space="preserve">4.6. </w:t>
      </w:r>
      <w:r w:rsidRPr="00CB7579">
        <w:rPr>
          <w:rFonts w:ascii="Arial Narrow" w:hAnsi="Arial Narrow" w:cs="Arial"/>
          <w:sz w:val="22"/>
          <w:szCs w:val="22"/>
        </w:rPr>
        <w:t>Na hipótese de discordância entre os preços apresentados, a cotação indicada por extenso prevalecerá sobre a numérica.</w:t>
      </w:r>
    </w:p>
    <w:p w14:paraId="64EB42D4" w14:textId="77777777" w:rsidR="006B136D" w:rsidRPr="00CB7579" w:rsidRDefault="006B136D" w:rsidP="006B136D">
      <w:pPr>
        <w:tabs>
          <w:tab w:val="left" w:pos="8640"/>
        </w:tabs>
        <w:ind w:right="56"/>
        <w:jc w:val="both"/>
        <w:rPr>
          <w:rFonts w:ascii="Arial Narrow" w:hAnsi="Arial Narrow" w:cs="Arial"/>
          <w:bCs/>
          <w:sz w:val="22"/>
          <w:szCs w:val="22"/>
        </w:rPr>
      </w:pPr>
    </w:p>
    <w:p w14:paraId="306F9C27" w14:textId="77777777" w:rsidR="006B136D" w:rsidRPr="00CB7579" w:rsidRDefault="006B136D" w:rsidP="006B136D">
      <w:pPr>
        <w:jc w:val="both"/>
        <w:rPr>
          <w:rFonts w:ascii="Arial Narrow" w:hAnsi="Arial Narrow" w:cs="Arial"/>
          <w:bCs/>
          <w:color w:val="000000"/>
          <w:sz w:val="22"/>
          <w:szCs w:val="22"/>
        </w:rPr>
      </w:pPr>
      <w:r w:rsidRPr="00CB7579">
        <w:rPr>
          <w:rFonts w:ascii="Arial Narrow" w:hAnsi="Arial Narrow" w:cs="Arial"/>
          <w:bCs/>
          <w:color w:val="000000"/>
          <w:sz w:val="22"/>
          <w:szCs w:val="22"/>
        </w:rPr>
        <w:t>4.7. A proposta deverá ter validade de, no mínimo, de 60 (sessenta) dias corridos, contados da data de sua abertura.</w:t>
      </w:r>
    </w:p>
    <w:p w14:paraId="44C6558A" w14:textId="77777777" w:rsidR="006B136D" w:rsidRPr="00CB7579" w:rsidRDefault="006B136D" w:rsidP="006B136D">
      <w:pPr>
        <w:jc w:val="both"/>
        <w:rPr>
          <w:rFonts w:ascii="Arial Narrow" w:hAnsi="Arial Narrow" w:cs="Arial"/>
          <w:bCs/>
          <w:color w:val="000000"/>
          <w:sz w:val="22"/>
          <w:szCs w:val="22"/>
        </w:rPr>
      </w:pPr>
    </w:p>
    <w:p w14:paraId="07CC7304" w14:textId="77777777" w:rsidR="006B136D" w:rsidRPr="00CB7579" w:rsidRDefault="006B136D" w:rsidP="006B136D">
      <w:pPr>
        <w:jc w:val="both"/>
        <w:rPr>
          <w:rFonts w:ascii="Arial Narrow" w:hAnsi="Arial Narrow" w:cs="Arial"/>
          <w:bCs/>
          <w:color w:val="000000"/>
          <w:sz w:val="22"/>
          <w:szCs w:val="22"/>
        </w:rPr>
      </w:pPr>
      <w:r w:rsidRPr="00CB7579">
        <w:rPr>
          <w:rFonts w:ascii="Arial Narrow" w:hAnsi="Arial Narrow" w:cs="Arial"/>
          <w:bCs/>
          <w:color w:val="000000"/>
          <w:sz w:val="22"/>
          <w:szCs w:val="22"/>
        </w:rPr>
        <w:t>4.8. A Comissão poderá, caso julgue necessário, solicitar esclarecimentos sobre a composição dos preços propostos.</w:t>
      </w:r>
    </w:p>
    <w:p w14:paraId="496518CD" w14:textId="77777777" w:rsidR="006B136D" w:rsidRPr="00CB7579" w:rsidRDefault="006B136D" w:rsidP="006B136D">
      <w:pPr>
        <w:jc w:val="both"/>
        <w:rPr>
          <w:rFonts w:ascii="Arial Narrow" w:hAnsi="Arial Narrow" w:cs="Arial"/>
          <w:bCs/>
          <w:color w:val="000000"/>
          <w:sz w:val="22"/>
          <w:szCs w:val="22"/>
        </w:rPr>
      </w:pPr>
    </w:p>
    <w:p w14:paraId="46753ABA" w14:textId="77777777" w:rsidR="006B136D" w:rsidRPr="00CB7579" w:rsidRDefault="006B136D" w:rsidP="006B136D">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sz w:val="22"/>
          <w:szCs w:val="22"/>
        </w:rPr>
      </w:pPr>
      <w:r w:rsidRPr="00CB7579">
        <w:rPr>
          <w:rFonts w:ascii="Arial Narrow" w:hAnsi="Arial Narrow" w:cs="Arial"/>
          <w:bCs/>
          <w:color w:val="000000"/>
          <w:sz w:val="22"/>
          <w:szCs w:val="22"/>
        </w:rPr>
        <w:t xml:space="preserve">4.9. Serão desclassificadas as participantes que não tenham atendido às condições estabelecidas neste item </w:t>
      </w:r>
      <w:bookmarkStart w:id="5" w:name="_Hlk163492361"/>
      <w:r w:rsidRPr="00CB7579">
        <w:rPr>
          <w:rFonts w:ascii="Arial Narrow" w:hAnsi="Arial Narrow" w:cs="Arial"/>
          <w:bCs/>
          <w:color w:val="000000"/>
          <w:sz w:val="22"/>
          <w:szCs w:val="22"/>
        </w:rPr>
        <w:t>e no item 6.3.3 e seus subitens deste Chamamento</w:t>
      </w:r>
      <w:bookmarkEnd w:id="5"/>
      <w:r w:rsidRPr="00CB7579">
        <w:rPr>
          <w:rFonts w:ascii="Arial Narrow" w:hAnsi="Arial Narrow" w:cs="Arial"/>
          <w:bCs/>
          <w:color w:val="000000"/>
          <w:sz w:val="22"/>
          <w:szCs w:val="22"/>
        </w:rPr>
        <w:t>.</w:t>
      </w:r>
    </w:p>
    <w:p w14:paraId="1A5ACBA3" w14:textId="77777777" w:rsidR="006B136D" w:rsidRPr="00CB7579" w:rsidRDefault="006B136D" w:rsidP="006B136D">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sz w:val="22"/>
          <w:szCs w:val="22"/>
        </w:rPr>
      </w:pPr>
    </w:p>
    <w:p w14:paraId="2842EC6E" w14:textId="77777777" w:rsidR="006B136D" w:rsidRPr="00CB7579" w:rsidRDefault="006B136D" w:rsidP="006B136D">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color w:val="000000"/>
          <w:sz w:val="22"/>
          <w:szCs w:val="22"/>
        </w:rPr>
      </w:pPr>
      <w:r w:rsidRPr="00CB7579">
        <w:rPr>
          <w:rFonts w:ascii="Arial Narrow" w:eastAsia="Arial Narrow" w:hAnsi="Arial Narrow" w:cs="Arial"/>
          <w:b/>
          <w:bCs/>
          <w:color w:val="000000"/>
          <w:sz w:val="22"/>
          <w:szCs w:val="22"/>
        </w:rPr>
        <w:t xml:space="preserve">5. </w:t>
      </w:r>
      <w:r w:rsidRPr="00CB7579">
        <w:rPr>
          <w:rFonts w:ascii="Arial Narrow" w:hAnsi="Arial Narrow" w:cs="Arial"/>
          <w:b/>
          <w:color w:val="000000"/>
          <w:sz w:val="22"/>
          <w:szCs w:val="22"/>
        </w:rPr>
        <w:t>DA QUALIFICAÇÃO</w:t>
      </w:r>
    </w:p>
    <w:p w14:paraId="2A7504FD" w14:textId="77777777" w:rsidR="006B136D" w:rsidRPr="00CB7579" w:rsidRDefault="006B136D" w:rsidP="006B136D">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color w:val="000000"/>
          <w:sz w:val="22"/>
          <w:szCs w:val="22"/>
        </w:rPr>
      </w:pPr>
    </w:p>
    <w:p w14:paraId="664D2D42" w14:textId="77777777" w:rsidR="006B136D" w:rsidRPr="00CB7579" w:rsidRDefault="006B136D" w:rsidP="006B136D">
      <w:pPr>
        <w:adjustRightInd w:val="0"/>
        <w:jc w:val="both"/>
        <w:rPr>
          <w:rFonts w:ascii="Arial Narrow" w:hAnsi="Arial Narrow" w:cs="Arial"/>
          <w:bCs/>
          <w:color w:val="000000"/>
          <w:sz w:val="22"/>
          <w:szCs w:val="22"/>
        </w:rPr>
      </w:pPr>
      <w:r w:rsidRPr="00CB7579">
        <w:rPr>
          <w:rFonts w:ascii="Arial Narrow" w:hAnsi="Arial Narrow" w:cs="Arial"/>
          <w:bCs/>
          <w:color w:val="000000"/>
          <w:sz w:val="22"/>
          <w:szCs w:val="22"/>
        </w:rPr>
        <w:t>5.1.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39CE2487" w14:textId="77777777" w:rsidR="006B136D" w:rsidRPr="00CB7579" w:rsidRDefault="006B136D" w:rsidP="006B136D">
      <w:pPr>
        <w:adjustRightInd w:val="0"/>
        <w:jc w:val="both"/>
        <w:rPr>
          <w:rFonts w:ascii="Arial Narrow" w:hAnsi="Arial Narrow" w:cs="Arial"/>
          <w:bCs/>
          <w:color w:val="000000"/>
          <w:sz w:val="22"/>
          <w:szCs w:val="22"/>
        </w:rPr>
      </w:pPr>
    </w:p>
    <w:p w14:paraId="345C29EF" w14:textId="77777777" w:rsidR="006B136D" w:rsidRPr="00CB7579" w:rsidRDefault="006B136D" w:rsidP="006B136D">
      <w:pPr>
        <w:adjustRightInd w:val="0"/>
        <w:jc w:val="both"/>
        <w:rPr>
          <w:rFonts w:ascii="Arial Narrow" w:hAnsi="Arial Narrow" w:cs="Arial"/>
          <w:bCs/>
          <w:color w:val="000000"/>
          <w:sz w:val="22"/>
          <w:szCs w:val="22"/>
        </w:rPr>
      </w:pPr>
      <w:r w:rsidRPr="00CB7579">
        <w:rPr>
          <w:rFonts w:ascii="Arial Narrow" w:hAnsi="Arial Narrow" w:cs="Arial"/>
          <w:bCs/>
          <w:color w:val="000000"/>
          <w:sz w:val="22"/>
          <w:szCs w:val="22"/>
        </w:rPr>
        <w:t>5.2. Todas as certidões apresentadas, quando exigidas, deverão ter sido emitidas em no máximo 90 (noventa) dias anteriores à data da primeira reunião do processo de seleção, com disputa, caso não possuam prazo próprio de validade.</w:t>
      </w:r>
    </w:p>
    <w:p w14:paraId="4EC175F6" w14:textId="77777777" w:rsidR="006B136D" w:rsidRPr="00CB7579" w:rsidRDefault="006B136D" w:rsidP="006B136D">
      <w:pPr>
        <w:adjustRightInd w:val="0"/>
        <w:jc w:val="both"/>
        <w:rPr>
          <w:rFonts w:ascii="Arial Narrow" w:hAnsi="Arial Narrow" w:cs="Arial"/>
          <w:bCs/>
          <w:color w:val="000000"/>
          <w:sz w:val="22"/>
          <w:szCs w:val="22"/>
        </w:rPr>
      </w:pPr>
    </w:p>
    <w:p w14:paraId="6ED74AC9" w14:textId="77777777" w:rsidR="006B136D" w:rsidRPr="00CB7579" w:rsidRDefault="006B136D" w:rsidP="006B136D">
      <w:pPr>
        <w:jc w:val="both"/>
        <w:rPr>
          <w:rFonts w:ascii="Arial Narrow" w:hAnsi="Arial Narrow" w:cs="Arial"/>
          <w:bCs/>
          <w:color w:val="000000"/>
          <w:sz w:val="22"/>
          <w:szCs w:val="22"/>
        </w:rPr>
      </w:pPr>
      <w:r w:rsidRPr="00CB7579">
        <w:rPr>
          <w:rFonts w:ascii="Arial Narrow" w:hAnsi="Arial Narrow" w:cs="Arial"/>
          <w:bCs/>
          <w:color w:val="000000"/>
          <w:sz w:val="22"/>
          <w:szCs w:val="22"/>
        </w:rPr>
        <w:lastRenderedPageBreak/>
        <w:t>5.3. Serão desqualificadas as participantes que não tenham atendido às condições estabelecidas neste item.</w:t>
      </w:r>
    </w:p>
    <w:p w14:paraId="545CFADA" w14:textId="77777777" w:rsidR="006B136D" w:rsidRPr="00CB7579" w:rsidRDefault="006B136D" w:rsidP="006B136D">
      <w:pPr>
        <w:jc w:val="both"/>
        <w:rPr>
          <w:rFonts w:ascii="Arial Narrow" w:hAnsi="Arial Narrow" w:cs="Arial"/>
          <w:bCs/>
          <w:color w:val="000000"/>
          <w:sz w:val="22"/>
          <w:szCs w:val="22"/>
        </w:rPr>
      </w:pPr>
    </w:p>
    <w:p w14:paraId="0E106486" w14:textId="77777777" w:rsidR="006B136D" w:rsidRPr="00CB7579" w:rsidRDefault="006B136D" w:rsidP="006B136D">
      <w:pPr>
        <w:jc w:val="both"/>
        <w:rPr>
          <w:rFonts w:ascii="Arial Narrow" w:hAnsi="Arial Narrow" w:cs="Arial"/>
          <w:bCs/>
          <w:color w:val="000000"/>
          <w:sz w:val="22"/>
          <w:szCs w:val="22"/>
        </w:rPr>
      </w:pPr>
      <w:r w:rsidRPr="00CB7579">
        <w:rPr>
          <w:rFonts w:ascii="Arial Narrow" w:hAnsi="Arial Narrow" w:cs="Arial"/>
          <w:bCs/>
          <w:color w:val="000000"/>
          <w:sz w:val="22"/>
          <w:szCs w:val="22"/>
        </w:rPr>
        <w:t>5.4. Os documentos de qualificação devem ser enviados ou entregues na forma dos itens 6.14, 6.15 e 6.16 deste Chamamento Público.</w:t>
      </w:r>
    </w:p>
    <w:p w14:paraId="25ED2EAA" w14:textId="77777777" w:rsidR="006B136D" w:rsidRPr="00CB7579" w:rsidRDefault="006B136D" w:rsidP="006B136D">
      <w:pPr>
        <w:jc w:val="both"/>
        <w:rPr>
          <w:rFonts w:ascii="Arial Narrow" w:hAnsi="Arial Narrow" w:cs="Arial"/>
          <w:bCs/>
          <w:color w:val="000000"/>
          <w:sz w:val="22"/>
          <w:szCs w:val="22"/>
        </w:rPr>
      </w:pPr>
    </w:p>
    <w:p w14:paraId="1723FC43" w14:textId="77777777" w:rsidR="006B136D" w:rsidRPr="00CB7579" w:rsidRDefault="006B136D" w:rsidP="006B136D">
      <w:pPr>
        <w:jc w:val="both"/>
        <w:rPr>
          <w:rFonts w:ascii="Arial Narrow" w:hAnsi="Arial Narrow" w:cs="Arial"/>
          <w:bCs/>
          <w:color w:val="000000"/>
          <w:sz w:val="22"/>
          <w:szCs w:val="22"/>
        </w:rPr>
      </w:pPr>
      <w:r w:rsidRPr="00CB7579">
        <w:rPr>
          <w:rFonts w:ascii="Arial Narrow" w:hAnsi="Arial Narrow" w:cs="Arial"/>
          <w:bCs/>
          <w:color w:val="000000"/>
          <w:sz w:val="22"/>
          <w:szCs w:val="22"/>
        </w:rPr>
        <w:t>5.5. Para fins de qualificação, a participante deverá apresentar:</w:t>
      </w:r>
    </w:p>
    <w:p w14:paraId="5A915B46" w14:textId="77777777" w:rsidR="006B136D" w:rsidRPr="00CB7579" w:rsidRDefault="006B136D" w:rsidP="006B136D">
      <w:pPr>
        <w:jc w:val="both"/>
        <w:rPr>
          <w:rFonts w:ascii="Arial Narrow" w:hAnsi="Arial Narrow" w:cs="Arial"/>
          <w:bCs/>
          <w:color w:val="000000"/>
          <w:sz w:val="22"/>
          <w:szCs w:val="22"/>
        </w:rPr>
      </w:pPr>
    </w:p>
    <w:p w14:paraId="15676A78" w14:textId="77777777" w:rsidR="006B136D" w:rsidRPr="00CB7579" w:rsidRDefault="006B136D" w:rsidP="006B136D">
      <w:pPr>
        <w:autoSpaceDE w:val="0"/>
        <w:autoSpaceDN w:val="0"/>
        <w:adjustRightInd w:val="0"/>
        <w:jc w:val="both"/>
        <w:rPr>
          <w:rFonts w:ascii="Arial Narrow" w:hAnsi="Arial Narrow" w:cs="Arial"/>
          <w:sz w:val="22"/>
          <w:szCs w:val="22"/>
        </w:rPr>
      </w:pPr>
      <w:r w:rsidRPr="00CB7579">
        <w:rPr>
          <w:rFonts w:ascii="Arial Narrow" w:hAnsi="Arial Narrow" w:cs="Arial"/>
          <w:bCs/>
          <w:sz w:val="22"/>
          <w:szCs w:val="22"/>
        </w:rPr>
        <w:t xml:space="preserve">5.5.1. Ato </w:t>
      </w:r>
      <w:r w:rsidRPr="00CB7579">
        <w:rPr>
          <w:rFonts w:ascii="Arial Narrow" w:hAnsi="Arial Narrow" w:cs="Arial"/>
          <w:sz w:val="22"/>
          <w:szCs w:val="22"/>
        </w:rPr>
        <w:t xml:space="preserve">constitutivo, estatuto ou contrato social em vigor, devidamente registrado. </w:t>
      </w:r>
    </w:p>
    <w:p w14:paraId="3B6C2F7F" w14:textId="77777777" w:rsidR="006B136D" w:rsidRPr="00CB7579" w:rsidRDefault="006B136D" w:rsidP="006B136D">
      <w:pPr>
        <w:autoSpaceDE w:val="0"/>
        <w:autoSpaceDN w:val="0"/>
        <w:adjustRightInd w:val="0"/>
        <w:jc w:val="both"/>
        <w:rPr>
          <w:rFonts w:ascii="Arial Narrow" w:hAnsi="Arial Narrow" w:cs="Arial"/>
          <w:sz w:val="22"/>
          <w:szCs w:val="22"/>
        </w:rPr>
      </w:pPr>
    </w:p>
    <w:p w14:paraId="4066F3ED" w14:textId="77777777" w:rsidR="006B136D" w:rsidRPr="00CB7579" w:rsidRDefault="006B136D" w:rsidP="006B136D">
      <w:pPr>
        <w:adjustRightInd w:val="0"/>
        <w:jc w:val="both"/>
        <w:rPr>
          <w:rFonts w:ascii="Arial Narrow" w:hAnsi="Arial Narrow" w:cs="Arial"/>
          <w:sz w:val="22"/>
          <w:szCs w:val="22"/>
        </w:rPr>
      </w:pPr>
      <w:r w:rsidRPr="00CB7579">
        <w:rPr>
          <w:rFonts w:ascii="Arial Narrow" w:hAnsi="Arial Narrow" w:cs="Arial"/>
          <w:bCs/>
          <w:sz w:val="22"/>
          <w:szCs w:val="22"/>
        </w:rPr>
        <w:t xml:space="preserve">5.5.1.1. </w:t>
      </w:r>
      <w:r w:rsidRPr="00CB7579">
        <w:rPr>
          <w:rFonts w:ascii="Arial Narrow" w:hAnsi="Arial Narrow" w:cs="Arial"/>
          <w:sz w:val="22"/>
          <w:szCs w:val="22"/>
        </w:rPr>
        <w:t>As sociedades, qualquer que seja a forma jurídica, administradas por pessoa(s) designada(s) em separado do ato constitutivo, deverão apresentar o ato de designação respectivo, devidamente averbado no Registro Público competente.</w:t>
      </w:r>
    </w:p>
    <w:p w14:paraId="48A8AE4D" w14:textId="77777777" w:rsidR="006B136D" w:rsidRPr="00CB7579" w:rsidRDefault="006B136D" w:rsidP="006B136D">
      <w:pPr>
        <w:adjustRightInd w:val="0"/>
        <w:jc w:val="both"/>
        <w:rPr>
          <w:rFonts w:ascii="Arial Narrow" w:hAnsi="Arial Narrow" w:cs="Arial"/>
          <w:sz w:val="22"/>
          <w:szCs w:val="22"/>
        </w:rPr>
      </w:pPr>
    </w:p>
    <w:p w14:paraId="0A33ACB2" w14:textId="77777777" w:rsidR="006B136D" w:rsidRPr="00CB7579" w:rsidRDefault="006B136D" w:rsidP="006B136D">
      <w:pPr>
        <w:adjustRightInd w:val="0"/>
        <w:jc w:val="both"/>
        <w:rPr>
          <w:rFonts w:ascii="Arial Narrow" w:hAnsi="Arial Narrow" w:cs="Arial"/>
          <w:sz w:val="22"/>
          <w:szCs w:val="22"/>
        </w:rPr>
      </w:pPr>
      <w:r w:rsidRPr="00CB7579">
        <w:rPr>
          <w:rFonts w:ascii="Arial Narrow" w:hAnsi="Arial Narrow" w:cs="Arial"/>
          <w:sz w:val="22"/>
          <w:szCs w:val="22"/>
        </w:rPr>
        <w:t>5.5.2. Prova de inscrição no Cadastro Nacional de Pessoas Jurídicas (CNPJ).</w:t>
      </w:r>
    </w:p>
    <w:p w14:paraId="7B74F1A4" w14:textId="77777777" w:rsidR="006B136D" w:rsidRPr="00CB7579" w:rsidRDefault="006B136D" w:rsidP="006B136D">
      <w:pPr>
        <w:adjustRightInd w:val="0"/>
        <w:jc w:val="both"/>
        <w:rPr>
          <w:rFonts w:ascii="Arial Narrow" w:hAnsi="Arial Narrow" w:cs="Arial"/>
          <w:sz w:val="22"/>
          <w:szCs w:val="22"/>
        </w:rPr>
      </w:pPr>
    </w:p>
    <w:p w14:paraId="50671DA2" w14:textId="77777777" w:rsidR="006B136D" w:rsidRPr="00CB7579" w:rsidRDefault="006B136D" w:rsidP="006B136D">
      <w:pPr>
        <w:autoSpaceDE w:val="0"/>
        <w:autoSpaceDN w:val="0"/>
        <w:adjustRightInd w:val="0"/>
        <w:jc w:val="both"/>
        <w:rPr>
          <w:rFonts w:ascii="Arial Narrow" w:hAnsi="Arial Narrow" w:cs="Arial"/>
          <w:sz w:val="22"/>
          <w:szCs w:val="22"/>
        </w:rPr>
      </w:pPr>
      <w:r w:rsidRPr="00CB7579">
        <w:rPr>
          <w:rFonts w:ascii="Arial Narrow" w:hAnsi="Arial Narrow" w:cs="Arial"/>
          <w:sz w:val="22"/>
          <w:szCs w:val="22"/>
        </w:rPr>
        <w:t xml:space="preserve">5.5.2.1. Por se tratar de um contrato Microsoft </w:t>
      </w:r>
      <w:proofErr w:type="spellStart"/>
      <w:r w:rsidRPr="00CB7579">
        <w:rPr>
          <w:rFonts w:ascii="Arial Narrow" w:hAnsi="Arial Narrow" w:cs="Arial"/>
          <w:sz w:val="22"/>
          <w:szCs w:val="22"/>
        </w:rPr>
        <w:t>Enrollment</w:t>
      </w:r>
      <w:proofErr w:type="spellEnd"/>
      <w:r w:rsidRPr="00CB7579">
        <w:rPr>
          <w:rFonts w:ascii="Arial Narrow" w:hAnsi="Arial Narrow" w:cs="Arial"/>
          <w:sz w:val="22"/>
          <w:szCs w:val="22"/>
        </w:rPr>
        <w:t xml:space="preserve"> for </w:t>
      </w:r>
      <w:proofErr w:type="spellStart"/>
      <w:r w:rsidRPr="00CB7579">
        <w:rPr>
          <w:rFonts w:ascii="Arial Narrow" w:hAnsi="Arial Narrow" w:cs="Arial"/>
          <w:sz w:val="22"/>
          <w:szCs w:val="22"/>
        </w:rPr>
        <w:t>Education</w:t>
      </w:r>
      <w:proofErr w:type="spellEnd"/>
      <w:r w:rsidRPr="00CB7579">
        <w:rPr>
          <w:rFonts w:ascii="Arial Narrow" w:hAnsi="Arial Narrow" w:cs="Arial"/>
          <w:sz w:val="22"/>
          <w:szCs w:val="22"/>
        </w:rPr>
        <w:t xml:space="preserve"> </w:t>
      </w:r>
      <w:proofErr w:type="spellStart"/>
      <w:r w:rsidRPr="00CB7579">
        <w:rPr>
          <w:rFonts w:ascii="Arial Narrow" w:hAnsi="Arial Narrow" w:cs="Arial"/>
          <w:sz w:val="22"/>
          <w:szCs w:val="22"/>
        </w:rPr>
        <w:t>Solutions</w:t>
      </w:r>
      <w:proofErr w:type="spellEnd"/>
      <w:r w:rsidRPr="00CB7579">
        <w:rPr>
          <w:rFonts w:ascii="Arial Narrow" w:hAnsi="Arial Narrow" w:cs="Arial"/>
          <w:sz w:val="22"/>
          <w:szCs w:val="22"/>
        </w:rPr>
        <w:t xml:space="preserve"> (EES), que engloba licenciamento por volume, as empresas deverão ser Microsoft Large </w:t>
      </w:r>
      <w:proofErr w:type="spellStart"/>
      <w:r w:rsidRPr="00CB7579">
        <w:rPr>
          <w:rFonts w:ascii="Arial Narrow" w:hAnsi="Arial Narrow" w:cs="Arial"/>
          <w:sz w:val="22"/>
          <w:szCs w:val="22"/>
        </w:rPr>
        <w:t>Solution</w:t>
      </w:r>
      <w:proofErr w:type="spellEnd"/>
      <w:r w:rsidRPr="00CB7579">
        <w:rPr>
          <w:rFonts w:ascii="Arial Narrow" w:hAnsi="Arial Narrow" w:cs="Arial"/>
          <w:sz w:val="22"/>
          <w:szCs w:val="22"/>
        </w:rPr>
        <w:t xml:space="preserve"> </w:t>
      </w:r>
      <w:proofErr w:type="spellStart"/>
      <w:r w:rsidRPr="00CB7579">
        <w:rPr>
          <w:rFonts w:ascii="Arial Narrow" w:hAnsi="Arial Narrow" w:cs="Arial"/>
          <w:sz w:val="22"/>
          <w:szCs w:val="22"/>
        </w:rPr>
        <w:t>Partner</w:t>
      </w:r>
      <w:proofErr w:type="spellEnd"/>
      <w:r w:rsidRPr="00CB7579">
        <w:rPr>
          <w:rFonts w:ascii="Arial Narrow" w:hAnsi="Arial Narrow" w:cs="Arial"/>
          <w:sz w:val="22"/>
          <w:szCs w:val="22"/>
        </w:rPr>
        <w:t xml:space="preserve"> (LSP) comprovado por declaração fornecida pela Microsoft.</w:t>
      </w:r>
    </w:p>
    <w:p w14:paraId="1EE8AFD6" w14:textId="77777777" w:rsidR="006B136D" w:rsidRPr="00CB7579" w:rsidRDefault="006B136D" w:rsidP="006B136D">
      <w:pPr>
        <w:adjustRightInd w:val="0"/>
        <w:jc w:val="both"/>
        <w:rPr>
          <w:rFonts w:ascii="Arial Narrow" w:hAnsi="Arial Narrow" w:cs="Arial"/>
          <w:sz w:val="22"/>
          <w:szCs w:val="22"/>
        </w:rPr>
      </w:pPr>
    </w:p>
    <w:p w14:paraId="5FAE725E" w14:textId="5C84BD3A" w:rsidR="006B136D" w:rsidRPr="00CB7579" w:rsidRDefault="006B136D" w:rsidP="006B136D">
      <w:pPr>
        <w:shd w:val="clear" w:color="auto" w:fill="FFFFFF"/>
        <w:jc w:val="both"/>
        <w:rPr>
          <w:rFonts w:ascii="Arial Narrow" w:hAnsi="Arial Narrow" w:cs="Arial"/>
          <w:sz w:val="22"/>
          <w:szCs w:val="22"/>
        </w:rPr>
      </w:pPr>
      <w:r w:rsidRPr="00CB7579">
        <w:rPr>
          <w:rFonts w:ascii="Arial Narrow" w:hAnsi="Arial Narrow" w:cs="Arial"/>
          <w:bCs/>
          <w:sz w:val="22"/>
          <w:szCs w:val="22"/>
        </w:rPr>
        <w:t xml:space="preserve">5.5.3. </w:t>
      </w:r>
      <w:r w:rsidRPr="00CB7579">
        <w:rPr>
          <w:rFonts w:ascii="Arial Narrow" w:hAnsi="Arial Narrow" w:cs="Arial"/>
          <w:sz w:val="22"/>
          <w:szCs w:val="22"/>
        </w:rPr>
        <w:t xml:space="preserve">Comprovação de aptidão técnica para o desempenho de atividade similar e compatível com o objeto da seleção com disputa, por meio da apresentação de 01 (um) ou mais atestados, fornecidos por pessoa jurídica, de direito público ou privado, de que já prestou, satisfatoriamente, </w:t>
      </w:r>
      <w:sdt>
        <w:sdtPr>
          <w:rPr>
            <w:rFonts w:ascii="Arial Narrow" w:hAnsi="Arial Narrow" w:cs="Arial"/>
            <w:sz w:val="22"/>
            <w:szCs w:val="22"/>
          </w:rPr>
          <w:id w:val="-117373522"/>
          <w:placeholder>
            <w:docPart w:val="9663AB4B8B614B68A96A3D9A35690B4E"/>
          </w:placeholder>
        </w:sdtPr>
        <w:sdtEndPr/>
        <w:sdtContent>
          <w:sdt>
            <w:sdtPr>
              <w:rPr>
                <w:rFonts w:ascii="Arial Narrow" w:hAnsi="Arial Narrow" w:cs="Arial"/>
                <w:sz w:val="22"/>
                <w:szCs w:val="22"/>
              </w:rPr>
              <w:id w:val="294644690"/>
              <w:placeholder>
                <w:docPart w:val="2AE794CEB26C4DB9B1657FFDBCF4F1F5"/>
              </w:placeholder>
            </w:sdtPr>
            <w:sdtEndPr/>
            <w:sdtContent>
              <w:r w:rsidRPr="00CB7579">
                <w:rPr>
                  <w:rFonts w:ascii="Arial Narrow" w:hAnsi="Arial Narrow" w:cs="Arial"/>
                  <w:sz w:val="22"/>
                  <w:szCs w:val="22"/>
                </w:rPr>
                <w:t xml:space="preserve">licenças de 50% do quantitativo da item 13.1 – </w:t>
              </w:r>
              <w:r w:rsidRPr="00CB7579">
                <w:rPr>
                  <w:rFonts w:ascii="Arial Narrow" w:hAnsi="Arial Narrow" w:cs="Arial"/>
                  <w:b/>
                  <w:sz w:val="22"/>
                  <w:szCs w:val="22"/>
                </w:rPr>
                <w:t>TABELA 1:</w:t>
              </w:r>
              <w:r w:rsidRPr="00CB7579">
                <w:rPr>
                  <w:rFonts w:ascii="Arial Narrow" w:hAnsi="Arial Narrow" w:cs="Arial"/>
                  <w:sz w:val="22"/>
                  <w:szCs w:val="22"/>
                </w:rPr>
                <w:t xml:space="preserve"> AAD-38400 -  M365 A5 </w:t>
              </w:r>
              <w:proofErr w:type="spellStart"/>
              <w:r w:rsidRPr="00CB7579">
                <w:rPr>
                  <w:rFonts w:ascii="Arial Narrow" w:hAnsi="Arial Narrow" w:cs="Arial"/>
                  <w:sz w:val="22"/>
                  <w:szCs w:val="22"/>
                </w:rPr>
                <w:t>Unified</w:t>
              </w:r>
              <w:proofErr w:type="spellEnd"/>
              <w:r w:rsidRPr="00CB7579">
                <w:rPr>
                  <w:rFonts w:ascii="Arial Narrow" w:hAnsi="Arial Narrow" w:cs="Arial"/>
                  <w:sz w:val="22"/>
                  <w:szCs w:val="22"/>
                </w:rPr>
                <w:t xml:space="preserve"> Edu Sub Per </w:t>
              </w:r>
              <w:proofErr w:type="spellStart"/>
              <w:r w:rsidRPr="00CB7579">
                <w:rPr>
                  <w:rFonts w:ascii="Arial Narrow" w:hAnsi="Arial Narrow" w:cs="Arial"/>
                  <w:sz w:val="22"/>
                  <w:szCs w:val="22"/>
                </w:rPr>
                <w:t>User</w:t>
              </w:r>
              <w:proofErr w:type="spellEnd"/>
              <w:r w:rsidRPr="00CB7579">
                <w:rPr>
                  <w:rFonts w:ascii="Arial Narrow" w:hAnsi="Arial Narrow" w:cs="Arial"/>
                  <w:sz w:val="22"/>
                  <w:szCs w:val="22"/>
                </w:rPr>
                <w:t xml:space="preserve">, AAD-38405 - M365 A5 </w:t>
              </w:r>
              <w:proofErr w:type="spellStart"/>
              <w:r w:rsidRPr="00CB7579">
                <w:rPr>
                  <w:rFonts w:ascii="Arial Narrow" w:hAnsi="Arial Narrow" w:cs="Arial"/>
                  <w:sz w:val="22"/>
                  <w:szCs w:val="22"/>
                </w:rPr>
                <w:t>Unified</w:t>
              </w:r>
              <w:proofErr w:type="spellEnd"/>
              <w:r w:rsidRPr="00CB7579">
                <w:rPr>
                  <w:rFonts w:ascii="Arial Narrow" w:hAnsi="Arial Narrow" w:cs="Arial"/>
                  <w:sz w:val="22"/>
                  <w:szCs w:val="22"/>
                </w:rPr>
                <w:t xml:space="preserve"> Edu Sub </w:t>
              </w:r>
              <w:proofErr w:type="spellStart"/>
              <w:r w:rsidRPr="00CB7579">
                <w:rPr>
                  <w:rFonts w:ascii="Arial Narrow" w:hAnsi="Arial Narrow" w:cs="Arial"/>
                  <w:sz w:val="22"/>
                  <w:szCs w:val="22"/>
                </w:rPr>
                <w:t>Student</w:t>
              </w:r>
              <w:proofErr w:type="spellEnd"/>
              <w:r w:rsidRPr="00CB7579">
                <w:rPr>
                  <w:rFonts w:ascii="Arial Narrow" w:hAnsi="Arial Narrow" w:cs="Arial"/>
                  <w:sz w:val="22"/>
                  <w:szCs w:val="22"/>
                </w:rPr>
                <w:t xml:space="preserve"> Use </w:t>
              </w:r>
              <w:proofErr w:type="spellStart"/>
              <w:r w:rsidRPr="00CB7579">
                <w:rPr>
                  <w:rFonts w:ascii="Arial Narrow" w:hAnsi="Arial Narrow" w:cs="Arial"/>
                  <w:sz w:val="22"/>
                  <w:szCs w:val="22"/>
                </w:rPr>
                <w:t>Benefit</w:t>
              </w:r>
              <w:proofErr w:type="spellEnd"/>
              <w:r w:rsidRPr="00CB7579">
                <w:rPr>
                  <w:rFonts w:ascii="Arial Narrow" w:hAnsi="Arial Narrow" w:cs="Arial"/>
                  <w:sz w:val="22"/>
                  <w:szCs w:val="22"/>
                </w:rPr>
                <w:t xml:space="preserve"> Per </w:t>
              </w:r>
              <w:proofErr w:type="spellStart"/>
              <w:r w:rsidRPr="00CB7579">
                <w:rPr>
                  <w:rFonts w:ascii="Arial Narrow" w:hAnsi="Arial Narrow" w:cs="Arial"/>
                  <w:sz w:val="22"/>
                  <w:szCs w:val="22"/>
                </w:rPr>
                <w:t>User</w:t>
              </w:r>
              <w:proofErr w:type="spellEnd"/>
              <w:r w:rsidRPr="00CB7579">
                <w:rPr>
                  <w:rFonts w:ascii="Arial Narrow" w:hAnsi="Arial Narrow" w:cs="Arial"/>
                  <w:sz w:val="22"/>
                  <w:szCs w:val="22"/>
                </w:rPr>
                <w:t xml:space="preserve">, SEK-00001 - Power Apps Premium Edu Sub Per </w:t>
              </w:r>
              <w:proofErr w:type="spellStart"/>
              <w:r w:rsidRPr="00CB7579">
                <w:rPr>
                  <w:rFonts w:ascii="Arial Narrow" w:hAnsi="Arial Narrow" w:cs="Arial"/>
                  <w:sz w:val="22"/>
                  <w:szCs w:val="22"/>
                </w:rPr>
                <w:t>User</w:t>
              </w:r>
              <w:proofErr w:type="spellEnd"/>
              <w:r w:rsidRPr="00CB7579">
                <w:rPr>
                  <w:rFonts w:ascii="Arial Narrow" w:hAnsi="Arial Narrow" w:cs="Arial"/>
                  <w:sz w:val="22"/>
                  <w:szCs w:val="22"/>
                </w:rPr>
                <w:t xml:space="preserve">, GST-00001 - Power BI Premium P1 Edu Sub, DEG-00003 - D365 </w:t>
              </w:r>
              <w:proofErr w:type="spellStart"/>
              <w:r w:rsidRPr="00CB7579">
                <w:rPr>
                  <w:rFonts w:ascii="Arial Narrow" w:hAnsi="Arial Narrow" w:cs="Arial"/>
                  <w:sz w:val="22"/>
                  <w:szCs w:val="22"/>
                </w:rPr>
                <w:t>Customer</w:t>
              </w:r>
              <w:proofErr w:type="spellEnd"/>
              <w:r w:rsidRPr="00CB7579">
                <w:rPr>
                  <w:rFonts w:ascii="Arial Narrow" w:hAnsi="Arial Narrow" w:cs="Arial"/>
                  <w:sz w:val="22"/>
                  <w:szCs w:val="22"/>
                </w:rPr>
                <w:t xml:space="preserve"> Service Edu Sub Per </w:t>
              </w:r>
              <w:proofErr w:type="spellStart"/>
              <w:r w:rsidRPr="00CB7579">
                <w:rPr>
                  <w:rFonts w:ascii="Arial Narrow" w:hAnsi="Arial Narrow" w:cs="Arial"/>
                  <w:sz w:val="22"/>
                  <w:szCs w:val="22"/>
                </w:rPr>
                <w:t>User</w:t>
              </w:r>
              <w:proofErr w:type="spellEnd"/>
              <w:r w:rsidRPr="00CB7579">
                <w:rPr>
                  <w:rFonts w:ascii="Arial Narrow" w:hAnsi="Arial Narrow" w:cs="Arial"/>
                  <w:sz w:val="22"/>
                  <w:szCs w:val="22"/>
                </w:rPr>
                <w:t>.</w:t>
              </w:r>
            </w:sdtContent>
          </w:sdt>
        </w:sdtContent>
      </w:sdt>
      <w:r w:rsidRPr="00CB7579">
        <w:rPr>
          <w:rFonts w:ascii="Arial Narrow" w:hAnsi="Arial Narrow" w:cs="Arial"/>
          <w:sz w:val="22"/>
          <w:szCs w:val="22"/>
        </w:rPr>
        <w:t xml:space="preserve"> ou similar ao objeto da seleção. O(s) atestado(s) deverá(</w:t>
      </w:r>
      <w:proofErr w:type="spellStart"/>
      <w:r w:rsidRPr="00CB7579">
        <w:rPr>
          <w:rFonts w:ascii="Arial Narrow" w:hAnsi="Arial Narrow" w:cs="Arial"/>
          <w:sz w:val="22"/>
          <w:szCs w:val="22"/>
        </w:rPr>
        <w:t>ão</w:t>
      </w:r>
      <w:proofErr w:type="spellEnd"/>
      <w:r w:rsidRPr="00CB7579">
        <w:rPr>
          <w:rFonts w:ascii="Arial Narrow" w:hAnsi="Arial Narrow" w:cs="Arial"/>
          <w:sz w:val="22"/>
          <w:szCs w:val="22"/>
        </w:rPr>
        <w:t>) ser datado(s) e assinado(s) e conter informações que permitam a identificação correta do contratante e do prestador do serviço/fornecedor, tais como:</w:t>
      </w:r>
    </w:p>
    <w:p w14:paraId="32774DD1" w14:textId="77777777" w:rsidR="006B136D" w:rsidRPr="00CB7579" w:rsidRDefault="006B136D" w:rsidP="006B136D">
      <w:pPr>
        <w:shd w:val="clear" w:color="auto" w:fill="FFFFFF"/>
        <w:jc w:val="both"/>
        <w:rPr>
          <w:rFonts w:ascii="Arial Narrow" w:hAnsi="Arial Narrow" w:cs="Arial"/>
          <w:sz w:val="22"/>
          <w:szCs w:val="22"/>
        </w:rPr>
      </w:pPr>
    </w:p>
    <w:p w14:paraId="6C9F84AE" w14:textId="77777777" w:rsidR="006B136D" w:rsidRPr="00CB7579" w:rsidRDefault="006B136D" w:rsidP="006B136D">
      <w:pPr>
        <w:pStyle w:val="PargrafodaLista"/>
        <w:shd w:val="clear" w:color="auto" w:fill="FFFFFF"/>
        <w:ind w:left="0"/>
        <w:jc w:val="both"/>
        <w:rPr>
          <w:rFonts w:ascii="Arial Narrow" w:hAnsi="Arial Narrow" w:cs="Arial"/>
          <w:sz w:val="22"/>
          <w:szCs w:val="22"/>
        </w:rPr>
      </w:pPr>
      <w:r w:rsidRPr="00CB7579">
        <w:rPr>
          <w:rFonts w:ascii="Arial Narrow" w:hAnsi="Arial Narrow" w:cs="Arial"/>
          <w:sz w:val="22"/>
          <w:szCs w:val="22"/>
        </w:rPr>
        <w:t>a) nome, CNPJ, telefone e endereço do emitente da certidão;</w:t>
      </w:r>
    </w:p>
    <w:p w14:paraId="3EB20B76" w14:textId="77777777" w:rsidR="006B136D" w:rsidRPr="00CB7579" w:rsidRDefault="006B136D" w:rsidP="006B136D">
      <w:pPr>
        <w:pStyle w:val="PargrafodaLista"/>
        <w:shd w:val="clear" w:color="auto" w:fill="FFFFFF"/>
        <w:ind w:left="0"/>
        <w:jc w:val="both"/>
        <w:rPr>
          <w:rFonts w:ascii="Arial Narrow" w:hAnsi="Arial Narrow" w:cs="Arial"/>
          <w:sz w:val="22"/>
          <w:szCs w:val="22"/>
        </w:rPr>
      </w:pPr>
      <w:r w:rsidRPr="00CB7579">
        <w:rPr>
          <w:rFonts w:ascii="Arial Narrow" w:hAnsi="Arial Narrow" w:cs="Arial"/>
          <w:sz w:val="22"/>
          <w:szCs w:val="22"/>
        </w:rPr>
        <w:t>b) nome, CNPJ, telefone e endereço da empresa que prestou o serviço/forneceu o produto ao emitente;</w:t>
      </w:r>
    </w:p>
    <w:p w14:paraId="4F6E7845" w14:textId="77777777" w:rsidR="006B136D" w:rsidRPr="00CB7579" w:rsidRDefault="006B136D" w:rsidP="006B136D">
      <w:pPr>
        <w:pStyle w:val="PargrafodaLista"/>
        <w:shd w:val="clear" w:color="auto" w:fill="FFFFFF"/>
        <w:ind w:left="0"/>
        <w:jc w:val="both"/>
        <w:rPr>
          <w:rFonts w:ascii="Arial Narrow" w:hAnsi="Arial Narrow" w:cs="Arial"/>
          <w:sz w:val="22"/>
          <w:szCs w:val="22"/>
        </w:rPr>
      </w:pPr>
      <w:r w:rsidRPr="00CB7579">
        <w:rPr>
          <w:rFonts w:ascii="Arial Narrow" w:hAnsi="Arial Narrow" w:cs="Arial"/>
          <w:sz w:val="22"/>
          <w:szCs w:val="22"/>
        </w:rPr>
        <w:t>c) Data de emissão do atestado ou da certidão;</w:t>
      </w:r>
    </w:p>
    <w:p w14:paraId="5C08D711" w14:textId="77777777" w:rsidR="006B136D" w:rsidRPr="00CB7579" w:rsidRDefault="006B136D" w:rsidP="006B136D">
      <w:pPr>
        <w:adjustRightInd w:val="0"/>
        <w:jc w:val="both"/>
        <w:rPr>
          <w:rFonts w:ascii="Arial Narrow" w:hAnsi="Arial Narrow" w:cs="Arial"/>
          <w:color w:val="000000"/>
          <w:sz w:val="22"/>
          <w:szCs w:val="22"/>
        </w:rPr>
      </w:pPr>
      <w:r w:rsidRPr="00CB7579">
        <w:rPr>
          <w:rFonts w:ascii="Arial Narrow" w:eastAsia="Arial Narrow" w:hAnsi="Arial Narrow" w:cs="Arial"/>
          <w:sz w:val="22"/>
          <w:szCs w:val="22"/>
        </w:rPr>
        <w:t xml:space="preserve">d) </w:t>
      </w:r>
      <w:r w:rsidRPr="00CB7579">
        <w:rPr>
          <w:rFonts w:ascii="Arial Narrow" w:hAnsi="Arial Narrow" w:cs="Arial"/>
          <w:color w:val="000000"/>
          <w:sz w:val="22"/>
          <w:szCs w:val="22"/>
        </w:rPr>
        <w:t xml:space="preserve">Assinatura e identificação do signatário (nome, telefone, e-mail e cargo ou função que exerce junto à emitente). </w:t>
      </w:r>
    </w:p>
    <w:p w14:paraId="65DD9E74" w14:textId="77777777" w:rsidR="006B136D" w:rsidRPr="00CB7579" w:rsidRDefault="006B136D" w:rsidP="006B136D">
      <w:pPr>
        <w:shd w:val="clear" w:color="auto" w:fill="FFFFFF"/>
        <w:rPr>
          <w:rFonts w:ascii="Arial Narrow" w:hAnsi="Arial Narrow" w:cs="Arial"/>
          <w:sz w:val="22"/>
          <w:szCs w:val="22"/>
        </w:rPr>
      </w:pPr>
    </w:p>
    <w:p w14:paraId="0214ACEC" w14:textId="77777777" w:rsidR="006B136D" w:rsidRPr="00CB7579" w:rsidRDefault="006B136D" w:rsidP="006B136D">
      <w:pPr>
        <w:shd w:val="clear" w:color="auto" w:fill="FFFFFF"/>
        <w:jc w:val="both"/>
        <w:rPr>
          <w:rFonts w:ascii="Arial Narrow" w:hAnsi="Arial Narrow" w:cs="Arial"/>
          <w:sz w:val="22"/>
          <w:szCs w:val="22"/>
        </w:rPr>
      </w:pPr>
      <w:r w:rsidRPr="00CB7579">
        <w:rPr>
          <w:rFonts w:ascii="Arial Narrow" w:hAnsi="Arial Narrow" w:cs="Arial"/>
          <w:sz w:val="22"/>
          <w:szCs w:val="22"/>
        </w:rPr>
        <w:t>5.5.4. Certidão Negativa de Falência ou recuperação judicial, expedida pelo distribuidor da sede da pessoa jurídica no prazo de validade.</w:t>
      </w:r>
    </w:p>
    <w:p w14:paraId="6E3A98F9" w14:textId="77777777" w:rsidR="006B136D" w:rsidRPr="00CB7579" w:rsidRDefault="006B136D" w:rsidP="006B136D">
      <w:pPr>
        <w:shd w:val="clear" w:color="auto" w:fill="FFFFFF"/>
        <w:jc w:val="both"/>
        <w:rPr>
          <w:rFonts w:ascii="Arial Narrow" w:hAnsi="Arial Narrow" w:cs="Arial"/>
          <w:sz w:val="22"/>
          <w:szCs w:val="22"/>
        </w:rPr>
      </w:pPr>
    </w:p>
    <w:p w14:paraId="590B6DFC" w14:textId="77777777" w:rsidR="006B136D" w:rsidRPr="00CB7579" w:rsidRDefault="006B136D" w:rsidP="006B136D">
      <w:pPr>
        <w:autoSpaceDE w:val="0"/>
        <w:autoSpaceDN w:val="0"/>
        <w:adjustRightInd w:val="0"/>
        <w:jc w:val="both"/>
        <w:rPr>
          <w:rFonts w:ascii="Arial Narrow" w:hAnsi="Arial Narrow" w:cs="Arial"/>
          <w:sz w:val="22"/>
          <w:szCs w:val="22"/>
          <w:shd w:val="clear" w:color="auto" w:fill="FFFFFF"/>
        </w:rPr>
      </w:pPr>
      <w:r w:rsidRPr="00CB7579">
        <w:rPr>
          <w:rFonts w:ascii="Arial Narrow" w:hAnsi="Arial Narrow" w:cs="Arial"/>
          <w:sz w:val="22"/>
          <w:szCs w:val="22"/>
          <w:bdr w:val="none" w:sz="0" w:space="0" w:color="auto" w:frame="1"/>
        </w:rPr>
        <w:t xml:space="preserve">5.5.4.1. Para o caso de certidão positiva de recuperação judicial, deve o participante apresentar documento comprobatório da existência de </w:t>
      </w:r>
      <w:r w:rsidRPr="00CB7579">
        <w:rPr>
          <w:rFonts w:ascii="Arial Narrow" w:hAnsi="Arial Narrow" w:cs="Arial"/>
          <w:sz w:val="22"/>
          <w:szCs w:val="22"/>
          <w:shd w:val="clear" w:color="auto" w:fill="FFFFFF"/>
        </w:rPr>
        <w:t xml:space="preserve">plano de recuperação acolhido judicialmente ou de plano de recuperação homologado judicialmente. </w:t>
      </w:r>
    </w:p>
    <w:p w14:paraId="2687521C" w14:textId="77777777" w:rsidR="006B136D" w:rsidRPr="00CB7579" w:rsidRDefault="006B136D" w:rsidP="006B136D">
      <w:pPr>
        <w:autoSpaceDE w:val="0"/>
        <w:autoSpaceDN w:val="0"/>
        <w:adjustRightInd w:val="0"/>
        <w:jc w:val="both"/>
        <w:rPr>
          <w:rFonts w:ascii="Arial Narrow" w:hAnsi="Arial Narrow" w:cs="Arial"/>
          <w:sz w:val="22"/>
          <w:szCs w:val="22"/>
          <w:shd w:val="clear" w:color="auto" w:fill="FFFFFF"/>
        </w:rPr>
      </w:pPr>
    </w:p>
    <w:p w14:paraId="5B527DE3" w14:textId="77777777" w:rsidR="00EF371A" w:rsidRPr="00CB7579" w:rsidRDefault="00EF371A" w:rsidP="006B136D">
      <w:pPr>
        <w:tabs>
          <w:tab w:val="left" w:pos="0"/>
        </w:tabs>
        <w:autoSpaceDE w:val="0"/>
        <w:autoSpaceDN w:val="0"/>
        <w:adjustRightInd w:val="0"/>
        <w:jc w:val="both"/>
        <w:rPr>
          <w:rFonts w:ascii="Arial Narrow" w:hAnsi="Arial Narrow" w:cs="Arial"/>
          <w:b/>
          <w:bCs/>
          <w:sz w:val="22"/>
          <w:szCs w:val="22"/>
          <w:u w:val="single"/>
        </w:rPr>
      </w:pPr>
    </w:p>
    <w:p w14:paraId="75338E8E" w14:textId="77777777" w:rsidR="006B136D" w:rsidRPr="00CB7579" w:rsidRDefault="006B136D" w:rsidP="006B136D">
      <w:pPr>
        <w:tabs>
          <w:tab w:val="left" w:pos="1800"/>
        </w:tabs>
        <w:jc w:val="both"/>
        <w:rPr>
          <w:rFonts w:ascii="Arial Narrow" w:hAnsi="Arial Narrow" w:cs="Arial"/>
          <w:color w:val="000000"/>
          <w:sz w:val="22"/>
          <w:szCs w:val="22"/>
        </w:rPr>
      </w:pPr>
      <w:r w:rsidRPr="00CB7579">
        <w:rPr>
          <w:rFonts w:ascii="Arial Narrow" w:hAnsi="Arial Narrow" w:cs="Arial"/>
          <w:b/>
          <w:color w:val="000000"/>
          <w:sz w:val="22"/>
          <w:szCs w:val="22"/>
        </w:rPr>
        <w:t>6. DOS PROCEDIMENTOS</w:t>
      </w:r>
    </w:p>
    <w:p w14:paraId="55F0D10D" w14:textId="77777777" w:rsidR="006B136D" w:rsidRPr="00CB7579" w:rsidRDefault="006B136D" w:rsidP="006B136D">
      <w:pPr>
        <w:tabs>
          <w:tab w:val="left" w:pos="1800"/>
        </w:tabs>
        <w:jc w:val="both"/>
        <w:rPr>
          <w:rFonts w:ascii="Arial Narrow" w:hAnsi="Arial Narrow" w:cs="Arial"/>
          <w:bCs/>
          <w:color w:val="000000"/>
          <w:sz w:val="22"/>
          <w:szCs w:val="22"/>
        </w:rPr>
      </w:pPr>
    </w:p>
    <w:p w14:paraId="1290B61E" w14:textId="77777777" w:rsidR="006B136D" w:rsidRPr="00CB7579" w:rsidRDefault="006B136D" w:rsidP="006B136D">
      <w:pPr>
        <w:tabs>
          <w:tab w:val="left" w:pos="1800"/>
        </w:tabs>
        <w:jc w:val="both"/>
        <w:rPr>
          <w:rFonts w:ascii="Arial Narrow" w:hAnsi="Arial Narrow" w:cs="Arial"/>
          <w:bCs/>
          <w:color w:val="000000"/>
          <w:sz w:val="22"/>
          <w:szCs w:val="22"/>
        </w:rPr>
      </w:pPr>
      <w:r w:rsidRPr="00CB7579">
        <w:rPr>
          <w:rFonts w:ascii="Arial Narrow" w:hAnsi="Arial Narrow" w:cs="Arial"/>
          <w:bCs/>
          <w:color w:val="000000"/>
          <w:sz w:val="22"/>
          <w:szCs w:val="22"/>
        </w:rPr>
        <w:t xml:space="preserve">6.1. As participantes interessadas devem estar </w:t>
      </w:r>
      <w:proofErr w:type="gramStart"/>
      <w:r w:rsidRPr="00CB7579">
        <w:rPr>
          <w:rFonts w:ascii="Arial Narrow" w:hAnsi="Arial Narrow" w:cs="Arial"/>
          <w:bCs/>
          <w:color w:val="000000"/>
          <w:sz w:val="22"/>
          <w:szCs w:val="22"/>
        </w:rPr>
        <w:t>devida e previamente credenciadas</w:t>
      </w:r>
      <w:proofErr w:type="gramEnd"/>
      <w:r w:rsidRPr="00CB7579">
        <w:rPr>
          <w:rFonts w:ascii="Arial Narrow" w:hAnsi="Arial Narrow" w:cs="Arial"/>
          <w:bCs/>
          <w:color w:val="000000"/>
          <w:sz w:val="22"/>
          <w:szCs w:val="22"/>
        </w:rPr>
        <w:t xml:space="preserve"> para utilização do Portal de Compras (</w:t>
      </w:r>
      <w:hyperlink r:id="rId25" w:history="1">
        <w:r w:rsidRPr="00CB7579">
          <w:rPr>
            <w:rStyle w:val="Hyperlink"/>
            <w:rFonts w:ascii="Arial Narrow" w:hAnsi="Arial Narrow" w:cs="Arial"/>
            <w:bCs/>
            <w:sz w:val="22"/>
            <w:szCs w:val="22"/>
          </w:rPr>
          <w:t>http://compras.sistemaindustria.com.br</w:t>
        </w:r>
      </w:hyperlink>
      <w:r w:rsidRPr="00CB7579">
        <w:rPr>
          <w:rStyle w:val="Hyperlink"/>
          <w:rFonts w:ascii="Arial Narrow" w:hAnsi="Arial Narrow" w:cs="Arial"/>
          <w:bCs/>
          <w:sz w:val="22"/>
          <w:szCs w:val="22"/>
        </w:rPr>
        <w:t>)</w:t>
      </w:r>
      <w:r w:rsidRPr="00CB7579">
        <w:rPr>
          <w:rFonts w:ascii="Arial Narrow" w:hAnsi="Arial Narrow" w:cs="Arial"/>
          <w:bCs/>
          <w:color w:val="000000"/>
          <w:sz w:val="22"/>
          <w:szCs w:val="22"/>
        </w:rPr>
        <w:t>, mediante a utilização de login e senha, conforme disposto no item 3 deste instrumento.</w:t>
      </w:r>
    </w:p>
    <w:p w14:paraId="54A760EF" w14:textId="77777777" w:rsidR="006B136D" w:rsidRPr="00CB7579" w:rsidRDefault="006B136D" w:rsidP="006B136D">
      <w:pPr>
        <w:tabs>
          <w:tab w:val="left" w:pos="1800"/>
        </w:tabs>
        <w:jc w:val="both"/>
        <w:rPr>
          <w:rFonts w:ascii="Arial Narrow" w:hAnsi="Arial Narrow" w:cs="Arial"/>
          <w:bCs/>
          <w:color w:val="000000"/>
          <w:sz w:val="22"/>
          <w:szCs w:val="22"/>
        </w:rPr>
      </w:pPr>
    </w:p>
    <w:p w14:paraId="343E87F8" w14:textId="77777777" w:rsidR="006B136D" w:rsidRPr="00CB7579" w:rsidRDefault="006B136D" w:rsidP="006B136D">
      <w:pPr>
        <w:tabs>
          <w:tab w:val="left" w:pos="1800"/>
        </w:tabs>
        <w:jc w:val="both"/>
        <w:rPr>
          <w:rFonts w:ascii="Arial Narrow" w:hAnsi="Arial Narrow" w:cs="Arial"/>
          <w:bCs/>
          <w:color w:val="000000"/>
          <w:sz w:val="22"/>
          <w:szCs w:val="22"/>
        </w:rPr>
      </w:pPr>
      <w:r w:rsidRPr="00CB7579">
        <w:rPr>
          <w:rFonts w:ascii="Arial Narrow" w:hAnsi="Arial Narrow" w:cs="Arial"/>
          <w:bCs/>
          <w:color w:val="000000"/>
          <w:sz w:val="22"/>
          <w:szCs w:val="22"/>
        </w:rPr>
        <w:t>6.2. As Propostas de Preços e seus eventuais anexos, deverão ser encaminhados exclusivamente por meio do Portal de Compras (</w:t>
      </w:r>
      <w:hyperlink r:id="rId26" w:history="1">
        <w:r w:rsidRPr="00CB7579">
          <w:rPr>
            <w:rStyle w:val="Hyperlink"/>
            <w:rFonts w:ascii="Arial Narrow" w:hAnsi="Arial Narrow" w:cs="Arial"/>
            <w:bCs/>
            <w:sz w:val="22"/>
            <w:szCs w:val="22"/>
          </w:rPr>
          <w:t>http://compras.sistemaindustria.com.br</w:t>
        </w:r>
      </w:hyperlink>
      <w:r w:rsidRPr="00CB7579">
        <w:rPr>
          <w:rFonts w:ascii="Arial Narrow" w:hAnsi="Arial Narrow" w:cs="Arial"/>
          <w:bCs/>
          <w:color w:val="000000"/>
          <w:sz w:val="22"/>
          <w:szCs w:val="22"/>
        </w:rPr>
        <w:t>, observando os prazos, condições e especificações estabelecidas neste Chamamento Público.</w:t>
      </w:r>
    </w:p>
    <w:p w14:paraId="5DF2F215" w14:textId="77777777" w:rsidR="006B136D" w:rsidRPr="00CB7579" w:rsidRDefault="006B136D" w:rsidP="006B136D">
      <w:pPr>
        <w:tabs>
          <w:tab w:val="left" w:pos="1800"/>
        </w:tabs>
        <w:jc w:val="both"/>
        <w:rPr>
          <w:rFonts w:ascii="Arial Narrow" w:hAnsi="Arial Narrow" w:cs="Arial"/>
          <w:bCs/>
          <w:color w:val="000000"/>
          <w:sz w:val="22"/>
          <w:szCs w:val="22"/>
        </w:rPr>
      </w:pPr>
      <w:r w:rsidRPr="00CB7579">
        <w:rPr>
          <w:rFonts w:ascii="Arial Narrow" w:hAnsi="Arial Narrow" w:cs="Arial"/>
          <w:bCs/>
          <w:color w:val="000000"/>
          <w:sz w:val="22"/>
          <w:szCs w:val="22"/>
        </w:rPr>
        <w:t>6.3. A Comissão analisará as propostas de preços encaminhadas, desclassificando aquelas que não estiverem em consonância com o estabelecido no Chamamento Público e disponibilizará a decisão no Portal de Compras (</w:t>
      </w:r>
      <w:hyperlink r:id="rId27" w:history="1">
        <w:r w:rsidRPr="00CB7579">
          <w:rPr>
            <w:rStyle w:val="Hyperlink"/>
            <w:rFonts w:ascii="Arial Narrow" w:hAnsi="Arial Narrow" w:cs="Arial"/>
            <w:bCs/>
            <w:sz w:val="22"/>
            <w:szCs w:val="22"/>
          </w:rPr>
          <w:t>http://compras.sistemaindustria.com.br</w:t>
        </w:r>
      </w:hyperlink>
      <w:r w:rsidRPr="00CB7579">
        <w:rPr>
          <w:rFonts w:ascii="Arial Narrow" w:hAnsi="Arial Narrow" w:cs="Arial"/>
          <w:bCs/>
          <w:color w:val="000000"/>
          <w:sz w:val="22"/>
          <w:szCs w:val="22"/>
        </w:rPr>
        <w:t>, antes do início da fase de ofertas de preços sucessivas.</w:t>
      </w:r>
    </w:p>
    <w:p w14:paraId="4C3E0A49" w14:textId="77777777" w:rsidR="006B136D" w:rsidRPr="00CB7579" w:rsidRDefault="006B136D" w:rsidP="006B136D">
      <w:pPr>
        <w:tabs>
          <w:tab w:val="left" w:pos="1800"/>
        </w:tabs>
        <w:jc w:val="both"/>
        <w:rPr>
          <w:rFonts w:ascii="Arial Narrow" w:hAnsi="Arial Narrow" w:cs="Arial"/>
          <w:bCs/>
          <w:color w:val="000000"/>
          <w:sz w:val="22"/>
          <w:szCs w:val="22"/>
        </w:rPr>
      </w:pPr>
    </w:p>
    <w:p w14:paraId="031D79A0" w14:textId="77777777" w:rsidR="006B136D" w:rsidRPr="00CB7579" w:rsidRDefault="006B136D" w:rsidP="006B136D">
      <w:pPr>
        <w:jc w:val="both"/>
        <w:rPr>
          <w:rFonts w:ascii="Arial Narrow" w:hAnsi="Arial Narrow" w:cs="Arial"/>
          <w:bCs/>
          <w:sz w:val="22"/>
          <w:szCs w:val="22"/>
        </w:rPr>
      </w:pPr>
      <w:r w:rsidRPr="00CB7579">
        <w:rPr>
          <w:rFonts w:ascii="Arial Narrow" w:hAnsi="Arial Narrow" w:cs="Arial"/>
          <w:bCs/>
          <w:sz w:val="22"/>
          <w:szCs w:val="22"/>
        </w:rPr>
        <w:lastRenderedPageBreak/>
        <w:t>6.3.1. Serão classificadas para a fase de ofertas de preços sucessivos as propostas que atenderem às exigências de apresentação da Proposta de Preços.</w:t>
      </w:r>
    </w:p>
    <w:p w14:paraId="1CCFA035" w14:textId="77777777" w:rsidR="006B136D" w:rsidRPr="00CB7579" w:rsidRDefault="006B136D" w:rsidP="006B136D">
      <w:pPr>
        <w:jc w:val="both"/>
        <w:rPr>
          <w:rFonts w:ascii="Arial Narrow" w:hAnsi="Arial Narrow" w:cs="Arial"/>
          <w:bCs/>
          <w:sz w:val="22"/>
          <w:szCs w:val="22"/>
        </w:rPr>
      </w:pPr>
    </w:p>
    <w:p w14:paraId="6441C3C2" w14:textId="77777777" w:rsidR="006B136D" w:rsidRPr="00CB7579" w:rsidRDefault="006B136D" w:rsidP="006B136D">
      <w:pPr>
        <w:jc w:val="both"/>
        <w:rPr>
          <w:rFonts w:ascii="Arial Narrow" w:hAnsi="Arial Narrow" w:cs="Arial"/>
          <w:bCs/>
          <w:sz w:val="22"/>
          <w:szCs w:val="22"/>
        </w:rPr>
      </w:pPr>
      <w:r w:rsidRPr="00CB7579">
        <w:rPr>
          <w:rFonts w:ascii="Arial Narrow" w:hAnsi="Arial Narrow" w:cs="Arial"/>
          <w:bCs/>
          <w:sz w:val="22"/>
          <w:szCs w:val="22"/>
        </w:rPr>
        <w:t>6.3.2. As propostas que, em razão dos critérios definidos no item 6.3.1, não integrarem a lista de classificadas para a fase de ofertas de preços sucessivas, serão consideradas automaticamente desclassificadas do processo de seleção com disputa.</w:t>
      </w:r>
    </w:p>
    <w:p w14:paraId="49FFC44A" w14:textId="77777777" w:rsidR="006B136D" w:rsidRPr="00CB7579" w:rsidRDefault="006B136D" w:rsidP="006B136D">
      <w:pPr>
        <w:jc w:val="both"/>
        <w:rPr>
          <w:rFonts w:ascii="Arial Narrow" w:hAnsi="Arial Narrow" w:cs="Arial"/>
          <w:bCs/>
          <w:sz w:val="22"/>
          <w:szCs w:val="22"/>
        </w:rPr>
      </w:pPr>
    </w:p>
    <w:p w14:paraId="741A2A6A" w14:textId="77777777" w:rsidR="006B136D" w:rsidRPr="00CB7579" w:rsidRDefault="006B136D" w:rsidP="006B136D">
      <w:pPr>
        <w:jc w:val="both"/>
        <w:rPr>
          <w:rFonts w:ascii="Arial Narrow" w:hAnsi="Arial Narrow" w:cs="Arial"/>
          <w:bCs/>
          <w:color w:val="000000"/>
          <w:sz w:val="22"/>
          <w:szCs w:val="22"/>
        </w:rPr>
      </w:pPr>
      <w:r w:rsidRPr="00CB7579">
        <w:rPr>
          <w:rFonts w:ascii="Arial Narrow" w:hAnsi="Arial Narrow" w:cs="Arial"/>
          <w:bCs/>
          <w:color w:val="000000"/>
          <w:sz w:val="22"/>
          <w:szCs w:val="22"/>
        </w:rPr>
        <w:t>6.3.3. Serão desclassificadas ainda as propostas que:</w:t>
      </w:r>
    </w:p>
    <w:p w14:paraId="2ADA150D" w14:textId="77777777" w:rsidR="006B136D" w:rsidRPr="00CB7579" w:rsidRDefault="006B136D" w:rsidP="006B136D">
      <w:pPr>
        <w:jc w:val="both"/>
        <w:rPr>
          <w:rFonts w:ascii="Arial Narrow" w:hAnsi="Arial Narrow" w:cs="Arial"/>
          <w:bCs/>
          <w:color w:val="000000"/>
          <w:sz w:val="22"/>
          <w:szCs w:val="22"/>
        </w:rPr>
      </w:pPr>
    </w:p>
    <w:p w14:paraId="0B6666F9" w14:textId="77777777" w:rsidR="006B136D" w:rsidRPr="00CB7579" w:rsidRDefault="006B136D" w:rsidP="006B136D">
      <w:pPr>
        <w:jc w:val="both"/>
        <w:rPr>
          <w:rFonts w:ascii="Arial Narrow" w:hAnsi="Arial Narrow" w:cs="Arial"/>
          <w:bCs/>
          <w:color w:val="000000"/>
          <w:sz w:val="22"/>
          <w:szCs w:val="22"/>
        </w:rPr>
      </w:pPr>
      <w:r w:rsidRPr="00CB7579">
        <w:rPr>
          <w:rFonts w:ascii="Arial Narrow" w:hAnsi="Arial Narrow" w:cs="Arial"/>
          <w:bCs/>
          <w:color w:val="000000"/>
          <w:sz w:val="22"/>
          <w:szCs w:val="22"/>
        </w:rPr>
        <w:t xml:space="preserve">6.3.3.1. Forem apresentadas em desacordo com as exigências legais, as disposições deste Chamamento, </w:t>
      </w:r>
      <w:r w:rsidRPr="00CB7579">
        <w:rPr>
          <w:rFonts w:ascii="Arial Narrow" w:hAnsi="Arial Narrow" w:cs="Arial"/>
          <w:bCs/>
          <w:sz w:val="22"/>
          <w:szCs w:val="22"/>
        </w:rPr>
        <w:t>bem como outros normativos de regulação da seleção</w:t>
      </w:r>
      <w:r w:rsidRPr="00CB7579">
        <w:rPr>
          <w:rFonts w:ascii="Arial Narrow" w:hAnsi="Arial Narrow" w:cs="Arial"/>
          <w:bCs/>
          <w:color w:val="000000"/>
          <w:sz w:val="22"/>
          <w:szCs w:val="22"/>
        </w:rPr>
        <w:t>;</w:t>
      </w:r>
    </w:p>
    <w:p w14:paraId="72890A5D" w14:textId="77777777" w:rsidR="006B136D" w:rsidRPr="00CB7579" w:rsidRDefault="006B136D" w:rsidP="006B136D">
      <w:pPr>
        <w:jc w:val="both"/>
        <w:rPr>
          <w:rFonts w:ascii="Arial Narrow" w:hAnsi="Arial Narrow" w:cs="Arial"/>
          <w:bCs/>
          <w:color w:val="000000"/>
          <w:sz w:val="22"/>
          <w:szCs w:val="22"/>
        </w:rPr>
      </w:pPr>
    </w:p>
    <w:p w14:paraId="0E5F7C90" w14:textId="77777777" w:rsidR="006B136D" w:rsidRPr="00CB7579" w:rsidRDefault="006B136D" w:rsidP="006B136D">
      <w:pPr>
        <w:jc w:val="both"/>
        <w:rPr>
          <w:rFonts w:ascii="Arial Narrow" w:hAnsi="Arial Narrow" w:cs="Arial"/>
          <w:bCs/>
          <w:color w:val="000000"/>
          <w:sz w:val="22"/>
          <w:szCs w:val="22"/>
        </w:rPr>
      </w:pPr>
      <w:r w:rsidRPr="00CB7579">
        <w:rPr>
          <w:rFonts w:ascii="Arial Narrow" w:hAnsi="Arial Narrow" w:cs="Arial"/>
          <w:bCs/>
          <w:color w:val="000000"/>
          <w:sz w:val="22"/>
          <w:szCs w:val="22"/>
        </w:rPr>
        <w:t>6.3.3.2. Apresentarem qualquer oferta de vantagem não prevista no Chamamento, preço ou vantagem baseada na oferta das demais participantes, bem como proposta alternativa;</w:t>
      </w:r>
    </w:p>
    <w:p w14:paraId="003A4DA6" w14:textId="77777777" w:rsidR="006B136D" w:rsidRPr="00CB7579" w:rsidRDefault="006B136D" w:rsidP="006B136D">
      <w:pPr>
        <w:jc w:val="both"/>
        <w:rPr>
          <w:rFonts w:ascii="Arial Narrow" w:hAnsi="Arial Narrow" w:cs="Arial"/>
          <w:bCs/>
          <w:color w:val="000000"/>
          <w:sz w:val="22"/>
          <w:szCs w:val="22"/>
        </w:rPr>
      </w:pPr>
    </w:p>
    <w:p w14:paraId="57C188A9" w14:textId="77777777" w:rsidR="006B136D" w:rsidRPr="00CB7579" w:rsidRDefault="006B136D" w:rsidP="006B136D">
      <w:pPr>
        <w:jc w:val="both"/>
        <w:rPr>
          <w:rFonts w:ascii="Arial Narrow" w:hAnsi="Arial Narrow" w:cs="Arial"/>
          <w:bCs/>
          <w:color w:val="000000"/>
          <w:sz w:val="22"/>
          <w:szCs w:val="22"/>
        </w:rPr>
      </w:pPr>
      <w:r w:rsidRPr="00CB7579">
        <w:rPr>
          <w:rFonts w:ascii="Arial Narrow" w:hAnsi="Arial Narrow" w:cs="Arial"/>
          <w:bCs/>
          <w:color w:val="000000"/>
          <w:sz w:val="22"/>
          <w:szCs w:val="22"/>
        </w:rPr>
        <w:t xml:space="preserve">6.3.3.3. Apresentarem preços inexequíveis, de acordo com o art. 11, § 3º do RCA </w:t>
      </w:r>
      <w:sdt>
        <w:sdtPr>
          <w:rPr>
            <w:rFonts w:ascii="Arial Narrow" w:hAnsi="Arial Narrow" w:cs="Arial"/>
            <w:bCs/>
            <w:color w:val="000000"/>
            <w:sz w:val="22"/>
            <w:szCs w:val="22"/>
          </w:rPr>
          <w:id w:val="1028296820"/>
          <w:placeholder>
            <w:docPart w:val="74CBEB8397E84510BF77FF64B3458A4B"/>
          </w:placeholder>
        </w:sdtPr>
        <w:sdtEndPr/>
        <w:sdtContent>
          <w:r w:rsidRPr="00CB7579">
            <w:rPr>
              <w:rFonts w:ascii="Arial Narrow" w:hAnsi="Arial Narrow" w:cs="Arial"/>
              <w:bCs/>
              <w:color w:val="000000"/>
              <w:sz w:val="22"/>
              <w:szCs w:val="22"/>
            </w:rPr>
            <w:t>do SESI</w:t>
          </w:r>
        </w:sdtContent>
      </w:sdt>
      <w:r w:rsidRPr="00CB7579">
        <w:rPr>
          <w:rFonts w:ascii="Arial Narrow" w:hAnsi="Arial Narrow" w:cs="Arial"/>
          <w:bCs/>
          <w:color w:val="000000"/>
          <w:sz w:val="22"/>
          <w:szCs w:val="22"/>
        </w:rPr>
        <w:t>.</w:t>
      </w:r>
    </w:p>
    <w:p w14:paraId="36A48D72" w14:textId="77777777" w:rsidR="006B136D" w:rsidRPr="00CB7579" w:rsidRDefault="006B136D" w:rsidP="006B136D">
      <w:pPr>
        <w:jc w:val="both"/>
        <w:rPr>
          <w:rFonts w:ascii="Arial Narrow" w:hAnsi="Arial Narrow" w:cs="Arial"/>
          <w:bCs/>
          <w:color w:val="000000"/>
          <w:sz w:val="22"/>
          <w:szCs w:val="22"/>
        </w:rPr>
      </w:pPr>
    </w:p>
    <w:p w14:paraId="61D30C4E" w14:textId="77777777" w:rsidR="006B136D" w:rsidRPr="00CB7579" w:rsidRDefault="006B136D" w:rsidP="006B136D">
      <w:pPr>
        <w:jc w:val="both"/>
        <w:rPr>
          <w:rFonts w:ascii="Arial Narrow" w:hAnsi="Arial Narrow" w:cs="Arial"/>
          <w:bCs/>
          <w:color w:val="000000"/>
          <w:sz w:val="22"/>
          <w:szCs w:val="22"/>
        </w:rPr>
      </w:pPr>
      <w:r w:rsidRPr="00CB7579">
        <w:rPr>
          <w:rFonts w:ascii="Arial Narrow" w:hAnsi="Arial Narrow" w:cs="Arial"/>
          <w:bCs/>
          <w:color w:val="000000"/>
          <w:sz w:val="22"/>
          <w:szCs w:val="22"/>
        </w:rPr>
        <w:t xml:space="preserve">6.3.3.3.1. A Comissão poderá considerar exequível a proposta apresentada nos termos do item 6.3.3.3. acima, desde que justificada a sua decisão e condicionada à oitiva da participante ofertante da proposta, acompanhada de documentos que comprovem sua exequibilidade. </w:t>
      </w:r>
    </w:p>
    <w:p w14:paraId="788BE785" w14:textId="77777777" w:rsidR="006B136D" w:rsidRPr="00CB7579" w:rsidRDefault="006B136D" w:rsidP="006B136D">
      <w:pPr>
        <w:jc w:val="both"/>
        <w:rPr>
          <w:rFonts w:ascii="Arial Narrow" w:hAnsi="Arial Narrow" w:cs="Arial"/>
          <w:bCs/>
          <w:color w:val="000000"/>
          <w:sz w:val="22"/>
          <w:szCs w:val="22"/>
        </w:rPr>
      </w:pPr>
    </w:p>
    <w:p w14:paraId="2A3DDBB1" w14:textId="77777777" w:rsidR="006B136D" w:rsidRPr="00CB7579" w:rsidRDefault="006B136D" w:rsidP="006B136D">
      <w:pPr>
        <w:jc w:val="both"/>
        <w:rPr>
          <w:rFonts w:ascii="Arial Narrow" w:hAnsi="Arial Narrow" w:cs="Arial"/>
          <w:sz w:val="22"/>
          <w:szCs w:val="22"/>
        </w:rPr>
      </w:pPr>
      <w:r w:rsidRPr="00CB7579">
        <w:rPr>
          <w:rFonts w:ascii="Arial Narrow" w:hAnsi="Arial Narrow" w:cs="Arial"/>
          <w:bCs/>
          <w:color w:val="000000"/>
          <w:sz w:val="22"/>
          <w:szCs w:val="22"/>
        </w:rPr>
        <w:t xml:space="preserve">6.4. </w:t>
      </w:r>
      <w:r w:rsidRPr="00CB7579">
        <w:rPr>
          <w:rFonts w:ascii="Arial Narrow" w:hAnsi="Arial Narrow" w:cs="Arial"/>
          <w:sz w:val="22"/>
          <w:szCs w:val="22"/>
        </w:rPr>
        <w:t xml:space="preserve">Nos termos do art. 15 do RCA </w:t>
      </w:r>
      <w:sdt>
        <w:sdtPr>
          <w:rPr>
            <w:rFonts w:ascii="Arial Narrow" w:hAnsi="Arial Narrow" w:cs="Arial"/>
            <w:color w:val="000000"/>
            <w:sz w:val="22"/>
            <w:szCs w:val="22"/>
          </w:rPr>
          <w:id w:val="-918716706"/>
          <w:placeholder>
            <w:docPart w:val="5876D42057364907B230633A712AE513"/>
          </w:placeholder>
        </w:sdtPr>
        <w:sdtEndPr/>
        <w:sdtContent>
          <w:r w:rsidRPr="00CB7579">
            <w:rPr>
              <w:rFonts w:ascii="Arial Narrow" w:hAnsi="Arial Narrow" w:cs="Arial"/>
              <w:color w:val="000000"/>
              <w:sz w:val="22"/>
              <w:szCs w:val="22"/>
            </w:rPr>
            <w:t>do SESI</w:t>
          </w:r>
        </w:sdtContent>
      </w:sdt>
      <w:r w:rsidRPr="00CB7579">
        <w:rPr>
          <w:rFonts w:ascii="Arial Narrow" w:hAnsi="Arial Narrow" w:cs="Arial"/>
          <w:sz w:val="22"/>
          <w:szCs w:val="22"/>
        </w:rPr>
        <w:t>, caberá pedido de reconsideração da decisão que desclassificar as propostas das participantes.</w:t>
      </w:r>
    </w:p>
    <w:p w14:paraId="2221F13D" w14:textId="77777777" w:rsidR="006B136D" w:rsidRPr="00CB7579" w:rsidRDefault="006B136D" w:rsidP="006B136D">
      <w:pPr>
        <w:jc w:val="both"/>
        <w:rPr>
          <w:rFonts w:ascii="Arial Narrow" w:hAnsi="Arial Narrow" w:cs="Arial"/>
          <w:sz w:val="22"/>
          <w:szCs w:val="22"/>
        </w:rPr>
      </w:pPr>
    </w:p>
    <w:p w14:paraId="0B308622" w14:textId="77777777" w:rsidR="006B136D" w:rsidRPr="00CB7579" w:rsidRDefault="006B136D" w:rsidP="006B136D">
      <w:pPr>
        <w:tabs>
          <w:tab w:val="left" w:pos="1800"/>
        </w:tabs>
        <w:jc w:val="both"/>
        <w:rPr>
          <w:rFonts w:ascii="Arial Narrow" w:hAnsi="Arial Narrow" w:cs="Arial"/>
          <w:sz w:val="22"/>
          <w:szCs w:val="22"/>
        </w:rPr>
      </w:pPr>
      <w:r w:rsidRPr="00CB7579">
        <w:rPr>
          <w:rFonts w:ascii="Arial Narrow" w:hAnsi="Arial Narrow" w:cs="Arial"/>
          <w:sz w:val="22"/>
          <w:szCs w:val="22"/>
        </w:rPr>
        <w:t xml:space="preserve">6.5. O prazo para a apresentação do pedido de reconsideração 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5F967914" w14:textId="77777777" w:rsidR="006B136D" w:rsidRPr="00CB7579" w:rsidRDefault="006B136D" w:rsidP="006B136D">
      <w:pPr>
        <w:tabs>
          <w:tab w:val="left" w:pos="1800"/>
        </w:tabs>
        <w:jc w:val="both"/>
        <w:rPr>
          <w:rFonts w:ascii="Arial Narrow" w:hAnsi="Arial Narrow" w:cs="Arial"/>
          <w:sz w:val="22"/>
          <w:szCs w:val="22"/>
        </w:rPr>
      </w:pPr>
    </w:p>
    <w:p w14:paraId="2AAFCCFB" w14:textId="77777777" w:rsidR="006B136D" w:rsidRPr="00CB7579" w:rsidRDefault="006B136D" w:rsidP="006B136D">
      <w:pPr>
        <w:tabs>
          <w:tab w:val="left" w:pos="1800"/>
        </w:tabs>
        <w:jc w:val="both"/>
        <w:rPr>
          <w:rFonts w:ascii="Arial Narrow" w:hAnsi="Arial Narrow" w:cs="Arial"/>
          <w:sz w:val="22"/>
          <w:szCs w:val="22"/>
        </w:rPr>
      </w:pPr>
      <w:r w:rsidRPr="00CB7579">
        <w:rPr>
          <w:rFonts w:ascii="Arial Narrow" w:hAnsi="Arial Narrow" w:cs="Arial"/>
          <w:sz w:val="22"/>
          <w:szCs w:val="22"/>
        </w:rPr>
        <w:t xml:space="preserve">6.5.1. Após a classificação das propostas, a Comissão dará início </w:t>
      </w:r>
      <w:r w:rsidRPr="00CB7579">
        <w:rPr>
          <w:rFonts w:ascii="Arial Narrow" w:hAnsi="Arial Narrow" w:cs="Arial"/>
          <w:bCs/>
          <w:sz w:val="22"/>
          <w:szCs w:val="22"/>
        </w:rPr>
        <w:t>à etapa de ofertas de preços sucessivas</w:t>
      </w:r>
      <w:r w:rsidRPr="00CB7579">
        <w:rPr>
          <w:rFonts w:ascii="Arial Narrow" w:hAnsi="Arial Narrow" w:cs="Arial"/>
          <w:sz w:val="22"/>
          <w:szCs w:val="22"/>
        </w:rPr>
        <w:t xml:space="preserve">, exclusivamente das participantes classificadas. </w:t>
      </w:r>
    </w:p>
    <w:p w14:paraId="3557956C" w14:textId="77777777" w:rsidR="006B136D" w:rsidRPr="00CB7579" w:rsidRDefault="006B136D" w:rsidP="006B136D">
      <w:pPr>
        <w:tabs>
          <w:tab w:val="left" w:pos="1800"/>
        </w:tabs>
        <w:jc w:val="both"/>
        <w:rPr>
          <w:rFonts w:ascii="Arial Narrow" w:hAnsi="Arial Narrow" w:cs="Arial"/>
          <w:bCs/>
          <w:color w:val="000000"/>
          <w:sz w:val="22"/>
          <w:szCs w:val="22"/>
        </w:rPr>
      </w:pPr>
    </w:p>
    <w:p w14:paraId="7C0C1AB6" w14:textId="77777777" w:rsidR="006B136D" w:rsidRPr="00CB7579" w:rsidRDefault="006B136D" w:rsidP="006B136D">
      <w:pPr>
        <w:tabs>
          <w:tab w:val="left" w:pos="1800"/>
        </w:tabs>
        <w:jc w:val="both"/>
        <w:rPr>
          <w:rFonts w:ascii="Arial Narrow" w:hAnsi="Arial Narrow" w:cs="Arial"/>
          <w:bCs/>
          <w:color w:val="000000"/>
          <w:sz w:val="22"/>
          <w:szCs w:val="22"/>
        </w:rPr>
      </w:pPr>
      <w:r w:rsidRPr="00CB7579">
        <w:rPr>
          <w:rFonts w:ascii="Arial Narrow" w:hAnsi="Arial Narrow" w:cs="Arial"/>
          <w:bCs/>
          <w:color w:val="000000"/>
          <w:sz w:val="22"/>
          <w:szCs w:val="22"/>
        </w:rPr>
        <w:t xml:space="preserve">6.6. </w:t>
      </w:r>
      <w:r w:rsidRPr="00CB7579">
        <w:rPr>
          <w:rFonts w:ascii="Arial Narrow" w:hAnsi="Arial Narrow" w:cs="Arial"/>
          <w:sz w:val="22"/>
          <w:szCs w:val="22"/>
        </w:rPr>
        <w:t>Aberta a etapa de ofertas de preços sucessivas, as participantes poderão encaminhar ofertas de preços exclusivamente por meio do Portal de Compras (</w:t>
      </w:r>
      <w:hyperlink r:id="rId28" w:history="1">
        <w:r w:rsidRPr="00CB7579">
          <w:rPr>
            <w:rStyle w:val="Hyperlink"/>
            <w:rFonts w:ascii="Arial Narrow" w:hAnsi="Arial Narrow" w:cs="Arial"/>
            <w:bCs/>
            <w:sz w:val="22"/>
            <w:szCs w:val="22"/>
          </w:rPr>
          <w:t>http://compras.sistemaindustria.com.br</w:t>
        </w:r>
      </w:hyperlink>
      <w:r w:rsidRPr="00CB7579">
        <w:rPr>
          <w:rStyle w:val="Hyperlink"/>
          <w:rFonts w:ascii="Arial Narrow" w:hAnsi="Arial Narrow" w:cs="Arial"/>
          <w:bCs/>
          <w:sz w:val="22"/>
          <w:szCs w:val="22"/>
        </w:rPr>
        <w:t>)</w:t>
      </w:r>
      <w:r w:rsidRPr="00CB7579">
        <w:rPr>
          <w:rFonts w:ascii="Arial Narrow" w:hAnsi="Arial Narrow" w:cs="Arial"/>
          <w:sz w:val="22"/>
          <w:szCs w:val="22"/>
        </w:rPr>
        <w:t>, sendo a participante imediatamente informada do seu recebimento e respectivo horário de registro e valor.</w:t>
      </w:r>
    </w:p>
    <w:p w14:paraId="7769A715" w14:textId="77777777" w:rsidR="006B136D" w:rsidRPr="00CB7579" w:rsidRDefault="006B136D" w:rsidP="006B136D">
      <w:pPr>
        <w:tabs>
          <w:tab w:val="left" w:pos="1800"/>
        </w:tabs>
        <w:jc w:val="both"/>
        <w:rPr>
          <w:rFonts w:ascii="Arial Narrow" w:hAnsi="Arial Narrow" w:cs="Arial"/>
          <w:bCs/>
          <w:color w:val="000000"/>
          <w:sz w:val="22"/>
          <w:szCs w:val="22"/>
        </w:rPr>
      </w:pPr>
      <w:r w:rsidRPr="00CB7579">
        <w:rPr>
          <w:rFonts w:ascii="Arial Narrow" w:hAnsi="Arial Narrow" w:cs="Arial"/>
          <w:bCs/>
          <w:color w:val="000000"/>
          <w:sz w:val="22"/>
          <w:szCs w:val="22"/>
        </w:rPr>
        <w:t>6.7. Iniciada a fase de ofertas, os autores das propostas classificadas poderão ofertar preços, sem restrições de quantidade ou de qualquer ordem classificatória ou cronológica específica, mas sempre inferior à sua última oferta.</w:t>
      </w:r>
    </w:p>
    <w:p w14:paraId="2B3BD148" w14:textId="77777777" w:rsidR="006B136D" w:rsidRPr="00CB7579" w:rsidRDefault="006B136D" w:rsidP="006B136D">
      <w:pPr>
        <w:tabs>
          <w:tab w:val="left" w:pos="1800"/>
        </w:tabs>
        <w:jc w:val="both"/>
        <w:rPr>
          <w:rFonts w:ascii="Arial Narrow" w:hAnsi="Arial Narrow" w:cs="Arial"/>
          <w:bCs/>
          <w:color w:val="000000"/>
          <w:sz w:val="22"/>
          <w:szCs w:val="22"/>
        </w:rPr>
      </w:pPr>
    </w:p>
    <w:p w14:paraId="30D88C5A" w14:textId="77777777" w:rsidR="006B136D" w:rsidRPr="00CB7579" w:rsidRDefault="006B136D" w:rsidP="006B136D">
      <w:pPr>
        <w:tabs>
          <w:tab w:val="left" w:pos="1800"/>
        </w:tabs>
        <w:jc w:val="both"/>
        <w:rPr>
          <w:rFonts w:ascii="Arial Narrow" w:hAnsi="Arial Narrow" w:cs="Arial"/>
          <w:bCs/>
          <w:color w:val="000000"/>
          <w:sz w:val="22"/>
          <w:szCs w:val="22"/>
        </w:rPr>
      </w:pPr>
      <w:r w:rsidRPr="00CB7579">
        <w:rPr>
          <w:rFonts w:ascii="Arial Narrow" w:hAnsi="Arial Narrow" w:cs="Arial"/>
          <w:bCs/>
          <w:color w:val="000000"/>
          <w:sz w:val="22"/>
          <w:szCs w:val="22"/>
        </w:rPr>
        <w:t>6.8. Na hipótese de haver ofertas iguais prevalecerá, como de menor valor, a oferta que tiver sido primeiramente registrada.</w:t>
      </w:r>
    </w:p>
    <w:p w14:paraId="7E8D2053" w14:textId="77777777" w:rsidR="006B136D" w:rsidRPr="00CB7579" w:rsidRDefault="006B136D" w:rsidP="006B136D">
      <w:pPr>
        <w:tabs>
          <w:tab w:val="left" w:pos="1800"/>
        </w:tabs>
        <w:jc w:val="both"/>
        <w:rPr>
          <w:rFonts w:ascii="Arial Narrow" w:hAnsi="Arial Narrow" w:cs="Arial"/>
          <w:bCs/>
          <w:color w:val="000000"/>
          <w:sz w:val="22"/>
          <w:szCs w:val="22"/>
        </w:rPr>
      </w:pPr>
    </w:p>
    <w:p w14:paraId="071E02DF" w14:textId="77777777" w:rsidR="006B136D" w:rsidRPr="00CB7579" w:rsidRDefault="006B136D" w:rsidP="006B136D">
      <w:pPr>
        <w:tabs>
          <w:tab w:val="left" w:pos="1800"/>
        </w:tabs>
        <w:jc w:val="both"/>
        <w:rPr>
          <w:rFonts w:ascii="Arial Narrow" w:hAnsi="Arial Narrow" w:cs="Arial"/>
          <w:bCs/>
          <w:color w:val="000000"/>
          <w:sz w:val="22"/>
          <w:szCs w:val="22"/>
        </w:rPr>
      </w:pPr>
      <w:r w:rsidRPr="00CB7579">
        <w:rPr>
          <w:rFonts w:ascii="Arial Narrow" w:hAnsi="Arial Narrow" w:cs="Arial"/>
          <w:bCs/>
          <w:color w:val="000000"/>
          <w:sz w:val="22"/>
          <w:szCs w:val="22"/>
        </w:rPr>
        <w:t>6.9. Durante o transcurso da reunião pública, as participantes serão informadas, em tempo real, do valor da menor oferta registrada que tenha sido apresentada pelas demais participantes, vedada a identificação do detentor da oferta.</w:t>
      </w:r>
    </w:p>
    <w:p w14:paraId="2560DC16" w14:textId="77777777" w:rsidR="006B136D" w:rsidRPr="00CB7579" w:rsidRDefault="006B136D" w:rsidP="006B136D">
      <w:pPr>
        <w:tabs>
          <w:tab w:val="left" w:pos="1800"/>
        </w:tabs>
        <w:jc w:val="both"/>
        <w:rPr>
          <w:rFonts w:ascii="Arial Narrow" w:hAnsi="Arial Narrow" w:cs="Arial"/>
          <w:bCs/>
          <w:color w:val="000000"/>
          <w:sz w:val="22"/>
          <w:szCs w:val="22"/>
        </w:rPr>
      </w:pPr>
    </w:p>
    <w:p w14:paraId="0FE7FEE1" w14:textId="77777777" w:rsidR="006B136D" w:rsidRPr="00CB7579" w:rsidRDefault="006B136D" w:rsidP="006B136D">
      <w:pPr>
        <w:tabs>
          <w:tab w:val="left" w:pos="1800"/>
        </w:tabs>
        <w:jc w:val="both"/>
        <w:rPr>
          <w:rFonts w:ascii="Arial Narrow" w:hAnsi="Arial Narrow" w:cs="Arial"/>
          <w:bCs/>
          <w:color w:val="000000"/>
          <w:sz w:val="22"/>
          <w:szCs w:val="22"/>
        </w:rPr>
      </w:pPr>
      <w:r w:rsidRPr="00CB7579">
        <w:rPr>
          <w:rFonts w:ascii="Arial Narrow" w:hAnsi="Arial Narrow" w:cs="Arial"/>
          <w:bCs/>
          <w:color w:val="000000"/>
          <w:sz w:val="22"/>
          <w:szCs w:val="22"/>
        </w:rPr>
        <w:t>6.10. Por iniciativa da Comissão, o Portal de Compras (</w:t>
      </w:r>
      <w:hyperlink r:id="rId29" w:history="1">
        <w:r w:rsidRPr="00CB7579">
          <w:rPr>
            <w:rStyle w:val="Hyperlink"/>
            <w:rFonts w:ascii="Arial Narrow" w:hAnsi="Arial Narrow" w:cs="Arial"/>
            <w:bCs/>
            <w:sz w:val="22"/>
            <w:szCs w:val="22"/>
          </w:rPr>
          <w:t>http://compras.sistemaindustria.com.br</w:t>
        </w:r>
      </w:hyperlink>
      <w:r w:rsidRPr="00CB7579">
        <w:rPr>
          <w:rFonts w:ascii="Arial Narrow" w:hAnsi="Arial Narrow"/>
          <w:color w:val="000000"/>
          <w:sz w:val="22"/>
          <w:szCs w:val="22"/>
        </w:rPr>
        <w:t>)</w:t>
      </w:r>
      <w:r w:rsidRPr="00CB7579">
        <w:rPr>
          <w:rFonts w:ascii="Arial Narrow" w:hAnsi="Arial Narrow" w:cs="Arial"/>
          <w:bCs/>
          <w:color w:val="000000"/>
          <w:sz w:val="22"/>
          <w:szCs w:val="22"/>
        </w:rPr>
        <w:t xml:space="preserve"> emitirá aviso de que terá início prazo aleatório, de até 30 (trinta) minutos, para o encerramento da fase de ofertas de preços, findo o qual estará automaticamente encerrada a recepção de novas ofertas.</w:t>
      </w:r>
    </w:p>
    <w:p w14:paraId="5229AAC5" w14:textId="77777777" w:rsidR="006B136D" w:rsidRPr="00CB7579" w:rsidRDefault="006B136D" w:rsidP="006B136D">
      <w:pPr>
        <w:tabs>
          <w:tab w:val="left" w:pos="1800"/>
        </w:tabs>
        <w:jc w:val="both"/>
        <w:rPr>
          <w:rFonts w:ascii="Arial Narrow" w:hAnsi="Arial Narrow" w:cs="Arial"/>
          <w:bCs/>
          <w:color w:val="000000"/>
          <w:sz w:val="22"/>
          <w:szCs w:val="22"/>
        </w:rPr>
      </w:pPr>
    </w:p>
    <w:p w14:paraId="238927C7" w14:textId="77777777" w:rsidR="006B136D" w:rsidRPr="00CB7579" w:rsidRDefault="006B136D" w:rsidP="006B136D">
      <w:pPr>
        <w:tabs>
          <w:tab w:val="left" w:pos="1800"/>
        </w:tabs>
        <w:jc w:val="both"/>
        <w:rPr>
          <w:rFonts w:ascii="Arial Narrow" w:hAnsi="Arial Narrow" w:cs="Arial"/>
          <w:bCs/>
          <w:color w:val="000000"/>
          <w:sz w:val="22"/>
          <w:szCs w:val="22"/>
        </w:rPr>
      </w:pPr>
      <w:r w:rsidRPr="00CB7579">
        <w:rPr>
          <w:rFonts w:ascii="Arial Narrow" w:hAnsi="Arial Narrow" w:cs="Arial"/>
          <w:bCs/>
          <w:color w:val="000000"/>
          <w:sz w:val="22"/>
          <w:szCs w:val="22"/>
        </w:rPr>
        <w:t>6.11. A Comissão poderá negociar com a participante detentora da proposta ou oferta de menor valor para que seja obtido melhor preço, anteriormente à decisão acerca de sua aceitação.</w:t>
      </w:r>
    </w:p>
    <w:p w14:paraId="5FC7B975" w14:textId="77777777" w:rsidR="006B136D" w:rsidRPr="00CB7579" w:rsidRDefault="006B136D" w:rsidP="006B136D">
      <w:pPr>
        <w:tabs>
          <w:tab w:val="left" w:pos="1800"/>
        </w:tabs>
        <w:jc w:val="both"/>
        <w:rPr>
          <w:rFonts w:ascii="Arial Narrow" w:hAnsi="Arial Narrow" w:cs="Arial"/>
          <w:bCs/>
          <w:color w:val="000000"/>
          <w:sz w:val="22"/>
          <w:szCs w:val="22"/>
        </w:rPr>
      </w:pPr>
    </w:p>
    <w:p w14:paraId="0C22B83D" w14:textId="77777777" w:rsidR="006B136D" w:rsidRPr="00CB7579" w:rsidRDefault="006B136D" w:rsidP="006B136D">
      <w:pPr>
        <w:tabs>
          <w:tab w:val="left" w:pos="1800"/>
        </w:tabs>
        <w:jc w:val="both"/>
        <w:rPr>
          <w:rFonts w:ascii="Arial Narrow" w:hAnsi="Arial Narrow" w:cs="Arial"/>
          <w:bCs/>
          <w:color w:val="000000"/>
          <w:sz w:val="22"/>
          <w:szCs w:val="22"/>
        </w:rPr>
      </w:pPr>
      <w:r w:rsidRPr="00CB7579">
        <w:rPr>
          <w:rFonts w:ascii="Arial Narrow" w:hAnsi="Arial Narrow" w:cs="Arial"/>
          <w:bCs/>
          <w:color w:val="000000"/>
          <w:sz w:val="22"/>
          <w:szCs w:val="22"/>
        </w:rPr>
        <w:t>6.12. No caso de desconexão com a Comissão, no decorrer da etapa competitiva da seleção, o Portal de Compras (</w:t>
      </w:r>
      <w:hyperlink r:id="rId30" w:history="1">
        <w:r w:rsidRPr="00CB7579">
          <w:rPr>
            <w:rStyle w:val="Hyperlink"/>
            <w:rFonts w:ascii="Arial Narrow" w:hAnsi="Arial Narrow" w:cs="Arial"/>
            <w:bCs/>
            <w:sz w:val="22"/>
            <w:szCs w:val="22"/>
          </w:rPr>
          <w:t>http://compras.sistemaindustria.com.br</w:t>
        </w:r>
      </w:hyperlink>
      <w:r w:rsidRPr="00CB7579">
        <w:rPr>
          <w:rFonts w:ascii="Arial Narrow" w:hAnsi="Arial Narrow"/>
          <w:color w:val="000000"/>
          <w:sz w:val="22"/>
          <w:szCs w:val="22"/>
        </w:rPr>
        <w:t>)</w:t>
      </w:r>
      <w:r w:rsidRPr="00CB7579">
        <w:rPr>
          <w:rFonts w:ascii="Arial Narrow" w:hAnsi="Arial Narrow" w:cs="Arial"/>
          <w:bCs/>
          <w:color w:val="000000"/>
          <w:sz w:val="22"/>
          <w:szCs w:val="22"/>
        </w:rPr>
        <w:t>, poderá permanecer acessível às participantes para a recepção das ofertas, retornando a Comissão, quando possível, sua atuação no certame, sem prejuízo dos atos realizados.</w:t>
      </w:r>
    </w:p>
    <w:p w14:paraId="2B02C3DE" w14:textId="77777777" w:rsidR="006B136D" w:rsidRPr="00CB7579" w:rsidRDefault="006B136D" w:rsidP="006B136D">
      <w:pPr>
        <w:tabs>
          <w:tab w:val="left" w:pos="1800"/>
        </w:tabs>
        <w:jc w:val="both"/>
        <w:rPr>
          <w:rFonts w:ascii="Arial Narrow" w:hAnsi="Arial Narrow" w:cs="Arial"/>
          <w:bCs/>
          <w:color w:val="000000"/>
          <w:sz w:val="22"/>
          <w:szCs w:val="22"/>
        </w:rPr>
      </w:pPr>
    </w:p>
    <w:p w14:paraId="2420EEF9" w14:textId="77777777" w:rsidR="006B136D" w:rsidRPr="00CB7579" w:rsidRDefault="006B136D" w:rsidP="006B136D">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sz w:val="22"/>
          <w:szCs w:val="22"/>
        </w:rPr>
      </w:pPr>
      <w:r w:rsidRPr="00CB7579">
        <w:rPr>
          <w:rFonts w:ascii="Arial Narrow" w:hAnsi="Arial Narrow" w:cs="Arial"/>
          <w:bCs/>
          <w:color w:val="000000"/>
          <w:sz w:val="22"/>
          <w:szCs w:val="22"/>
        </w:rPr>
        <w:lastRenderedPageBreak/>
        <w:t xml:space="preserve">6.13. Quando a desconexão persistir por tempo superior a 10 (dez) minutos, a reunião da seleção com disputa será suspensa e terá reinício somente após comunicação expressa às participantes. </w:t>
      </w:r>
    </w:p>
    <w:p w14:paraId="1E7C7956" w14:textId="77777777" w:rsidR="006B136D" w:rsidRPr="00CB7579" w:rsidRDefault="006B136D" w:rsidP="006B136D">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bCs/>
          <w:sz w:val="22"/>
          <w:szCs w:val="22"/>
          <w:u w:val="single"/>
        </w:rPr>
      </w:pPr>
    </w:p>
    <w:p w14:paraId="28479888" w14:textId="77777777" w:rsidR="006B136D" w:rsidRPr="00CB7579" w:rsidRDefault="006B136D" w:rsidP="006B136D">
      <w:pPr>
        <w:jc w:val="both"/>
        <w:rPr>
          <w:rFonts w:ascii="Arial Narrow" w:hAnsi="Arial Narrow" w:cs="Arial"/>
          <w:color w:val="000000"/>
          <w:sz w:val="22"/>
          <w:szCs w:val="22"/>
        </w:rPr>
      </w:pPr>
      <w:r w:rsidRPr="00CB7579">
        <w:rPr>
          <w:rFonts w:ascii="Arial Narrow" w:hAnsi="Arial Narrow" w:cs="Arial"/>
          <w:b/>
          <w:color w:val="000000"/>
          <w:sz w:val="22"/>
          <w:szCs w:val="22"/>
        </w:rPr>
        <w:t>ENVIO DE DOCUMENTOS EM MEIO ELETRÔNICO</w:t>
      </w:r>
    </w:p>
    <w:p w14:paraId="5DB36D66" w14:textId="77777777" w:rsidR="006B136D" w:rsidRPr="00CB7579" w:rsidRDefault="006B136D" w:rsidP="006B136D">
      <w:pPr>
        <w:adjustRightInd w:val="0"/>
        <w:jc w:val="both"/>
        <w:rPr>
          <w:rFonts w:ascii="Arial Narrow" w:hAnsi="Arial Narrow" w:cs="Arial"/>
          <w:b/>
          <w:color w:val="000000"/>
          <w:sz w:val="22"/>
          <w:szCs w:val="22"/>
        </w:rPr>
      </w:pPr>
    </w:p>
    <w:p w14:paraId="4778D3A5" w14:textId="77777777" w:rsidR="006B136D" w:rsidRPr="00CB7579" w:rsidRDefault="006B136D" w:rsidP="006B136D">
      <w:pPr>
        <w:adjustRightInd w:val="0"/>
        <w:jc w:val="both"/>
        <w:rPr>
          <w:rFonts w:ascii="Arial Narrow" w:hAnsi="Arial Narrow" w:cs="Arial"/>
          <w:bCs/>
          <w:color w:val="000000"/>
          <w:sz w:val="22"/>
          <w:szCs w:val="22"/>
        </w:rPr>
      </w:pPr>
      <w:r w:rsidRPr="00CB7579">
        <w:rPr>
          <w:rFonts w:ascii="Arial Narrow" w:hAnsi="Arial Narrow" w:cs="Arial"/>
          <w:bCs/>
          <w:color w:val="000000"/>
          <w:sz w:val="22"/>
          <w:szCs w:val="22"/>
        </w:rPr>
        <w:t xml:space="preserve">6.14. Após a etapa de OFERTAS, </w:t>
      </w:r>
      <w:r w:rsidRPr="00CB7579">
        <w:rPr>
          <w:rFonts w:ascii="Arial Narrow" w:hAnsi="Arial Narrow" w:cs="Arial"/>
          <w:b/>
          <w:color w:val="000000"/>
          <w:sz w:val="22"/>
          <w:szCs w:val="22"/>
          <w:u w:val="single"/>
        </w:rPr>
        <w:t>a participante classificada em 1º (primeiro) lugar</w:t>
      </w:r>
      <w:r w:rsidRPr="00CB7579">
        <w:rPr>
          <w:rFonts w:ascii="Arial Narrow" w:hAnsi="Arial Narrow" w:cs="Arial"/>
          <w:bCs/>
          <w:color w:val="000000"/>
          <w:sz w:val="22"/>
          <w:szCs w:val="22"/>
        </w:rPr>
        <w:t xml:space="preserve"> deverá enviar, por meio do </w:t>
      </w:r>
      <w:r w:rsidRPr="00CB7579">
        <w:rPr>
          <w:rFonts w:ascii="Arial Narrow" w:hAnsi="Arial Narrow" w:cs="Arial"/>
          <w:b/>
          <w:color w:val="000000"/>
          <w:sz w:val="22"/>
          <w:szCs w:val="22"/>
          <w:u w:val="single"/>
        </w:rPr>
        <w:t>Portal de Compras</w:t>
      </w:r>
      <w:r w:rsidRPr="00CB7579">
        <w:rPr>
          <w:rFonts w:ascii="Arial Narrow" w:hAnsi="Arial Narrow" w:cs="Arial"/>
          <w:bCs/>
          <w:color w:val="000000"/>
          <w:sz w:val="22"/>
          <w:szCs w:val="22"/>
        </w:rPr>
        <w:t xml:space="preserve"> (</w:t>
      </w:r>
      <w:hyperlink r:id="rId31" w:history="1">
        <w:r w:rsidRPr="00CB7579">
          <w:rPr>
            <w:rStyle w:val="Hyperlink"/>
            <w:rFonts w:ascii="Arial Narrow" w:hAnsi="Arial Narrow" w:cs="Arial"/>
            <w:bCs/>
            <w:sz w:val="22"/>
            <w:szCs w:val="22"/>
          </w:rPr>
          <w:t>http://compras.sistemaindustria.com.br</w:t>
        </w:r>
      </w:hyperlink>
      <w:r w:rsidRPr="00CB7579">
        <w:rPr>
          <w:rStyle w:val="Hyperlink"/>
          <w:rFonts w:ascii="Arial Narrow" w:hAnsi="Arial Narrow" w:cs="Arial"/>
          <w:bCs/>
          <w:sz w:val="22"/>
          <w:szCs w:val="22"/>
        </w:rPr>
        <w:t xml:space="preserve">) </w:t>
      </w:r>
      <w:r w:rsidRPr="00CB7579">
        <w:rPr>
          <w:rFonts w:ascii="Arial Narrow" w:hAnsi="Arial Narrow" w:cs="Arial"/>
          <w:bCs/>
          <w:color w:val="000000"/>
          <w:sz w:val="22"/>
          <w:szCs w:val="22"/>
        </w:rPr>
        <w:t xml:space="preserve">ou pelo e-mail </w:t>
      </w:r>
      <w:hyperlink r:id="rId32" w:history="1">
        <w:r w:rsidRPr="00CB7579">
          <w:rPr>
            <w:rStyle w:val="Hyperlink"/>
            <w:rFonts w:ascii="Arial Narrow" w:hAnsi="Arial Narrow" w:cs="Arial"/>
            <w:sz w:val="22"/>
            <w:szCs w:val="22"/>
          </w:rPr>
          <w:t>processodeselecao@cni.com.br</w:t>
        </w:r>
      </w:hyperlink>
      <w:r w:rsidRPr="00CB7579">
        <w:rPr>
          <w:rFonts w:ascii="Arial Narrow" w:hAnsi="Arial Narrow" w:cs="Arial"/>
          <w:color w:val="000000"/>
          <w:sz w:val="22"/>
          <w:szCs w:val="22"/>
          <w:u w:val="single"/>
        </w:rPr>
        <w:t xml:space="preserve"> </w:t>
      </w:r>
      <w:r w:rsidRPr="00CB7579">
        <w:rPr>
          <w:rFonts w:ascii="Arial Narrow" w:hAnsi="Arial Narrow" w:cs="Arial"/>
          <w:bCs/>
          <w:color w:val="000000"/>
          <w:sz w:val="22"/>
          <w:szCs w:val="22"/>
        </w:rPr>
        <w:t xml:space="preserve"> - no prazo máximo de 2 (duas) horas, contados do horário de encerramento da reunião pública, os seguintes documentos:</w:t>
      </w:r>
    </w:p>
    <w:p w14:paraId="015C48DF" w14:textId="77777777" w:rsidR="006B136D" w:rsidRPr="00CB7579" w:rsidRDefault="006B136D" w:rsidP="006B136D">
      <w:pPr>
        <w:adjustRightInd w:val="0"/>
        <w:jc w:val="both"/>
        <w:rPr>
          <w:rFonts w:ascii="Arial Narrow" w:hAnsi="Arial Narrow" w:cs="Arial"/>
          <w:bCs/>
          <w:color w:val="000000"/>
          <w:sz w:val="22"/>
          <w:szCs w:val="22"/>
        </w:rPr>
      </w:pPr>
    </w:p>
    <w:p w14:paraId="4C644404" w14:textId="77777777" w:rsidR="006B136D" w:rsidRPr="00CB7579" w:rsidRDefault="006B136D" w:rsidP="006B136D">
      <w:pPr>
        <w:pStyle w:val="PargrafodaLista"/>
        <w:ind w:left="0"/>
        <w:jc w:val="both"/>
        <w:rPr>
          <w:rFonts w:ascii="Arial Narrow" w:hAnsi="Arial Narrow" w:cs="Arial"/>
          <w:bCs/>
          <w:color w:val="000000"/>
          <w:sz w:val="22"/>
          <w:szCs w:val="22"/>
        </w:rPr>
      </w:pPr>
      <w:r w:rsidRPr="00CB7579">
        <w:rPr>
          <w:rFonts w:ascii="Arial Narrow" w:hAnsi="Arial Narrow" w:cs="Arial"/>
          <w:bCs/>
          <w:color w:val="000000"/>
          <w:sz w:val="22"/>
          <w:szCs w:val="22"/>
        </w:rPr>
        <w:t xml:space="preserve">a) Proposta de Preços Definitiva, conforme modelo (Anexo II do Chamamento). No caso desta contemplar vários itens, </w:t>
      </w:r>
      <w:r w:rsidRPr="00CB7579">
        <w:rPr>
          <w:rFonts w:ascii="Arial Narrow" w:hAnsi="Arial Narrow" w:cs="Arial"/>
          <w:bCs/>
          <w:color w:val="000000"/>
          <w:sz w:val="22"/>
          <w:szCs w:val="22"/>
          <w:u w:val="single"/>
        </w:rPr>
        <w:t>o ajuste (desconto percentual) deverá ser aplicado de forma LINEAR sobre os preços unitários de todos os itens</w:t>
      </w:r>
      <w:r w:rsidRPr="00CB7579">
        <w:rPr>
          <w:rFonts w:ascii="Arial Narrow" w:hAnsi="Arial Narrow" w:cs="Arial"/>
          <w:bCs/>
          <w:color w:val="000000"/>
          <w:sz w:val="22"/>
          <w:szCs w:val="22"/>
        </w:rPr>
        <w:t>, de modo a refletir a redução de preço proporcionada pela oferta vencedora; e</w:t>
      </w:r>
    </w:p>
    <w:p w14:paraId="3D921F5A" w14:textId="77777777" w:rsidR="006B136D" w:rsidRPr="00CB7579" w:rsidRDefault="006B136D" w:rsidP="006B136D">
      <w:pPr>
        <w:pStyle w:val="PargrafodaLista"/>
        <w:ind w:left="0"/>
        <w:jc w:val="both"/>
        <w:rPr>
          <w:rFonts w:ascii="Arial Narrow" w:hAnsi="Arial Narrow" w:cs="Arial"/>
          <w:color w:val="000000"/>
          <w:sz w:val="22"/>
          <w:szCs w:val="22"/>
        </w:rPr>
      </w:pPr>
    </w:p>
    <w:p w14:paraId="29C99318" w14:textId="77777777" w:rsidR="006B136D" w:rsidRPr="00CB7579" w:rsidRDefault="006B136D" w:rsidP="006B136D">
      <w:pPr>
        <w:pStyle w:val="PargrafodaLista"/>
        <w:ind w:left="0"/>
        <w:jc w:val="both"/>
        <w:rPr>
          <w:rFonts w:ascii="Arial Narrow" w:hAnsi="Arial Narrow" w:cs="Arial"/>
          <w:color w:val="000000"/>
          <w:sz w:val="22"/>
          <w:szCs w:val="22"/>
        </w:rPr>
      </w:pPr>
      <w:r w:rsidRPr="00CB7579">
        <w:rPr>
          <w:rFonts w:ascii="Arial Narrow" w:hAnsi="Arial Narrow" w:cs="Arial"/>
          <w:bCs/>
          <w:color w:val="000000"/>
          <w:sz w:val="22"/>
          <w:szCs w:val="22"/>
        </w:rPr>
        <w:t xml:space="preserve">b) Todos os </w:t>
      </w:r>
      <w:r w:rsidRPr="00CB7579">
        <w:rPr>
          <w:rFonts w:ascii="Arial Narrow" w:hAnsi="Arial Narrow" w:cs="Arial"/>
          <w:b/>
          <w:bCs/>
          <w:color w:val="000000"/>
          <w:sz w:val="22"/>
          <w:szCs w:val="22"/>
        </w:rPr>
        <w:t>Documentos de Qualificação</w:t>
      </w:r>
      <w:r w:rsidRPr="00CB7579">
        <w:rPr>
          <w:rFonts w:ascii="Arial Narrow" w:hAnsi="Arial Narrow" w:cs="Arial"/>
          <w:bCs/>
          <w:color w:val="000000"/>
          <w:sz w:val="22"/>
          <w:szCs w:val="22"/>
        </w:rPr>
        <w:t xml:space="preserve"> exigidos no item 5 deste Chamamento.</w:t>
      </w:r>
    </w:p>
    <w:p w14:paraId="351CB990" w14:textId="77777777" w:rsidR="006B136D" w:rsidRPr="00CB7579" w:rsidRDefault="006B136D" w:rsidP="006B136D">
      <w:pPr>
        <w:tabs>
          <w:tab w:val="num" w:pos="0"/>
          <w:tab w:val="num" w:pos="770"/>
          <w:tab w:val="left" w:pos="1800"/>
        </w:tabs>
        <w:jc w:val="both"/>
        <w:rPr>
          <w:rFonts w:ascii="Arial Narrow" w:hAnsi="Arial Narrow" w:cs="Arial"/>
          <w:b/>
          <w:color w:val="000000"/>
          <w:sz w:val="22"/>
          <w:szCs w:val="22"/>
        </w:rPr>
      </w:pPr>
    </w:p>
    <w:p w14:paraId="2A07ABD8" w14:textId="77777777" w:rsidR="006B136D" w:rsidRPr="00CB7579" w:rsidRDefault="006B136D" w:rsidP="006B136D">
      <w:pPr>
        <w:tabs>
          <w:tab w:val="num" w:pos="0"/>
          <w:tab w:val="num" w:pos="770"/>
          <w:tab w:val="left" w:pos="1800"/>
        </w:tabs>
        <w:jc w:val="both"/>
        <w:rPr>
          <w:rFonts w:ascii="Arial Narrow" w:hAnsi="Arial Narrow" w:cs="Arial"/>
          <w:color w:val="000000"/>
          <w:sz w:val="22"/>
          <w:szCs w:val="22"/>
        </w:rPr>
      </w:pPr>
      <w:r w:rsidRPr="00CB7579">
        <w:rPr>
          <w:rFonts w:ascii="Arial Narrow" w:hAnsi="Arial Narrow" w:cs="Arial"/>
          <w:b/>
          <w:color w:val="000000"/>
          <w:sz w:val="22"/>
          <w:szCs w:val="22"/>
        </w:rPr>
        <w:t>ENVIO DE DOCUMENTOS EM MEIO FÍSICO</w:t>
      </w:r>
    </w:p>
    <w:p w14:paraId="035851D8" w14:textId="77777777" w:rsidR="006B136D" w:rsidRPr="00CB7579" w:rsidRDefault="006B136D" w:rsidP="006B136D">
      <w:pPr>
        <w:adjustRightInd w:val="0"/>
        <w:jc w:val="both"/>
        <w:rPr>
          <w:rFonts w:ascii="Arial Narrow" w:hAnsi="Arial Narrow" w:cs="Arial"/>
          <w:b/>
          <w:color w:val="000000"/>
          <w:sz w:val="22"/>
          <w:szCs w:val="22"/>
        </w:rPr>
      </w:pPr>
    </w:p>
    <w:p w14:paraId="6E486CCF" w14:textId="77777777" w:rsidR="006B136D" w:rsidRPr="00CB7579" w:rsidRDefault="006B136D" w:rsidP="006B136D">
      <w:pPr>
        <w:adjustRightInd w:val="0"/>
        <w:jc w:val="both"/>
        <w:rPr>
          <w:rFonts w:ascii="Arial Narrow" w:hAnsi="Arial Narrow" w:cs="Arial"/>
          <w:color w:val="000000"/>
          <w:sz w:val="22"/>
          <w:szCs w:val="22"/>
        </w:rPr>
      </w:pPr>
      <w:r w:rsidRPr="00CB7579">
        <w:rPr>
          <w:rFonts w:ascii="Arial Narrow" w:hAnsi="Arial Narrow" w:cs="Arial"/>
          <w:bCs/>
          <w:color w:val="000000"/>
          <w:sz w:val="22"/>
          <w:szCs w:val="22"/>
        </w:rPr>
        <w:t xml:space="preserve">6.15. A </w:t>
      </w:r>
      <w:r w:rsidRPr="00CB7579">
        <w:rPr>
          <w:rFonts w:ascii="Arial Narrow" w:hAnsi="Arial Narrow" w:cs="Arial"/>
          <w:b/>
          <w:color w:val="000000"/>
          <w:sz w:val="22"/>
          <w:szCs w:val="22"/>
          <w:u w:val="single"/>
        </w:rPr>
        <w:t>participante declarada qualificada e vencedora na fase de ofertas de preços</w:t>
      </w:r>
      <w:r w:rsidRPr="00CB7579">
        <w:rPr>
          <w:rFonts w:ascii="Arial Narrow" w:hAnsi="Arial Narrow" w:cs="Arial"/>
          <w:bCs/>
          <w:color w:val="000000"/>
          <w:sz w:val="22"/>
          <w:szCs w:val="22"/>
        </w:rPr>
        <w:t xml:space="preserve"> deverá apresentar, em até 5 (cinco) dias úteis contados da data em que fora declarada vencedora, ENVELOPE IDENTIFICADO com o número de referência do presente processo de seleção com disputa, contendo a </w:t>
      </w:r>
      <w:r w:rsidRPr="00CB7579">
        <w:rPr>
          <w:rFonts w:ascii="Arial Narrow" w:hAnsi="Arial Narrow" w:cs="Arial"/>
          <w:b/>
          <w:color w:val="000000"/>
          <w:sz w:val="22"/>
          <w:szCs w:val="22"/>
        </w:rPr>
        <w:t>Proposta de Preços Definitiva</w:t>
      </w:r>
      <w:r w:rsidRPr="00CB7579">
        <w:rPr>
          <w:rFonts w:ascii="Arial Narrow" w:hAnsi="Arial Narrow" w:cs="Arial"/>
          <w:bCs/>
          <w:color w:val="000000"/>
          <w:sz w:val="22"/>
          <w:szCs w:val="22"/>
        </w:rPr>
        <w:t xml:space="preserve"> e os </w:t>
      </w:r>
      <w:r w:rsidRPr="00CB7579">
        <w:rPr>
          <w:rFonts w:ascii="Arial Narrow" w:hAnsi="Arial Narrow" w:cs="Arial"/>
          <w:b/>
          <w:color w:val="000000"/>
          <w:sz w:val="22"/>
          <w:szCs w:val="22"/>
        </w:rPr>
        <w:t>Documentos de Qualificação</w:t>
      </w:r>
      <w:r w:rsidRPr="00CB7579">
        <w:rPr>
          <w:rFonts w:ascii="Arial Narrow" w:hAnsi="Arial Narrow" w:cs="Arial"/>
          <w:bCs/>
          <w:color w:val="000000"/>
          <w:sz w:val="22"/>
          <w:szCs w:val="22"/>
        </w:rPr>
        <w:t xml:space="preserve">, conforme segue: </w:t>
      </w:r>
    </w:p>
    <w:p w14:paraId="6B833AE1" w14:textId="77777777" w:rsidR="006B136D" w:rsidRPr="00CB7579" w:rsidRDefault="006B136D" w:rsidP="006B136D">
      <w:pPr>
        <w:jc w:val="both"/>
        <w:rPr>
          <w:rFonts w:ascii="Arial Narrow" w:hAnsi="Arial Narrow" w:cs="Arial"/>
          <w:b/>
          <w:color w:val="000000"/>
          <w:sz w:val="22"/>
          <w:szCs w:val="22"/>
        </w:rPr>
      </w:pPr>
    </w:p>
    <w:p w14:paraId="2476C958" w14:textId="77777777" w:rsidR="006B136D" w:rsidRPr="00CB7579" w:rsidRDefault="006B136D" w:rsidP="006B136D">
      <w:pPr>
        <w:jc w:val="both"/>
        <w:rPr>
          <w:rFonts w:ascii="Arial Narrow" w:hAnsi="Arial Narrow" w:cs="Arial"/>
          <w:color w:val="000000"/>
          <w:sz w:val="22"/>
          <w:szCs w:val="22"/>
        </w:rPr>
      </w:pPr>
      <w:r w:rsidRPr="00CB7579">
        <w:rPr>
          <w:rFonts w:ascii="Arial Narrow" w:hAnsi="Arial Narrow" w:cs="Arial"/>
          <w:bCs/>
          <w:color w:val="000000"/>
          <w:sz w:val="22"/>
          <w:szCs w:val="22"/>
        </w:rPr>
        <w:t>6.15.1. Proposta de Preços Definitiva, conforme modelo (</w:t>
      </w:r>
      <w:r w:rsidRPr="00CB7579">
        <w:rPr>
          <w:rFonts w:ascii="Arial Narrow" w:hAnsi="Arial Narrow" w:cs="Arial"/>
          <w:color w:val="000000"/>
          <w:sz w:val="22"/>
          <w:szCs w:val="22"/>
        </w:rPr>
        <w:t>Anexo II</w:t>
      </w:r>
      <w:r w:rsidRPr="00CB7579">
        <w:rPr>
          <w:rFonts w:ascii="Arial Narrow" w:hAnsi="Arial Narrow" w:cs="Arial"/>
          <w:bCs/>
          <w:color w:val="000000"/>
          <w:sz w:val="22"/>
          <w:szCs w:val="22"/>
        </w:rPr>
        <w:t xml:space="preserve"> do Chamamento), </w:t>
      </w:r>
      <w:r w:rsidRPr="00CB7579">
        <w:rPr>
          <w:rFonts w:ascii="Arial Narrow" w:hAnsi="Arial Narrow" w:cs="Arial"/>
          <w:b/>
          <w:color w:val="000000"/>
          <w:sz w:val="22"/>
          <w:szCs w:val="22"/>
        </w:rPr>
        <w:t>em sua via original</w:t>
      </w:r>
      <w:r w:rsidRPr="00CB7579">
        <w:rPr>
          <w:rFonts w:ascii="Arial Narrow" w:hAnsi="Arial Narrow" w:cs="Arial"/>
          <w:bCs/>
          <w:color w:val="000000"/>
          <w:sz w:val="22"/>
          <w:szCs w:val="22"/>
        </w:rPr>
        <w:t xml:space="preserve">; </w:t>
      </w:r>
    </w:p>
    <w:p w14:paraId="7C16F554" w14:textId="77777777" w:rsidR="006B136D" w:rsidRPr="00CB7579" w:rsidRDefault="006B136D" w:rsidP="006B136D">
      <w:pPr>
        <w:jc w:val="both"/>
        <w:rPr>
          <w:rFonts w:ascii="Arial Narrow" w:hAnsi="Arial Narrow" w:cs="Arial"/>
          <w:b/>
          <w:color w:val="000000"/>
          <w:sz w:val="22"/>
          <w:szCs w:val="22"/>
        </w:rPr>
      </w:pPr>
    </w:p>
    <w:p w14:paraId="17CE98D8" w14:textId="77777777" w:rsidR="006B136D" w:rsidRPr="00CB7579" w:rsidRDefault="006B136D" w:rsidP="006B136D">
      <w:pPr>
        <w:jc w:val="both"/>
        <w:rPr>
          <w:rFonts w:ascii="Arial Narrow" w:hAnsi="Arial Narrow" w:cs="Arial"/>
          <w:color w:val="000000"/>
          <w:sz w:val="22"/>
          <w:szCs w:val="22"/>
        </w:rPr>
      </w:pPr>
      <w:r w:rsidRPr="00CB7579">
        <w:rPr>
          <w:rFonts w:ascii="Arial Narrow" w:hAnsi="Arial Narrow" w:cs="Arial"/>
          <w:bCs/>
          <w:color w:val="000000"/>
          <w:sz w:val="22"/>
          <w:szCs w:val="22"/>
        </w:rPr>
        <w:t xml:space="preserve">6.15.2. Todos os </w:t>
      </w:r>
      <w:r w:rsidRPr="00CB7579">
        <w:rPr>
          <w:rFonts w:ascii="Arial Narrow" w:hAnsi="Arial Narrow" w:cs="Arial"/>
          <w:b/>
          <w:bCs/>
          <w:color w:val="000000"/>
          <w:sz w:val="22"/>
          <w:szCs w:val="22"/>
        </w:rPr>
        <w:t>Documentos de Qualificação</w:t>
      </w:r>
      <w:r w:rsidRPr="00CB7579">
        <w:rPr>
          <w:rFonts w:ascii="Arial Narrow" w:hAnsi="Arial Narrow" w:cs="Arial"/>
          <w:bCs/>
          <w:color w:val="000000"/>
          <w:sz w:val="22"/>
          <w:szCs w:val="22"/>
        </w:rPr>
        <w:t xml:space="preserve"> exigidos no item </w:t>
      </w:r>
      <w:r w:rsidRPr="00CB7579">
        <w:rPr>
          <w:rFonts w:ascii="Arial Narrow" w:hAnsi="Arial Narrow" w:cs="Arial"/>
          <w:b/>
          <w:color w:val="000000"/>
          <w:sz w:val="22"/>
          <w:szCs w:val="22"/>
        </w:rPr>
        <w:t>5</w:t>
      </w:r>
      <w:r w:rsidRPr="00CB7579">
        <w:rPr>
          <w:rFonts w:ascii="Arial Narrow" w:hAnsi="Arial Narrow" w:cs="Arial"/>
          <w:bCs/>
          <w:color w:val="000000"/>
          <w:sz w:val="22"/>
          <w:szCs w:val="22"/>
        </w:rPr>
        <w:t xml:space="preserve"> deste Chamamento.</w:t>
      </w:r>
    </w:p>
    <w:p w14:paraId="6BCA5DB9" w14:textId="77777777" w:rsidR="006B136D" w:rsidRPr="00CB7579" w:rsidRDefault="006B136D" w:rsidP="006B136D">
      <w:pPr>
        <w:adjustRightInd w:val="0"/>
        <w:jc w:val="both"/>
        <w:rPr>
          <w:rFonts w:ascii="Arial Narrow" w:hAnsi="Arial Narrow" w:cs="Arial"/>
          <w:b/>
          <w:color w:val="000000"/>
          <w:sz w:val="22"/>
          <w:szCs w:val="22"/>
        </w:rPr>
      </w:pPr>
    </w:p>
    <w:p w14:paraId="4D7A7872" w14:textId="77777777" w:rsidR="006B136D" w:rsidRPr="00CB7579" w:rsidRDefault="006B136D" w:rsidP="006B136D">
      <w:pPr>
        <w:adjustRightInd w:val="0"/>
        <w:jc w:val="both"/>
        <w:rPr>
          <w:rFonts w:ascii="Arial Narrow" w:hAnsi="Arial Narrow" w:cs="Arial"/>
          <w:bCs/>
          <w:color w:val="000000"/>
          <w:sz w:val="22"/>
          <w:szCs w:val="22"/>
        </w:rPr>
      </w:pPr>
      <w:r w:rsidRPr="00CB7579">
        <w:rPr>
          <w:rFonts w:ascii="Arial Narrow" w:hAnsi="Arial Narrow" w:cs="Arial"/>
          <w:bCs/>
          <w:color w:val="000000"/>
          <w:sz w:val="22"/>
          <w:szCs w:val="22"/>
        </w:rPr>
        <w:t>6.15.2.1. Os documentos de qualificação apresentados em cópias simples deverão ser autenticados em cartório ou acompanhados de suas respectivas vias originais para serem conferidos pela Comissão, exceto aqueles obtidos pela internet e os assinados eletronicamente.</w:t>
      </w:r>
    </w:p>
    <w:p w14:paraId="6E6B792A" w14:textId="77777777" w:rsidR="006B136D" w:rsidRPr="00CB7579" w:rsidRDefault="006B136D" w:rsidP="006B136D">
      <w:pPr>
        <w:tabs>
          <w:tab w:val="left" w:pos="1800"/>
        </w:tabs>
        <w:jc w:val="both"/>
        <w:rPr>
          <w:rFonts w:ascii="Arial Narrow" w:hAnsi="Arial Narrow" w:cs="Arial"/>
          <w:bCs/>
          <w:color w:val="000000"/>
          <w:sz w:val="22"/>
          <w:szCs w:val="22"/>
        </w:rPr>
      </w:pPr>
    </w:p>
    <w:p w14:paraId="2C14329A" w14:textId="77777777" w:rsidR="006B136D" w:rsidRPr="00CB7579" w:rsidRDefault="006B136D" w:rsidP="006B136D">
      <w:pPr>
        <w:tabs>
          <w:tab w:val="left" w:pos="1800"/>
        </w:tabs>
        <w:jc w:val="both"/>
        <w:rPr>
          <w:rFonts w:ascii="Arial Narrow" w:hAnsi="Arial Narrow" w:cs="Arial"/>
          <w:bCs/>
          <w:color w:val="000000"/>
          <w:sz w:val="22"/>
          <w:szCs w:val="22"/>
        </w:rPr>
      </w:pPr>
      <w:r w:rsidRPr="00CB7579">
        <w:rPr>
          <w:rFonts w:ascii="Arial Narrow" w:hAnsi="Arial Narrow" w:cs="Arial"/>
          <w:bCs/>
          <w:color w:val="000000"/>
          <w:sz w:val="22"/>
          <w:szCs w:val="22"/>
        </w:rPr>
        <w:t>6.15.2.2. Os documentos relativos à qualificação da participante que já tiverem sido apresentados por ocasião do cadastramento ficam dispensados de serem inseridos no envelope.</w:t>
      </w:r>
    </w:p>
    <w:p w14:paraId="1DE5F89E" w14:textId="77777777" w:rsidR="006B136D" w:rsidRPr="00CB7579" w:rsidRDefault="006B136D" w:rsidP="006B136D">
      <w:pPr>
        <w:tabs>
          <w:tab w:val="left" w:pos="1800"/>
        </w:tabs>
        <w:jc w:val="both"/>
        <w:rPr>
          <w:rFonts w:ascii="Arial Narrow" w:hAnsi="Arial Narrow" w:cs="Arial"/>
          <w:bCs/>
          <w:color w:val="000000"/>
          <w:sz w:val="22"/>
          <w:szCs w:val="22"/>
        </w:rPr>
      </w:pPr>
    </w:p>
    <w:p w14:paraId="1A7F817E" w14:textId="77777777" w:rsidR="006B136D" w:rsidRPr="00CB7579" w:rsidRDefault="006B136D" w:rsidP="006B136D">
      <w:pPr>
        <w:tabs>
          <w:tab w:val="left" w:pos="1800"/>
        </w:tabs>
        <w:jc w:val="both"/>
        <w:rPr>
          <w:rFonts w:ascii="Arial Narrow" w:hAnsi="Arial Narrow" w:cs="Arial"/>
          <w:color w:val="000000"/>
          <w:sz w:val="22"/>
          <w:szCs w:val="22"/>
        </w:rPr>
      </w:pPr>
      <w:r w:rsidRPr="00CB7579">
        <w:rPr>
          <w:rFonts w:ascii="Arial Narrow" w:hAnsi="Arial Narrow" w:cs="Arial"/>
          <w:bCs/>
          <w:color w:val="000000"/>
          <w:sz w:val="22"/>
          <w:szCs w:val="22"/>
        </w:rPr>
        <w:t>6.16. O ENVELOPE IDENTIFICADO deve ser entregue no seguinte endereço: SBN, Quadra 1, Bloco C, Edifício Roberto Simonsen, 2º andar, Brasília (DF), CEP 70040-903, A/C da Comissão, contendo o número do presente processo de seleção com disputa.</w:t>
      </w:r>
    </w:p>
    <w:p w14:paraId="28978C2D" w14:textId="77777777" w:rsidR="006B136D" w:rsidRPr="00CB7579" w:rsidRDefault="006B136D" w:rsidP="006B136D">
      <w:pPr>
        <w:jc w:val="both"/>
        <w:rPr>
          <w:rFonts w:ascii="Arial Narrow" w:eastAsia="Arial Narrow" w:hAnsi="Arial Narrow" w:cs="Arial"/>
          <w:sz w:val="22"/>
          <w:szCs w:val="22"/>
        </w:rPr>
      </w:pPr>
    </w:p>
    <w:p w14:paraId="58E9662D" w14:textId="77777777" w:rsidR="006B136D" w:rsidRPr="00CB7579" w:rsidRDefault="006B136D" w:rsidP="006B136D">
      <w:pPr>
        <w:tabs>
          <w:tab w:val="left" w:pos="1800"/>
        </w:tabs>
        <w:jc w:val="both"/>
        <w:rPr>
          <w:rFonts w:ascii="Arial Narrow" w:hAnsi="Arial Narrow" w:cs="Arial"/>
          <w:color w:val="000000"/>
          <w:sz w:val="22"/>
          <w:szCs w:val="22"/>
        </w:rPr>
      </w:pPr>
      <w:r w:rsidRPr="00CB7579">
        <w:rPr>
          <w:rFonts w:ascii="Arial Narrow" w:hAnsi="Arial Narrow" w:cs="Arial"/>
          <w:b/>
          <w:color w:val="000000"/>
          <w:sz w:val="22"/>
          <w:szCs w:val="22"/>
        </w:rPr>
        <w:t>7. DO JULGAMENTO</w:t>
      </w:r>
    </w:p>
    <w:p w14:paraId="0D019F4C" w14:textId="77777777" w:rsidR="006B136D" w:rsidRPr="00CB7579" w:rsidRDefault="006B136D" w:rsidP="006B136D">
      <w:pPr>
        <w:jc w:val="both"/>
        <w:rPr>
          <w:rFonts w:ascii="Arial Narrow" w:hAnsi="Arial Narrow" w:cs="Arial"/>
          <w:b/>
          <w:color w:val="000000"/>
          <w:sz w:val="22"/>
          <w:szCs w:val="22"/>
        </w:rPr>
      </w:pPr>
    </w:p>
    <w:p w14:paraId="1248DD03" w14:textId="77777777" w:rsidR="006B136D" w:rsidRPr="00CB7579" w:rsidRDefault="006B136D" w:rsidP="006B136D">
      <w:pPr>
        <w:jc w:val="both"/>
        <w:rPr>
          <w:rFonts w:ascii="Arial Narrow" w:hAnsi="Arial Narrow" w:cs="Arial"/>
          <w:color w:val="000000"/>
          <w:sz w:val="22"/>
          <w:szCs w:val="22"/>
        </w:rPr>
      </w:pPr>
      <w:r w:rsidRPr="00CB7579">
        <w:rPr>
          <w:rFonts w:ascii="Arial Narrow" w:hAnsi="Arial Narrow" w:cs="Arial"/>
          <w:bCs/>
          <w:color w:val="000000"/>
          <w:sz w:val="22"/>
          <w:szCs w:val="22"/>
        </w:rPr>
        <w:t>7.1. A Comissão efetuará o julgamento das Propostas de Preços e poderá encaminhar, pelo Portal de Compras (</w:t>
      </w:r>
      <w:hyperlink r:id="rId33" w:history="1">
        <w:r w:rsidRPr="00CB7579">
          <w:rPr>
            <w:rStyle w:val="Hyperlink"/>
            <w:rFonts w:ascii="Arial Narrow" w:hAnsi="Arial Narrow" w:cs="Arial"/>
            <w:bCs/>
            <w:sz w:val="22"/>
            <w:szCs w:val="22"/>
          </w:rPr>
          <w:t>http://compras.sistemaindustria.com.br</w:t>
        </w:r>
      </w:hyperlink>
      <w:r w:rsidRPr="00CB7579">
        <w:rPr>
          <w:rStyle w:val="Hyperlink"/>
          <w:rFonts w:ascii="Arial Narrow" w:hAnsi="Arial Narrow" w:cs="Arial"/>
          <w:bCs/>
          <w:sz w:val="22"/>
          <w:szCs w:val="22"/>
        </w:rPr>
        <w:t>)</w:t>
      </w:r>
      <w:r w:rsidRPr="00CB7579">
        <w:rPr>
          <w:rFonts w:ascii="Arial Narrow" w:hAnsi="Arial Narrow" w:cs="Arial"/>
          <w:bCs/>
          <w:color w:val="000000"/>
          <w:sz w:val="22"/>
          <w:szCs w:val="22"/>
        </w:rPr>
        <w:t xml:space="preserve">, contraproposta diretamente à participante que tenha apresentado o </w:t>
      </w:r>
      <w:r w:rsidRPr="00CB7579">
        <w:rPr>
          <w:rFonts w:ascii="Arial Narrow" w:hAnsi="Arial Narrow" w:cs="Arial"/>
          <w:b/>
          <w:color w:val="000000"/>
          <w:sz w:val="22"/>
          <w:szCs w:val="22"/>
        </w:rPr>
        <w:t xml:space="preserve">MENOR PREÇO GLOBAL, </w:t>
      </w:r>
      <w:r w:rsidRPr="00CB7579">
        <w:rPr>
          <w:rFonts w:ascii="Arial Narrow" w:hAnsi="Arial Narrow" w:cs="Arial"/>
          <w:bCs/>
          <w:color w:val="000000"/>
          <w:sz w:val="22"/>
          <w:szCs w:val="22"/>
        </w:rPr>
        <w:t>bem como decidir sobre sua aceitação.</w:t>
      </w:r>
    </w:p>
    <w:p w14:paraId="10536AA0" w14:textId="77777777" w:rsidR="006B136D" w:rsidRPr="00CB7579" w:rsidRDefault="006B136D" w:rsidP="006B136D">
      <w:pPr>
        <w:tabs>
          <w:tab w:val="left" w:pos="630"/>
        </w:tabs>
        <w:ind w:right="-12"/>
        <w:jc w:val="both"/>
        <w:rPr>
          <w:rFonts w:ascii="Arial Narrow" w:hAnsi="Arial Narrow" w:cs="Arial"/>
          <w:bCs/>
          <w:sz w:val="22"/>
          <w:szCs w:val="22"/>
        </w:rPr>
      </w:pPr>
    </w:p>
    <w:p w14:paraId="6B2E27E1" w14:textId="77777777" w:rsidR="006B136D" w:rsidRPr="00CB7579" w:rsidRDefault="006B136D" w:rsidP="006B136D">
      <w:pPr>
        <w:tabs>
          <w:tab w:val="left" w:pos="1800"/>
        </w:tabs>
        <w:jc w:val="both"/>
        <w:rPr>
          <w:rFonts w:ascii="Arial Narrow" w:hAnsi="Arial Narrow" w:cs="Arial"/>
          <w:bCs/>
          <w:color w:val="000000"/>
          <w:sz w:val="22"/>
          <w:szCs w:val="22"/>
        </w:rPr>
      </w:pPr>
      <w:r w:rsidRPr="00CB7579">
        <w:rPr>
          <w:rFonts w:ascii="Arial Narrow" w:hAnsi="Arial Narrow" w:cs="Arial"/>
          <w:bCs/>
          <w:color w:val="000000"/>
          <w:sz w:val="22"/>
          <w:szCs w:val="22"/>
        </w:rPr>
        <w:t>7.2. Ordenadas as ofertas em forma crescente de preço, a Comissão determinará ao autor da oferta classificada em primeiro lugar que encaminhe os documentos necessários à comprovação de sua qualificação nos termos do item 5 e dos itens 6.14, 6.15 e 6.16 deste instrumento.</w:t>
      </w:r>
    </w:p>
    <w:p w14:paraId="64BCE5F0" w14:textId="77777777" w:rsidR="006B136D" w:rsidRPr="00CB7579" w:rsidRDefault="006B136D" w:rsidP="006B136D">
      <w:pPr>
        <w:tabs>
          <w:tab w:val="left" w:pos="1800"/>
        </w:tabs>
        <w:jc w:val="both"/>
        <w:rPr>
          <w:rFonts w:ascii="Arial Narrow" w:hAnsi="Arial Narrow" w:cs="Arial"/>
          <w:bCs/>
          <w:color w:val="000000"/>
          <w:sz w:val="22"/>
          <w:szCs w:val="22"/>
        </w:rPr>
      </w:pPr>
    </w:p>
    <w:p w14:paraId="3DCE0420" w14:textId="77777777" w:rsidR="006B136D" w:rsidRPr="00CB7579" w:rsidRDefault="006B136D" w:rsidP="006B136D">
      <w:pPr>
        <w:tabs>
          <w:tab w:val="left" w:pos="1800"/>
        </w:tabs>
        <w:jc w:val="both"/>
        <w:rPr>
          <w:rFonts w:ascii="Arial Narrow" w:hAnsi="Arial Narrow" w:cs="Arial"/>
          <w:bCs/>
          <w:color w:val="000000"/>
          <w:sz w:val="22"/>
          <w:szCs w:val="22"/>
        </w:rPr>
      </w:pPr>
      <w:r w:rsidRPr="00CB7579">
        <w:rPr>
          <w:rFonts w:ascii="Arial Narrow" w:hAnsi="Arial Narrow" w:cs="Arial"/>
          <w:bCs/>
          <w:color w:val="000000"/>
          <w:sz w:val="22"/>
          <w:szCs w:val="22"/>
        </w:rPr>
        <w:t>7.3. Sendo a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sendo a respectiva participante declarada vencedora.</w:t>
      </w:r>
    </w:p>
    <w:p w14:paraId="23811499" w14:textId="77777777" w:rsidR="006B136D" w:rsidRPr="00CB7579" w:rsidRDefault="006B136D" w:rsidP="006B136D">
      <w:pPr>
        <w:tabs>
          <w:tab w:val="left" w:pos="1800"/>
        </w:tabs>
        <w:jc w:val="both"/>
        <w:rPr>
          <w:rFonts w:ascii="Arial Narrow" w:hAnsi="Arial Narrow" w:cs="Arial"/>
          <w:bCs/>
          <w:color w:val="000000"/>
          <w:sz w:val="22"/>
          <w:szCs w:val="22"/>
        </w:rPr>
      </w:pPr>
    </w:p>
    <w:p w14:paraId="29FFE44F" w14:textId="77777777" w:rsidR="006B136D" w:rsidRPr="00CB7579" w:rsidRDefault="006B136D" w:rsidP="006B136D">
      <w:pPr>
        <w:tabs>
          <w:tab w:val="left" w:pos="1800"/>
        </w:tabs>
        <w:jc w:val="both"/>
        <w:rPr>
          <w:rFonts w:ascii="Arial Narrow" w:hAnsi="Arial Narrow" w:cs="Arial"/>
          <w:bCs/>
          <w:color w:val="000000"/>
          <w:sz w:val="22"/>
          <w:szCs w:val="22"/>
        </w:rPr>
      </w:pPr>
      <w:r w:rsidRPr="00CB7579">
        <w:rPr>
          <w:rFonts w:ascii="Arial Narrow" w:hAnsi="Arial Narrow" w:cs="Arial"/>
          <w:bCs/>
          <w:color w:val="000000"/>
          <w:sz w:val="22"/>
          <w:szCs w:val="22"/>
        </w:rPr>
        <w:t>7.4. Declarada a participante vencedora, a Comissão consignará esta decisão e os eventos ocorridos em documento próprio, que será disponibilizado no Portal de Compras (</w:t>
      </w:r>
      <w:hyperlink r:id="rId34" w:history="1">
        <w:r w:rsidRPr="00CB7579">
          <w:rPr>
            <w:rStyle w:val="Hyperlink"/>
            <w:rFonts w:ascii="Arial Narrow" w:hAnsi="Arial Narrow" w:cs="Arial"/>
            <w:bCs/>
            <w:sz w:val="22"/>
            <w:szCs w:val="22"/>
          </w:rPr>
          <w:t>http://compras.sistemaindustria.com.br</w:t>
        </w:r>
      </w:hyperlink>
      <w:r w:rsidRPr="00CB7579">
        <w:rPr>
          <w:rStyle w:val="Hyperlink"/>
          <w:rFonts w:ascii="Arial Narrow" w:hAnsi="Arial Narrow" w:cs="Arial"/>
          <w:bCs/>
          <w:sz w:val="22"/>
          <w:szCs w:val="22"/>
        </w:rPr>
        <w:t>)</w:t>
      </w:r>
      <w:r w:rsidRPr="00CB7579">
        <w:rPr>
          <w:rFonts w:ascii="Arial Narrow" w:hAnsi="Arial Narrow" w:cs="Arial"/>
          <w:bCs/>
          <w:color w:val="000000"/>
          <w:sz w:val="22"/>
          <w:szCs w:val="22"/>
        </w:rPr>
        <w:t>.</w:t>
      </w:r>
    </w:p>
    <w:p w14:paraId="58E6836A" w14:textId="77777777" w:rsidR="006B136D" w:rsidRPr="00CB7579" w:rsidRDefault="006B136D" w:rsidP="006B136D">
      <w:pPr>
        <w:tabs>
          <w:tab w:val="left" w:pos="708"/>
        </w:tabs>
        <w:jc w:val="both"/>
        <w:outlineLvl w:val="0"/>
        <w:rPr>
          <w:rFonts w:ascii="Arial Narrow" w:hAnsi="Arial Narrow" w:cs="Arial"/>
          <w:b/>
          <w:bCs/>
          <w:color w:val="000000"/>
          <w:kern w:val="36"/>
          <w:sz w:val="22"/>
          <w:szCs w:val="22"/>
        </w:rPr>
      </w:pPr>
    </w:p>
    <w:p w14:paraId="1E4C55BF" w14:textId="77777777" w:rsidR="006B136D" w:rsidRPr="00CB7579" w:rsidRDefault="006B136D" w:rsidP="006B136D">
      <w:pPr>
        <w:tabs>
          <w:tab w:val="left" w:pos="708"/>
        </w:tabs>
        <w:jc w:val="both"/>
        <w:outlineLvl w:val="0"/>
        <w:rPr>
          <w:rFonts w:ascii="Arial Narrow" w:hAnsi="Arial Narrow" w:cs="Arial"/>
          <w:color w:val="000000"/>
          <w:sz w:val="22"/>
          <w:szCs w:val="22"/>
        </w:rPr>
      </w:pPr>
      <w:r w:rsidRPr="00CB7579">
        <w:rPr>
          <w:rFonts w:ascii="Arial Narrow" w:hAnsi="Arial Narrow" w:cs="Arial"/>
          <w:b/>
          <w:bCs/>
          <w:color w:val="000000"/>
          <w:kern w:val="36"/>
          <w:sz w:val="22"/>
          <w:szCs w:val="22"/>
        </w:rPr>
        <w:lastRenderedPageBreak/>
        <w:t>8. DOS PEDIDOS DE RECONSIDERAÇÃO</w:t>
      </w:r>
    </w:p>
    <w:p w14:paraId="71824ADD" w14:textId="77777777" w:rsidR="006B136D" w:rsidRPr="00CB7579" w:rsidRDefault="006B136D" w:rsidP="006B136D">
      <w:pPr>
        <w:jc w:val="both"/>
        <w:outlineLvl w:val="1"/>
        <w:rPr>
          <w:rFonts w:ascii="Arial Narrow" w:hAnsi="Arial Narrow" w:cs="Arial"/>
          <w:b/>
          <w:color w:val="000000"/>
          <w:sz w:val="22"/>
          <w:szCs w:val="22"/>
        </w:rPr>
      </w:pPr>
    </w:p>
    <w:p w14:paraId="2E7EEF41" w14:textId="77777777" w:rsidR="006B136D" w:rsidRPr="00CB7579" w:rsidRDefault="006B136D" w:rsidP="006B136D">
      <w:pPr>
        <w:jc w:val="both"/>
        <w:outlineLvl w:val="1"/>
        <w:rPr>
          <w:rFonts w:ascii="Arial Narrow" w:hAnsi="Arial Narrow" w:cs="Arial"/>
          <w:bCs/>
          <w:color w:val="000000"/>
          <w:sz w:val="22"/>
          <w:szCs w:val="22"/>
        </w:rPr>
      </w:pPr>
      <w:r w:rsidRPr="00CB7579">
        <w:rPr>
          <w:rFonts w:ascii="Arial Narrow" w:hAnsi="Arial Narrow" w:cs="Arial"/>
          <w:bCs/>
          <w:color w:val="000000"/>
          <w:sz w:val="22"/>
          <w:szCs w:val="22"/>
        </w:rPr>
        <w:t xml:space="preserve">8.1. Somente caberá pedido de reconsideração escrito e fundamentado, </w:t>
      </w:r>
      <w:r w:rsidRPr="00CB7579">
        <w:rPr>
          <w:rFonts w:ascii="Arial Narrow" w:hAnsi="Arial Narrow" w:cs="Arial"/>
          <w:bCs/>
          <w:snapToGrid w:val="0"/>
          <w:sz w:val="22"/>
          <w:szCs w:val="22"/>
        </w:rPr>
        <w:t>que terá efeito suspensivo,</w:t>
      </w:r>
      <w:r w:rsidRPr="00CB7579">
        <w:rPr>
          <w:rFonts w:ascii="Arial Narrow" w:hAnsi="Arial Narrow" w:cs="Arial"/>
          <w:bCs/>
          <w:color w:val="000000"/>
          <w:sz w:val="22"/>
          <w:szCs w:val="22"/>
        </w:rPr>
        <w:t xml:space="preserve"> das decisões de qualificação das participantes e das suas propostas (artigo 15 do RCA), no prazo de 02 (dois) dias úteis contados da comunicação da decisão de qualificação, por meio de opção disponibilizada pelo Portal de Compras (</w:t>
      </w:r>
      <w:hyperlink r:id="rId35" w:history="1">
        <w:r w:rsidRPr="00CB7579">
          <w:rPr>
            <w:rStyle w:val="Hyperlink"/>
            <w:rFonts w:ascii="Arial Narrow" w:hAnsi="Arial Narrow" w:cs="Arial"/>
            <w:bCs/>
            <w:sz w:val="22"/>
            <w:szCs w:val="22"/>
          </w:rPr>
          <w:t>http://compras.sistemaindustria.com.br</w:t>
        </w:r>
      </w:hyperlink>
      <w:r w:rsidRPr="00CB7579">
        <w:rPr>
          <w:rStyle w:val="Hyperlink"/>
          <w:rFonts w:ascii="Arial Narrow" w:hAnsi="Arial Narrow" w:cs="Arial"/>
          <w:bCs/>
          <w:sz w:val="22"/>
          <w:szCs w:val="22"/>
        </w:rPr>
        <w:t>)</w:t>
      </w:r>
      <w:r w:rsidRPr="00CB7579">
        <w:rPr>
          <w:rFonts w:ascii="Arial Narrow" w:hAnsi="Arial Narrow" w:cs="Arial"/>
          <w:bCs/>
          <w:color w:val="000000"/>
          <w:sz w:val="22"/>
          <w:szCs w:val="22"/>
        </w:rPr>
        <w:t xml:space="preserve">, desde que a interessada não tenha renunciado ao prazo de reconsideração.  </w:t>
      </w:r>
    </w:p>
    <w:p w14:paraId="56AD6AE7" w14:textId="77777777" w:rsidR="006B136D" w:rsidRPr="00CB7579" w:rsidRDefault="006B136D" w:rsidP="006B136D">
      <w:pPr>
        <w:jc w:val="both"/>
        <w:outlineLvl w:val="1"/>
        <w:rPr>
          <w:rFonts w:ascii="Arial Narrow" w:hAnsi="Arial Narrow" w:cs="Arial"/>
          <w:bCs/>
          <w:color w:val="000000"/>
          <w:sz w:val="22"/>
          <w:szCs w:val="22"/>
        </w:rPr>
      </w:pPr>
    </w:p>
    <w:p w14:paraId="55EAF509" w14:textId="77777777" w:rsidR="006B136D" w:rsidRPr="00CB7579" w:rsidRDefault="006B136D" w:rsidP="006B136D">
      <w:pPr>
        <w:jc w:val="both"/>
        <w:outlineLvl w:val="1"/>
        <w:rPr>
          <w:rFonts w:ascii="Arial Narrow" w:hAnsi="Arial Narrow" w:cs="Arial"/>
          <w:bCs/>
          <w:color w:val="000000"/>
          <w:sz w:val="22"/>
          <w:szCs w:val="22"/>
        </w:rPr>
      </w:pPr>
      <w:r w:rsidRPr="00CB7579">
        <w:rPr>
          <w:rFonts w:ascii="Arial Narrow" w:hAnsi="Arial Narrow" w:cs="Arial"/>
          <w:bCs/>
          <w:color w:val="000000"/>
          <w:sz w:val="22"/>
          <w:szCs w:val="22"/>
        </w:rPr>
        <w:t xml:space="preserve">8.2. Os pedidos de reconsideração serão julgados </w:t>
      </w:r>
      <w:r w:rsidRPr="00CB7579">
        <w:rPr>
          <w:rFonts w:ascii="Arial Narrow" w:hAnsi="Arial Narrow" w:cs="Arial"/>
          <w:bCs/>
          <w:snapToGrid w:val="0"/>
          <w:sz w:val="22"/>
          <w:szCs w:val="22"/>
        </w:rPr>
        <w:t>pela própria Comissão</w:t>
      </w:r>
      <w:r w:rsidRPr="00CB7579">
        <w:rPr>
          <w:rFonts w:ascii="Arial Narrow" w:hAnsi="Arial Narrow" w:cs="Arial"/>
          <w:bCs/>
          <w:color w:val="000000"/>
          <w:sz w:val="22"/>
          <w:szCs w:val="22"/>
        </w:rPr>
        <w:t>.</w:t>
      </w:r>
    </w:p>
    <w:p w14:paraId="31C7414C" w14:textId="77777777" w:rsidR="006B136D" w:rsidRPr="00CB7579" w:rsidRDefault="006B136D" w:rsidP="006B136D">
      <w:pPr>
        <w:jc w:val="both"/>
        <w:outlineLvl w:val="1"/>
        <w:rPr>
          <w:rFonts w:ascii="Arial Narrow" w:hAnsi="Arial Narrow" w:cs="Arial"/>
          <w:bCs/>
          <w:color w:val="000000"/>
          <w:sz w:val="22"/>
          <w:szCs w:val="22"/>
        </w:rPr>
      </w:pPr>
    </w:p>
    <w:p w14:paraId="4420D115" w14:textId="77777777" w:rsidR="006B136D" w:rsidRPr="00CB7579" w:rsidRDefault="006B136D" w:rsidP="006B136D">
      <w:pPr>
        <w:jc w:val="both"/>
        <w:outlineLvl w:val="1"/>
        <w:rPr>
          <w:rFonts w:ascii="Arial Narrow" w:hAnsi="Arial Narrow" w:cs="Arial"/>
          <w:bCs/>
          <w:snapToGrid w:val="0"/>
          <w:sz w:val="22"/>
          <w:szCs w:val="22"/>
        </w:rPr>
      </w:pPr>
      <w:r w:rsidRPr="00CB7579">
        <w:rPr>
          <w:rFonts w:ascii="Arial Narrow" w:hAnsi="Arial Narrow" w:cs="Arial"/>
          <w:bCs/>
          <w:color w:val="000000"/>
          <w:sz w:val="22"/>
          <w:szCs w:val="22"/>
        </w:rPr>
        <w:t>8.3. A</w:t>
      </w:r>
      <w:r w:rsidRPr="00CB7579">
        <w:rPr>
          <w:rFonts w:ascii="Arial Narrow" w:hAnsi="Arial Narrow" w:cs="Arial"/>
          <w:bCs/>
          <w:sz w:val="22"/>
          <w:szCs w:val="22"/>
        </w:rPr>
        <w:t xml:space="preserve"> participante que puder vir a ter a sua situação afetada pela reconsideração da decisão poderá se manifestar no mesmo prazo </w:t>
      </w:r>
      <w:r w:rsidRPr="00CB7579">
        <w:rPr>
          <w:rFonts w:ascii="Arial Narrow" w:hAnsi="Arial Narrow" w:cs="Arial"/>
          <w:bCs/>
          <w:color w:val="000000"/>
          <w:sz w:val="22"/>
          <w:szCs w:val="22"/>
        </w:rPr>
        <w:t>de 02 (dois) dias úteis</w:t>
      </w:r>
      <w:r w:rsidRPr="00CB7579">
        <w:rPr>
          <w:rFonts w:ascii="Arial Narrow" w:hAnsi="Arial Narrow" w:cs="Arial"/>
          <w:bCs/>
          <w:sz w:val="22"/>
          <w:szCs w:val="22"/>
        </w:rPr>
        <w:t xml:space="preserve">, que correrá da comunicação da apresentação do pedido de reconsideração, conforme disposto no § 1º art. 15, </w:t>
      </w:r>
      <w:r w:rsidRPr="00CB7579">
        <w:rPr>
          <w:rFonts w:ascii="Arial Narrow" w:hAnsi="Arial Narrow" w:cs="Arial"/>
          <w:bCs/>
          <w:snapToGrid w:val="0"/>
          <w:sz w:val="22"/>
          <w:szCs w:val="22"/>
        </w:rPr>
        <w:t xml:space="preserve">do RCA. </w:t>
      </w:r>
    </w:p>
    <w:p w14:paraId="3A01EF9E" w14:textId="77777777" w:rsidR="006B136D" w:rsidRPr="00CB7579" w:rsidRDefault="006B136D" w:rsidP="006B136D">
      <w:pPr>
        <w:jc w:val="both"/>
        <w:outlineLvl w:val="1"/>
        <w:rPr>
          <w:rFonts w:ascii="Arial Narrow" w:hAnsi="Arial Narrow" w:cs="Arial"/>
          <w:bCs/>
          <w:snapToGrid w:val="0"/>
          <w:sz w:val="22"/>
          <w:szCs w:val="22"/>
        </w:rPr>
      </w:pPr>
    </w:p>
    <w:p w14:paraId="775243D5" w14:textId="77777777" w:rsidR="006B136D" w:rsidRPr="00CB7579" w:rsidRDefault="006B136D" w:rsidP="006B136D">
      <w:pPr>
        <w:jc w:val="both"/>
        <w:rPr>
          <w:rFonts w:ascii="Arial Narrow" w:hAnsi="Arial Narrow" w:cs="Arial"/>
          <w:bCs/>
          <w:color w:val="000000"/>
          <w:sz w:val="22"/>
          <w:szCs w:val="22"/>
        </w:rPr>
      </w:pPr>
      <w:r w:rsidRPr="00CB7579">
        <w:rPr>
          <w:rFonts w:ascii="Arial Narrow" w:hAnsi="Arial Narrow" w:cs="Arial"/>
          <w:bCs/>
          <w:color w:val="000000"/>
          <w:sz w:val="22"/>
          <w:szCs w:val="22"/>
        </w:rPr>
        <w:t>8.4. A reconsideração da decisão importará na invalidação apenas dos atos insuscetíveis de aproveitamento.</w:t>
      </w:r>
    </w:p>
    <w:p w14:paraId="2A012E81" w14:textId="77777777" w:rsidR="006B136D" w:rsidRPr="00CB7579" w:rsidRDefault="006B136D" w:rsidP="006B136D">
      <w:pPr>
        <w:jc w:val="both"/>
        <w:rPr>
          <w:rFonts w:ascii="Arial Narrow" w:hAnsi="Arial Narrow" w:cs="Arial"/>
          <w:bCs/>
          <w:color w:val="000000"/>
          <w:sz w:val="22"/>
          <w:szCs w:val="22"/>
        </w:rPr>
      </w:pPr>
    </w:p>
    <w:p w14:paraId="0A61C28A" w14:textId="77777777" w:rsidR="006B136D" w:rsidRPr="00CB7579" w:rsidRDefault="006B136D" w:rsidP="006B136D">
      <w:pPr>
        <w:jc w:val="both"/>
        <w:outlineLvl w:val="1"/>
        <w:rPr>
          <w:rFonts w:ascii="Arial Narrow" w:hAnsi="Arial Narrow" w:cs="Arial"/>
          <w:bCs/>
          <w:color w:val="000000"/>
          <w:sz w:val="22"/>
          <w:szCs w:val="22"/>
        </w:rPr>
      </w:pPr>
      <w:r w:rsidRPr="00CB7579">
        <w:rPr>
          <w:rFonts w:ascii="Arial Narrow" w:hAnsi="Arial Narrow" w:cs="Arial"/>
          <w:bCs/>
          <w:color w:val="000000"/>
          <w:sz w:val="22"/>
          <w:szCs w:val="22"/>
        </w:rPr>
        <w:t>8.4.1. A reconsideração da decisão de desclassificação das propostas implicará na realização pela Comissão de uma nova etapa de apresentação de ofertas de propostas de preços, nos termos do item 6.6 e seguintes do Chamamento.</w:t>
      </w:r>
    </w:p>
    <w:p w14:paraId="6370DA09" w14:textId="77777777" w:rsidR="006B136D" w:rsidRPr="00CB7579" w:rsidRDefault="006B136D" w:rsidP="006B136D">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sz w:val="22"/>
          <w:szCs w:val="22"/>
        </w:rPr>
      </w:pPr>
    </w:p>
    <w:p w14:paraId="7B69640E" w14:textId="77777777" w:rsidR="006B136D" w:rsidRPr="00CB7579" w:rsidRDefault="006B136D" w:rsidP="006B136D">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sz w:val="22"/>
          <w:szCs w:val="22"/>
        </w:rPr>
      </w:pPr>
      <w:r w:rsidRPr="00CB7579">
        <w:rPr>
          <w:rFonts w:ascii="Arial Narrow" w:hAnsi="Arial Narrow" w:cs="Arial"/>
          <w:bCs/>
          <w:color w:val="000000"/>
          <w:sz w:val="22"/>
          <w:szCs w:val="22"/>
        </w:rPr>
        <w:t xml:space="preserve">8.5. Não serão considerados os pedidos de reconsideração apresentados em desacordo ao indicado no item 8.1. </w:t>
      </w:r>
    </w:p>
    <w:p w14:paraId="153076A8" w14:textId="77777777" w:rsidR="006B136D" w:rsidRPr="00CB7579" w:rsidRDefault="006B136D" w:rsidP="006B136D">
      <w:pPr>
        <w:jc w:val="both"/>
        <w:rPr>
          <w:rFonts w:ascii="Arial Narrow" w:hAnsi="Arial Narrow" w:cs="Arial"/>
          <w:b/>
          <w:sz w:val="22"/>
          <w:szCs w:val="22"/>
          <w:u w:val="single"/>
        </w:rPr>
      </w:pPr>
    </w:p>
    <w:p w14:paraId="2EBA0E54" w14:textId="77777777" w:rsidR="00EF371A" w:rsidRPr="00CB7579" w:rsidRDefault="00EF371A" w:rsidP="00EF371A">
      <w:pPr>
        <w:spacing w:line="276" w:lineRule="auto"/>
        <w:jc w:val="both"/>
        <w:rPr>
          <w:rFonts w:ascii="Arial Narrow" w:hAnsi="Arial Narrow" w:cs="Arial"/>
          <w:color w:val="000000"/>
          <w:sz w:val="22"/>
          <w:szCs w:val="22"/>
        </w:rPr>
      </w:pPr>
      <w:r w:rsidRPr="00CB7579">
        <w:rPr>
          <w:rFonts w:ascii="Arial Narrow" w:hAnsi="Arial Narrow" w:cs="Arial"/>
          <w:b/>
          <w:bCs/>
          <w:color w:val="000000"/>
          <w:sz w:val="22"/>
          <w:szCs w:val="22"/>
        </w:rPr>
        <w:t xml:space="preserve">9. DO RECONHECIMENTO DA PARTICIPANTE VENCEDORA E DA ASSINATURA DO CONTRATO </w:t>
      </w:r>
    </w:p>
    <w:p w14:paraId="32C47D5E" w14:textId="77777777" w:rsidR="00EF371A" w:rsidRPr="00CB7579" w:rsidRDefault="00EF371A" w:rsidP="00EF371A">
      <w:pPr>
        <w:spacing w:line="276" w:lineRule="auto"/>
        <w:jc w:val="both"/>
        <w:rPr>
          <w:rFonts w:ascii="Arial Narrow" w:hAnsi="Arial Narrow" w:cs="Arial"/>
          <w:b/>
          <w:color w:val="000000"/>
          <w:sz w:val="22"/>
          <w:szCs w:val="22"/>
        </w:rPr>
      </w:pPr>
    </w:p>
    <w:p w14:paraId="370A3DC0" w14:textId="77777777" w:rsidR="00EF371A" w:rsidRPr="00CB7579" w:rsidRDefault="00EF371A" w:rsidP="00EF371A">
      <w:pPr>
        <w:spacing w:line="276" w:lineRule="auto"/>
        <w:jc w:val="both"/>
        <w:rPr>
          <w:rFonts w:ascii="Arial Narrow" w:hAnsi="Arial Narrow" w:cs="Arial"/>
          <w:bCs/>
          <w:color w:val="000000"/>
          <w:sz w:val="22"/>
          <w:szCs w:val="22"/>
        </w:rPr>
      </w:pPr>
      <w:r w:rsidRPr="00CB7579">
        <w:rPr>
          <w:rFonts w:ascii="Arial Narrow" w:hAnsi="Arial Narrow" w:cs="Arial"/>
          <w:bCs/>
          <w:color w:val="000000"/>
          <w:sz w:val="22"/>
          <w:szCs w:val="22"/>
        </w:rPr>
        <w:t xml:space="preserve">9.1. O reconhecimento da participante declarada vencedora desta seleção dar-se-á após decisão da Comissão, com a divulgação do </w:t>
      </w:r>
      <w:proofErr w:type="gramStart"/>
      <w:r w:rsidRPr="00CB7579">
        <w:rPr>
          <w:rFonts w:ascii="Arial Narrow" w:hAnsi="Arial Narrow" w:cs="Arial"/>
          <w:bCs/>
          <w:color w:val="000000"/>
          <w:sz w:val="22"/>
          <w:szCs w:val="22"/>
        </w:rPr>
        <w:t>resultado final</w:t>
      </w:r>
      <w:proofErr w:type="gramEnd"/>
      <w:r w:rsidRPr="00CB7579">
        <w:rPr>
          <w:rFonts w:ascii="Arial Narrow" w:hAnsi="Arial Narrow" w:cs="Arial"/>
          <w:bCs/>
          <w:color w:val="000000"/>
          <w:sz w:val="22"/>
          <w:szCs w:val="22"/>
        </w:rPr>
        <w:t xml:space="preserve"> do processo de seleção.</w:t>
      </w:r>
    </w:p>
    <w:p w14:paraId="1EEFD298" w14:textId="77777777" w:rsidR="00EF371A" w:rsidRPr="00CB7579" w:rsidRDefault="00EF371A" w:rsidP="00EF371A">
      <w:pPr>
        <w:spacing w:line="276" w:lineRule="auto"/>
        <w:jc w:val="both"/>
        <w:rPr>
          <w:rFonts w:ascii="Arial Narrow" w:hAnsi="Arial Narrow" w:cs="Arial"/>
          <w:b/>
          <w:color w:val="000000"/>
          <w:sz w:val="22"/>
          <w:szCs w:val="22"/>
        </w:rPr>
      </w:pPr>
    </w:p>
    <w:p w14:paraId="716ED94C" w14:textId="77777777" w:rsidR="00EF371A" w:rsidRPr="00CB7579" w:rsidRDefault="00EF371A" w:rsidP="00EF371A">
      <w:pPr>
        <w:spacing w:line="276" w:lineRule="auto"/>
        <w:jc w:val="both"/>
        <w:rPr>
          <w:rFonts w:ascii="Arial Narrow" w:hAnsi="Arial Narrow" w:cs="Arial"/>
          <w:color w:val="000000"/>
          <w:sz w:val="22"/>
          <w:szCs w:val="22"/>
        </w:rPr>
      </w:pPr>
      <w:r w:rsidRPr="00CB7579">
        <w:rPr>
          <w:rFonts w:ascii="Arial Narrow" w:hAnsi="Arial Narrow" w:cs="Arial"/>
          <w:bCs/>
          <w:color w:val="000000"/>
          <w:sz w:val="22"/>
          <w:szCs w:val="22"/>
        </w:rPr>
        <w:t xml:space="preserve">9.2. </w:t>
      </w:r>
      <w:r w:rsidRPr="00CB7579">
        <w:rPr>
          <w:rFonts w:ascii="Arial Narrow" w:hAnsi="Arial Narrow" w:cs="Arial"/>
          <w:bCs/>
          <w:sz w:val="22"/>
          <w:szCs w:val="22"/>
        </w:rPr>
        <w:t xml:space="preserve">O(s) Órgão(s) e/ou a(s) Entidade(s) Selecionador(a)(es)(s) </w:t>
      </w:r>
      <w:r w:rsidRPr="00CB7579">
        <w:rPr>
          <w:rFonts w:ascii="Arial Narrow" w:hAnsi="Arial Narrow" w:cs="Arial"/>
          <w:bCs/>
          <w:color w:val="000000"/>
          <w:sz w:val="22"/>
          <w:szCs w:val="22"/>
        </w:rPr>
        <w:t>convocará(</w:t>
      </w:r>
      <w:proofErr w:type="spellStart"/>
      <w:r w:rsidRPr="00CB7579">
        <w:rPr>
          <w:rFonts w:ascii="Arial Narrow" w:hAnsi="Arial Narrow" w:cs="Arial"/>
          <w:bCs/>
          <w:color w:val="000000"/>
          <w:sz w:val="22"/>
          <w:szCs w:val="22"/>
        </w:rPr>
        <w:t>ão</w:t>
      </w:r>
      <w:proofErr w:type="spellEnd"/>
      <w:r w:rsidRPr="00CB7579">
        <w:rPr>
          <w:rFonts w:ascii="Arial Narrow" w:hAnsi="Arial Narrow" w:cs="Arial"/>
          <w:bCs/>
          <w:color w:val="000000"/>
          <w:sz w:val="22"/>
          <w:szCs w:val="22"/>
        </w:rPr>
        <w:t>) a participante vencedora para assinar o contrato ou outro instrumento equivalente, consignando na convocação a data, hora e local determinados para esse fim.</w:t>
      </w:r>
    </w:p>
    <w:p w14:paraId="44932EC5" w14:textId="77777777" w:rsidR="00EF371A" w:rsidRPr="00CB7579" w:rsidRDefault="00EF371A" w:rsidP="00EF371A">
      <w:pPr>
        <w:spacing w:line="276" w:lineRule="auto"/>
        <w:jc w:val="both"/>
        <w:rPr>
          <w:rFonts w:ascii="Arial Narrow" w:hAnsi="Arial Narrow" w:cs="Arial"/>
          <w:b/>
          <w:color w:val="000000"/>
          <w:sz w:val="22"/>
          <w:szCs w:val="22"/>
        </w:rPr>
      </w:pPr>
    </w:p>
    <w:p w14:paraId="5D7626A3" w14:textId="77777777" w:rsidR="00EF371A" w:rsidRPr="00CB7579" w:rsidRDefault="00EF371A" w:rsidP="00EF371A">
      <w:pPr>
        <w:spacing w:line="276" w:lineRule="auto"/>
        <w:jc w:val="both"/>
        <w:rPr>
          <w:rFonts w:ascii="Arial Narrow" w:hAnsi="Arial Narrow" w:cs="Arial"/>
          <w:color w:val="000000"/>
          <w:sz w:val="22"/>
          <w:szCs w:val="22"/>
        </w:rPr>
      </w:pPr>
      <w:r w:rsidRPr="00CB7579">
        <w:rPr>
          <w:rFonts w:ascii="Arial Narrow" w:hAnsi="Arial Narrow" w:cs="Arial"/>
          <w:bCs/>
          <w:color w:val="000000"/>
          <w:sz w:val="22"/>
          <w:szCs w:val="22"/>
        </w:rPr>
        <w:t xml:space="preserve">9.3. </w:t>
      </w:r>
      <w:r w:rsidRPr="00CB7579">
        <w:rPr>
          <w:rFonts w:ascii="Arial Narrow" w:hAnsi="Arial Narrow" w:cs="Arial"/>
          <w:bCs/>
          <w:sz w:val="22"/>
          <w:szCs w:val="22"/>
        </w:rPr>
        <w:t>O contrato ou instrumento equivalente será celebrado com a participante vencedora desta seleção pelo prazo previsto no Termo de Referência – Anexo I, podendo vir a ser prorrogado mediante acordo entre as partes, por intermédio de termo aditivo</w:t>
      </w:r>
      <w:r w:rsidRPr="00CB7579">
        <w:rPr>
          <w:rFonts w:ascii="Arial Narrow" w:hAnsi="Arial Narrow" w:cs="Arial"/>
          <w:bCs/>
          <w:color w:val="000000"/>
          <w:sz w:val="22"/>
          <w:szCs w:val="22"/>
        </w:rPr>
        <w:t>.</w:t>
      </w:r>
    </w:p>
    <w:p w14:paraId="18B52AB6" w14:textId="77777777" w:rsidR="00EF371A" w:rsidRPr="00CB7579" w:rsidRDefault="00EF371A" w:rsidP="00EF371A">
      <w:pPr>
        <w:spacing w:line="276" w:lineRule="auto"/>
        <w:jc w:val="both"/>
        <w:rPr>
          <w:rFonts w:ascii="Arial Narrow" w:hAnsi="Arial Narrow" w:cs="Arial"/>
          <w:b/>
          <w:color w:val="000000"/>
          <w:sz w:val="22"/>
          <w:szCs w:val="22"/>
        </w:rPr>
      </w:pPr>
    </w:p>
    <w:p w14:paraId="79344661" w14:textId="77777777" w:rsidR="00EF371A" w:rsidRPr="00CB7579" w:rsidRDefault="00EF371A" w:rsidP="00EF371A">
      <w:pPr>
        <w:spacing w:line="276" w:lineRule="auto"/>
        <w:jc w:val="both"/>
        <w:rPr>
          <w:rFonts w:ascii="Arial Narrow" w:hAnsi="Arial Narrow" w:cs="Arial"/>
          <w:bCs/>
          <w:color w:val="000000"/>
          <w:sz w:val="22"/>
          <w:szCs w:val="22"/>
        </w:rPr>
      </w:pPr>
      <w:r w:rsidRPr="00CB7579">
        <w:rPr>
          <w:rFonts w:ascii="Arial Narrow" w:hAnsi="Arial Narrow" w:cs="Arial"/>
          <w:bCs/>
          <w:color w:val="000000"/>
          <w:sz w:val="22"/>
          <w:szCs w:val="22"/>
        </w:rPr>
        <w:t xml:space="preserve">9.3.1. </w:t>
      </w:r>
      <w:r w:rsidRPr="00CB7579">
        <w:rPr>
          <w:rFonts w:ascii="Arial Narrow" w:hAnsi="Arial Narrow" w:cs="Arial"/>
          <w:bCs/>
          <w:sz w:val="22"/>
          <w:szCs w:val="22"/>
        </w:rPr>
        <w:t xml:space="preserve">O contrato ou instrumento equivalente poderá ser aditado nas hipóteses de complementação ou acréscimo que se fizer no seu objeto, nos termos do art. 40 do </w:t>
      </w:r>
      <w:r w:rsidRPr="00CB7579">
        <w:rPr>
          <w:rFonts w:ascii="Arial Narrow" w:hAnsi="Arial Narrow" w:cs="Arial"/>
          <w:snapToGrid w:val="0"/>
          <w:sz w:val="22"/>
          <w:szCs w:val="22"/>
        </w:rPr>
        <w:t>RCA</w:t>
      </w:r>
      <w:r w:rsidRPr="00CB7579">
        <w:rPr>
          <w:rFonts w:ascii="Arial Narrow" w:hAnsi="Arial Narrow" w:cs="Arial"/>
          <w:bCs/>
          <w:color w:val="000000"/>
          <w:sz w:val="22"/>
          <w:szCs w:val="22"/>
        </w:rPr>
        <w:t>.</w:t>
      </w:r>
    </w:p>
    <w:p w14:paraId="0122CA5D" w14:textId="77777777" w:rsidR="00EF371A" w:rsidRPr="00CB7579" w:rsidRDefault="00EF371A" w:rsidP="006B136D">
      <w:pPr>
        <w:jc w:val="both"/>
        <w:rPr>
          <w:rFonts w:ascii="Arial Narrow" w:hAnsi="Arial Narrow" w:cs="Arial"/>
          <w:b/>
          <w:sz w:val="22"/>
          <w:szCs w:val="22"/>
          <w:u w:val="single"/>
        </w:rPr>
      </w:pPr>
    </w:p>
    <w:p w14:paraId="7F44D163" w14:textId="4FDB1AD5" w:rsidR="006B136D" w:rsidRPr="00CB7579" w:rsidRDefault="006E53D1" w:rsidP="006B136D">
      <w:pPr>
        <w:jc w:val="both"/>
        <w:rPr>
          <w:rFonts w:ascii="Arial Narrow" w:hAnsi="Arial Narrow" w:cs="Arial"/>
          <w:b/>
          <w:color w:val="000000"/>
          <w:sz w:val="22"/>
          <w:szCs w:val="22"/>
        </w:rPr>
      </w:pPr>
      <w:r w:rsidRPr="00CB7579">
        <w:rPr>
          <w:rFonts w:ascii="Arial Narrow" w:hAnsi="Arial Narrow" w:cs="Arial"/>
          <w:b/>
          <w:color w:val="000000"/>
          <w:sz w:val="22"/>
          <w:szCs w:val="22"/>
        </w:rPr>
        <w:t>10</w:t>
      </w:r>
      <w:r w:rsidR="006B136D" w:rsidRPr="00CB7579">
        <w:rPr>
          <w:rFonts w:ascii="Arial Narrow" w:hAnsi="Arial Narrow" w:cs="Arial"/>
          <w:b/>
          <w:color w:val="000000"/>
          <w:sz w:val="22"/>
          <w:szCs w:val="22"/>
        </w:rPr>
        <w:t>. DO PAGAMENTO</w:t>
      </w:r>
    </w:p>
    <w:p w14:paraId="0E21B250" w14:textId="77777777" w:rsidR="006B136D" w:rsidRPr="00CB7579" w:rsidRDefault="006B136D" w:rsidP="006B136D">
      <w:pPr>
        <w:jc w:val="both"/>
        <w:rPr>
          <w:rFonts w:ascii="Arial Narrow" w:hAnsi="Arial Narrow" w:cs="Arial"/>
          <w:bCs/>
          <w:color w:val="000000"/>
          <w:sz w:val="22"/>
          <w:szCs w:val="22"/>
        </w:rPr>
      </w:pPr>
    </w:p>
    <w:p w14:paraId="3DC2578B" w14:textId="6126EC16" w:rsidR="006B136D" w:rsidRPr="00CB7579" w:rsidRDefault="006E53D1" w:rsidP="006B136D">
      <w:pPr>
        <w:jc w:val="both"/>
        <w:rPr>
          <w:rFonts w:ascii="Arial Narrow" w:hAnsi="Arial Narrow" w:cs="Arial"/>
          <w:sz w:val="22"/>
          <w:szCs w:val="22"/>
        </w:rPr>
      </w:pPr>
      <w:r w:rsidRPr="00CB7579">
        <w:rPr>
          <w:rFonts w:ascii="Arial Narrow" w:hAnsi="Arial Narrow" w:cs="Arial"/>
          <w:bCs/>
          <w:color w:val="000000"/>
          <w:sz w:val="22"/>
          <w:szCs w:val="22"/>
        </w:rPr>
        <w:t>10</w:t>
      </w:r>
      <w:r w:rsidR="006B136D" w:rsidRPr="00CB7579">
        <w:rPr>
          <w:rFonts w:ascii="Arial Narrow" w:hAnsi="Arial Narrow" w:cs="Arial"/>
          <w:bCs/>
          <w:color w:val="000000"/>
          <w:sz w:val="22"/>
          <w:szCs w:val="22"/>
        </w:rPr>
        <w:t xml:space="preserve">.1. O pagamento dar-se-á </w:t>
      </w:r>
      <w:r w:rsidR="006B136D" w:rsidRPr="00CB7579">
        <w:rPr>
          <w:rFonts w:ascii="Arial Narrow" w:hAnsi="Arial Narrow" w:cs="Arial"/>
          <w:bCs/>
          <w:sz w:val="22"/>
          <w:szCs w:val="22"/>
        </w:rPr>
        <w:t>nos termos e condições previstos no item 11 do Termo de Referência</w:t>
      </w:r>
      <w:r w:rsidR="006B136D" w:rsidRPr="00CB7579">
        <w:rPr>
          <w:rFonts w:ascii="Arial Narrow" w:hAnsi="Arial Narrow" w:cs="Arial"/>
          <w:sz w:val="22"/>
          <w:szCs w:val="22"/>
        </w:rPr>
        <w:t xml:space="preserve"> – Anexo I deste Chamamento Público.</w:t>
      </w:r>
    </w:p>
    <w:p w14:paraId="63A536FA" w14:textId="77777777" w:rsidR="006B136D" w:rsidRPr="00CB7579" w:rsidRDefault="006B136D" w:rsidP="006B136D">
      <w:pPr>
        <w:jc w:val="both"/>
        <w:rPr>
          <w:rFonts w:ascii="Arial Narrow" w:hAnsi="Arial Narrow" w:cs="Arial"/>
          <w:b/>
          <w:bCs/>
          <w:sz w:val="22"/>
          <w:szCs w:val="22"/>
          <w:u w:val="single"/>
        </w:rPr>
      </w:pPr>
    </w:p>
    <w:p w14:paraId="543AF999" w14:textId="70CE91F5" w:rsidR="006B136D" w:rsidRPr="00CB7579" w:rsidRDefault="006B136D" w:rsidP="006B136D">
      <w:pPr>
        <w:jc w:val="both"/>
        <w:rPr>
          <w:rFonts w:ascii="Arial Narrow" w:hAnsi="Arial Narrow" w:cs="Arial"/>
          <w:color w:val="000000"/>
          <w:sz w:val="22"/>
          <w:szCs w:val="22"/>
        </w:rPr>
      </w:pPr>
      <w:r w:rsidRPr="00CB7579">
        <w:rPr>
          <w:rFonts w:ascii="Arial Narrow" w:hAnsi="Arial Narrow" w:cs="Arial"/>
          <w:b/>
          <w:bCs/>
          <w:color w:val="000000"/>
          <w:sz w:val="22"/>
          <w:szCs w:val="22"/>
        </w:rPr>
        <w:t>1</w:t>
      </w:r>
      <w:r w:rsidR="006E53D1" w:rsidRPr="00CB7579">
        <w:rPr>
          <w:rFonts w:ascii="Arial Narrow" w:hAnsi="Arial Narrow" w:cs="Arial"/>
          <w:b/>
          <w:bCs/>
          <w:color w:val="000000"/>
          <w:sz w:val="22"/>
          <w:szCs w:val="22"/>
        </w:rPr>
        <w:t>1</w:t>
      </w:r>
      <w:r w:rsidRPr="00CB7579">
        <w:rPr>
          <w:rFonts w:ascii="Arial Narrow" w:hAnsi="Arial Narrow" w:cs="Arial"/>
          <w:b/>
          <w:bCs/>
          <w:color w:val="000000"/>
          <w:sz w:val="22"/>
          <w:szCs w:val="22"/>
        </w:rPr>
        <w:t>. DAS PENALIDADES</w:t>
      </w:r>
    </w:p>
    <w:p w14:paraId="7586482F" w14:textId="77777777" w:rsidR="006B136D" w:rsidRPr="00CB7579" w:rsidRDefault="006B136D" w:rsidP="006B136D">
      <w:pPr>
        <w:jc w:val="both"/>
        <w:rPr>
          <w:rFonts w:ascii="Arial Narrow" w:hAnsi="Arial Narrow" w:cs="Arial"/>
          <w:color w:val="000000"/>
          <w:sz w:val="22"/>
          <w:szCs w:val="22"/>
        </w:rPr>
      </w:pPr>
    </w:p>
    <w:p w14:paraId="3B8C189A" w14:textId="1DBF2BB2" w:rsidR="006B136D" w:rsidRPr="00CB7579" w:rsidRDefault="006B136D" w:rsidP="006B136D">
      <w:pPr>
        <w:jc w:val="both"/>
        <w:rPr>
          <w:rFonts w:ascii="Arial Narrow" w:hAnsi="Arial Narrow" w:cs="Arial"/>
          <w:color w:val="000000"/>
          <w:sz w:val="22"/>
          <w:szCs w:val="22"/>
        </w:rPr>
      </w:pPr>
      <w:r w:rsidRPr="00CB7579">
        <w:rPr>
          <w:rFonts w:ascii="Arial Narrow" w:hAnsi="Arial Narrow" w:cs="Arial"/>
          <w:color w:val="000000"/>
          <w:sz w:val="22"/>
          <w:szCs w:val="22"/>
        </w:rPr>
        <w:t>1</w:t>
      </w:r>
      <w:r w:rsidR="006E53D1" w:rsidRPr="00CB7579">
        <w:rPr>
          <w:rFonts w:ascii="Arial Narrow" w:hAnsi="Arial Narrow" w:cs="Arial"/>
          <w:color w:val="000000"/>
          <w:sz w:val="22"/>
          <w:szCs w:val="22"/>
        </w:rPr>
        <w:t>1</w:t>
      </w:r>
      <w:r w:rsidRPr="00CB7579">
        <w:rPr>
          <w:rFonts w:ascii="Arial Narrow" w:hAnsi="Arial Narrow" w:cs="Arial"/>
          <w:color w:val="000000"/>
          <w:sz w:val="22"/>
          <w:szCs w:val="22"/>
        </w:rPr>
        <w:t xml:space="preserve">.1. A recusa injustificada da participante declarada vencedora em assinar o Contrato ou instrumento equivalente, dentro do prazo estipulado, caracteriza o descumprimento total da obrigação assumida, sujeitando-o cumulativamente, à: </w:t>
      </w:r>
    </w:p>
    <w:p w14:paraId="0898AA95" w14:textId="77777777" w:rsidR="006B136D" w:rsidRPr="00CB7579" w:rsidRDefault="006B136D" w:rsidP="006B136D">
      <w:pPr>
        <w:jc w:val="both"/>
        <w:rPr>
          <w:rFonts w:ascii="Arial Narrow" w:hAnsi="Arial Narrow" w:cs="Arial"/>
          <w:color w:val="000000"/>
          <w:sz w:val="22"/>
          <w:szCs w:val="22"/>
        </w:rPr>
      </w:pPr>
    </w:p>
    <w:p w14:paraId="63D4D96A" w14:textId="6585E215" w:rsidR="006B136D" w:rsidRPr="00CB7579" w:rsidRDefault="006B136D" w:rsidP="006B136D">
      <w:pPr>
        <w:pStyle w:val="Default"/>
        <w:jc w:val="both"/>
        <w:rPr>
          <w:rFonts w:ascii="Arial Narrow" w:hAnsi="Arial Narrow"/>
          <w:sz w:val="22"/>
          <w:szCs w:val="22"/>
        </w:rPr>
      </w:pPr>
      <w:r w:rsidRPr="00CB7579">
        <w:rPr>
          <w:rFonts w:ascii="Arial Narrow" w:hAnsi="Arial Narrow"/>
          <w:sz w:val="22"/>
          <w:szCs w:val="22"/>
        </w:rPr>
        <w:t>1</w:t>
      </w:r>
      <w:r w:rsidR="006E53D1" w:rsidRPr="00CB7579">
        <w:rPr>
          <w:rFonts w:ascii="Arial Narrow" w:hAnsi="Arial Narrow"/>
          <w:sz w:val="22"/>
          <w:szCs w:val="22"/>
        </w:rPr>
        <w:t>1</w:t>
      </w:r>
      <w:r w:rsidRPr="00CB7579">
        <w:rPr>
          <w:rFonts w:ascii="Arial Narrow" w:hAnsi="Arial Narrow"/>
          <w:sz w:val="22"/>
          <w:szCs w:val="22"/>
        </w:rPr>
        <w:t xml:space="preserve">.1.1. Multa de 10% (dez por cento) do valor total da proposta de preços; </w:t>
      </w:r>
    </w:p>
    <w:p w14:paraId="77A595B1" w14:textId="77777777" w:rsidR="006B136D" w:rsidRPr="00CB7579" w:rsidRDefault="006B136D" w:rsidP="006B136D">
      <w:pPr>
        <w:pStyle w:val="Default"/>
        <w:jc w:val="both"/>
        <w:rPr>
          <w:rFonts w:ascii="Arial Narrow" w:hAnsi="Arial Narrow"/>
          <w:sz w:val="22"/>
          <w:szCs w:val="22"/>
        </w:rPr>
      </w:pPr>
    </w:p>
    <w:p w14:paraId="266C8D81" w14:textId="7DA6AC68" w:rsidR="006B136D" w:rsidRPr="00CB7579" w:rsidRDefault="006B136D" w:rsidP="006B136D">
      <w:pPr>
        <w:pStyle w:val="Default"/>
        <w:jc w:val="both"/>
        <w:rPr>
          <w:rFonts w:ascii="Arial Narrow" w:hAnsi="Arial Narrow"/>
          <w:sz w:val="22"/>
          <w:szCs w:val="22"/>
        </w:rPr>
      </w:pPr>
      <w:r w:rsidRPr="00CB7579">
        <w:rPr>
          <w:rFonts w:ascii="Arial Narrow" w:hAnsi="Arial Narrow"/>
          <w:sz w:val="22"/>
          <w:szCs w:val="22"/>
        </w:rPr>
        <w:t>1</w:t>
      </w:r>
      <w:r w:rsidR="006E53D1" w:rsidRPr="00CB7579">
        <w:rPr>
          <w:rFonts w:ascii="Arial Narrow" w:hAnsi="Arial Narrow"/>
          <w:sz w:val="22"/>
          <w:szCs w:val="22"/>
        </w:rPr>
        <w:t>1</w:t>
      </w:r>
      <w:r w:rsidRPr="00CB7579">
        <w:rPr>
          <w:rFonts w:ascii="Arial Narrow" w:hAnsi="Arial Narrow"/>
          <w:sz w:val="22"/>
          <w:szCs w:val="22"/>
        </w:rPr>
        <w:t>.1.2. Suspensão temporária do direito de contratar com o(s) Órgão(s) e/ou a(s) Entidade(s) Nacional(</w:t>
      </w:r>
      <w:proofErr w:type="spellStart"/>
      <w:r w:rsidRPr="00CB7579">
        <w:rPr>
          <w:rFonts w:ascii="Arial Narrow" w:hAnsi="Arial Narrow"/>
          <w:sz w:val="22"/>
          <w:szCs w:val="22"/>
        </w:rPr>
        <w:t>is</w:t>
      </w:r>
      <w:proofErr w:type="spellEnd"/>
      <w:r w:rsidRPr="00CB7579">
        <w:rPr>
          <w:rFonts w:ascii="Arial Narrow" w:hAnsi="Arial Narrow"/>
          <w:sz w:val="22"/>
          <w:szCs w:val="22"/>
        </w:rPr>
        <w:t xml:space="preserve">) Selecionador(a)(es)(s), por até 5 (cinco) anos. </w:t>
      </w:r>
    </w:p>
    <w:p w14:paraId="2D7D5E6A" w14:textId="77777777" w:rsidR="006B136D" w:rsidRPr="00CB7579" w:rsidRDefault="006B136D" w:rsidP="006B136D">
      <w:pPr>
        <w:pStyle w:val="Default"/>
        <w:jc w:val="both"/>
        <w:rPr>
          <w:rFonts w:ascii="Arial Narrow" w:hAnsi="Arial Narrow"/>
          <w:sz w:val="22"/>
          <w:szCs w:val="22"/>
        </w:rPr>
      </w:pPr>
    </w:p>
    <w:p w14:paraId="3D9BC619" w14:textId="3A976D5D" w:rsidR="006B136D" w:rsidRPr="00CB7579" w:rsidRDefault="006B136D" w:rsidP="006B136D">
      <w:pPr>
        <w:jc w:val="both"/>
        <w:rPr>
          <w:rFonts w:ascii="Arial Narrow" w:hAnsi="Arial Narrow" w:cs="Arial"/>
          <w:bCs/>
          <w:color w:val="000000"/>
          <w:sz w:val="22"/>
          <w:szCs w:val="22"/>
        </w:rPr>
      </w:pPr>
      <w:r w:rsidRPr="00CB7579">
        <w:rPr>
          <w:rFonts w:ascii="Arial Narrow" w:hAnsi="Arial Narrow" w:cs="Arial"/>
          <w:color w:val="000000"/>
          <w:sz w:val="22"/>
          <w:szCs w:val="22"/>
        </w:rPr>
        <w:lastRenderedPageBreak/>
        <w:t> 1</w:t>
      </w:r>
      <w:r w:rsidR="006E53D1" w:rsidRPr="00CB7579">
        <w:rPr>
          <w:rFonts w:ascii="Arial Narrow" w:hAnsi="Arial Narrow" w:cs="Arial"/>
          <w:color w:val="000000"/>
          <w:sz w:val="22"/>
          <w:szCs w:val="22"/>
        </w:rPr>
        <w:t>1</w:t>
      </w:r>
      <w:r w:rsidRPr="00CB7579">
        <w:rPr>
          <w:rFonts w:ascii="Arial Narrow" w:hAnsi="Arial Narrow" w:cs="Arial"/>
          <w:color w:val="000000"/>
          <w:sz w:val="22"/>
          <w:szCs w:val="22"/>
        </w:rPr>
        <w:t>.2. As demais penalidades constam da Minuta de Contrato/Instrumento Equivalente – Anexo III deste Chamamento Público</w:t>
      </w:r>
      <w:r w:rsidRPr="00CB7579">
        <w:rPr>
          <w:rFonts w:ascii="Arial Narrow" w:hAnsi="Arial Narrow" w:cs="Arial"/>
          <w:bCs/>
          <w:color w:val="000000"/>
          <w:sz w:val="22"/>
          <w:szCs w:val="22"/>
        </w:rPr>
        <w:t>.</w:t>
      </w:r>
    </w:p>
    <w:p w14:paraId="1C0B92C3" w14:textId="77777777" w:rsidR="006B136D" w:rsidRPr="00CB7579" w:rsidRDefault="006B136D" w:rsidP="006B136D">
      <w:pPr>
        <w:ind w:right="288"/>
        <w:jc w:val="both"/>
        <w:rPr>
          <w:rFonts w:ascii="Arial Narrow" w:hAnsi="Arial Narrow" w:cs="Arial"/>
          <w:b/>
          <w:sz w:val="22"/>
          <w:szCs w:val="22"/>
        </w:rPr>
      </w:pPr>
    </w:p>
    <w:p w14:paraId="030A08FA" w14:textId="0A1C87F1" w:rsidR="006B136D" w:rsidRPr="00CB7579" w:rsidRDefault="006B136D" w:rsidP="006B136D">
      <w:pPr>
        <w:ind w:right="56"/>
        <w:jc w:val="both"/>
        <w:rPr>
          <w:rFonts w:ascii="Arial Narrow" w:hAnsi="Arial Narrow" w:cs="Arial"/>
          <w:b/>
          <w:sz w:val="22"/>
          <w:szCs w:val="22"/>
        </w:rPr>
      </w:pPr>
      <w:r w:rsidRPr="00CB7579">
        <w:rPr>
          <w:rFonts w:ascii="Arial Narrow" w:hAnsi="Arial Narrow" w:cs="Arial"/>
          <w:b/>
          <w:sz w:val="22"/>
          <w:szCs w:val="22"/>
        </w:rPr>
        <w:t>1</w:t>
      </w:r>
      <w:r w:rsidR="006E53D1" w:rsidRPr="00CB7579">
        <w:rPr>
          <w:rFonts w:ascii="Arial Narrow" w:hAnsi="Arial Narrow" w:cs="Arial"/>
          <w:b/>
          <w:sz w:val="22"/>
          <w:szCs w:val="22"/>
        </w:rPr>
        <w:t>2</w:t>
      </w:r>
      <w:r w:rsidRPr="00CB7579">
        <w:rPr>
          <w:rFonts w:ascii="Arial Narrow" w:hAnsi="Arial Narrow" w:cs="Arial"/>
          <w:b/>
          <w:sz w:val="22"/>
          <w:szCs w:val="22"/>
        </w:rPr>
        <w:t>. DAS DISPOSIÇÕES GERAIS</w:t>
      </w:r>
    </w:p>
    <w:p w14:paraId="330712E6" w14:textId="77777777" w:rsidR="006B136D" w:rsidRPr="00CB7579" w:rsidRDefault="006B136D" w:rsidP="006B136D">
      <w:pPr>
        <w:jc w:val="both"/>
        <w:rPr>
          <w:rFonts w:ascii="Arial Narrow" w:hAnsi="Arial Narrow" w:cs="Arial"/>
          <w:bCs/>
          <w:sz w:val="22"/>
          <w:szCs w:val="22"/>
        </w:rPr>
      </w:pPr>
      <w:r w:rsidRPr="00CB7579">
        <w:rPr>
          <w:rFonts w:ascii="Arial Narrow" w:hAnsi="Arial Narrow" w:cs="Arial"/>
          <w:bCs/>
          <w:sz w:val="22"/>
          <w:szCs w:val="22"/>
        </w:rPr>
        <w:tab/>
      </w:r>
      <w:r w:rsidRPr="00CB7579">
        <w:rPr>
          <w:rFonts w:ascii="Arial Narrow" w:hAnsi="Arial Narrow" w:cs="Arial"/>
          <w:bCs/>
          <w:sz w:val="22"/>
          <w:szCs w:val="22"/>
        </w:rPr>
        <w:tab/>
      </w:r>
      <w:r w:rsidRPr="00CB7579">
        <w:rPr>
          <w:rFonts w:ascii="Arial Narrow" w:hAnsi="Arial Narrow" w:cs="Arial"/>
          <w:bCs/>
          <w:sz w:val="22"/>
          <w:szCs w:val="22"/>
        </w:rPr>
        <w:tab/>
      </w:r>
      <w:r w:rsidRPr="00CB7579">
        <w:rPr>
          <w:rFonts w:ascii="Arial Narrow" w:hAnsi="Arial Narrow" w:cs="Arial"/>
          <w:bCs/>
          <w:sz w:val="22"/>
          <w:szCs w:val="22"/>
        </w:rPr>
        <w:tab/>
      </w:r>
    </w:p>
    <w:p w14:paraId="316CBE40" w14:textId="75E07331" w:rsidR="006B136D" w:rsidRPr="00CB7579" w:rsidRDefault="006B136D" w:rsidP="006B136D">
      <w:pPr>
        <w:tabs>
          <w:tab w:val="left" w:pos="2592"/>
          <w:tab w:val="left" w:pos="10751"/>
        </w:tabs>
        <w:autoSpaceDE w:val="0"/>
        <w:autoSpaceDN w:val="0"/>
        <w:adjustRightInd w:val="0"/>
        <w:jc w:val="both"/>
        <w:rPr>
          <w:rFonts w:ascii="Arial Narrow" w:hAnsi="Arial Narrow" w:cs="Arial"/>
          <w:bCs/>
          <w:sz w:val="22"/>
          <w:szCs w:val="22"/>
        </w:rPr>
      </w:pPr>
      <w:r w:rsidRPr="00CB7579">
        <w:rPr>
          <w:rFonts w:ascii="Arial Narrow" w:hAnsi="Arial Narrow" w:cs="Arial"/>
          <w:bCs/>
          <w:sz w:val="22"/>
          <w:szCs w:val="22"/>
        </w:rPr>
        <w:t>1</w:t>
      </w:r>
      <w:r w:rsidR="006E53D1" w:rsidRPr="00CB7579">
        <w:rPr>
          <w:rFonts w:ascii="Arial Narrow" w:hAnsi="Arial Narrow" w:cs="Arial"/>
          <w:bCs/>
          <w:sz w:val="22"/>
          <w:szCs w:val="22"/>
        </w:rPr>
        <w:t>2</w:t>
      </w:r>
      <w:r w:rsidRPr="00CB7579">
        <w:rPr>
          <w:rFonts w:ascii="Arial Narrow" w:hAnsi="Arial Narrow" w:cs="Arial"/>
          <w:bCs/>
          <w:sz w:val="22"/>
          <w:szCs w:val="22"/>
        </w:rPr>
        <w:t xml:space="preserve">.1. </w:t>
      </w:r>
      <w:r w:rsidRPr="00CB7579">
        <w:rPr>
          <w:rFonts w:ascii="Arial Narrow" w:hAnsi="Arial Narrow" w:cs="Arial"/>
          <w:bCs/>
          <w:iCs/>
          <w:sz w:val="22"/>
          <w:szCs w:val="22"/>
        </w:rPr>
        <w:t xml:space="preserve">Somente a Comissão dirimirá as dúvidas e omissões decorrentes deste Chamamento Público e seus Anexos, </w:t>
      </w:r>
      <w:r w:rsidRPr="00CB7579">
        <w:rPr>
          <w:rFonts w:ascii="Arial Narrow" w:hAnsi="Arial Narrow" w:cs="Arial"/>
          <w:bCs/>
          <w:sz w:val="22"/>
          <w:szCs w:val="22"/>
        </w:rPr>
        <w:t>por escrito, aos pedidos de esclarecimentos sobre a seleção.</w:t>
      </w:r>
    </w:p>
    <w:p w14:paraId="33CB6CAD" w14:textId="77777777" w:rsidR="006B136D" w:rsidRPr="00CB7579" w:rsidRDefault="006B136D" w:rsidP="006B136D">
      <w:pPr>
        <w:tabs>
          <w:tab w:val="left" w:pos="2592"/>
          <w:tab w:val="left" w:pos="10751"/>
        </w:tabs>
        <w:autoSpaceDE w:val="0"/>
        <w:autoSpaceDN w:val="0"/>
        <w:adjustRightInd w:val="0"/>
        <w:jc w:val="both"/>
        <w:rPr>
          <w:rFonts w:ascii="Arial Narrow" w:hAnsi="Arial Narrow" w:cs="Arial"/>
          <w:bCs/>
          <w:sz w:val="22"/>
          <w:szCs w:val="22"/>
        </w:rPr>
      </w:pPr>
    </w:p>
    <w:p w14:paraId="1E14F102" w14:textId="04DEC3E8" w:rsidR="006B136D" w:rsidRPr="00CB7579" w:rsidRDefault="006B136D" w:rsidP="006B136D">
      <w:pPr>
        <w:tabs>
          <w:tab w:val="left" w:pos="2592"/>
          <w:tab w:val="left" w:pos="10751"/>
        </w:tabs>
        <w:autoSpaceDE w:val="0"/>
        <w:autoSpaceDN w:val="0"/>
        <w:adjustRightInd w:val="0"/>
        <w:jc w:val="both"/>
        <w:rPr>
          <w:rFonts w:ascii="Arial Narrow" w:hAnsi="Arial Narrow" w:cs="Arial"/>
          <w:bCs/>
          <w:color w:val="000000"/>
          <w:sz w:val="22"/>
          <w:szCs w:val="22"/>
        </w:rPr>
      </w:pPr>
      <w:r w:rsidRPr="00CB7579">
        <w:rPr>
          <w:rFonts w:ascii="Arial Narrow" w:hAnsi="Arial Narrow" w:cs="Arial"/>
          <w:bCs/>
          <w:color w:val="000000"/>
          <w:sz w:val="22"/>
          <w:szCs w:val="22"/>
        </w:rPr>
        <w:t>1</w:t>
      </w:r>
      <w:r w:rsidR="006E53D1" w:rsidRPr="00CB7579">
        <w:rPr>
          <w:rFonts w:ascii="Arial Narrow" w:hAnsi="Arial Narrow" w:cs="Arial"/>
          <w:bCs/>
          <w:color w:val="000000"/>
          <w:sz w:val="22"/>
          <w:szCs w:val="22"/>
        </w:rPr>
        <w:t>2</w:t>
      </w:r>
      <w:r w:rsidRPr="00CB7579">
        <w:rPr>
          <w:rFonts w:ascii="Arial Narrow" w:hAnsi="Arial Narrow" w:cs="Arial"/>
          <w:bCs/>
          <w:color w:val="000000"/>
          <w:sz w:val="22"/>
          <w:szCs w:val="22"/>
        </w:rPr>
        <w:t>.1.1. As respostas aos questionamentos porventura havidos serão encaminhadas di</w:t>
      </w:r>
      <w:r w:rsidRPr="00CB7579">
        <w:rPr>
          <w:rFonts w:ascii="Arial Narrow" w:hAnsi="Arial Narrow" w:cs="Arial"/>
          <w:bCs/>
          <w:iCs/>
          <w:color w:val="000000"/>
          <w:sz w:val="22"/>
          <w:szCs w:val="22"/>
        </w:rPr>
        <w:t>retamente ao consulente</w:t>
      </w:r>
      <w:r w:rsidRPr="00CB7579">
        <w:rPr>
          <w:rFonts w:ascii="Arial Narrow" w:hAnsi="Arial Narrow" w:cs="Arial"/>
          <w:bCs/>
          <w:color w:val="000000"/>
          <w:sz w:val="22"/>
          <w:szCs w:val="22"/>
        </w:rPr>
        <w:t xml:space="preserve">, bem como divulgadas pelo site </w:t>
      </w:r>
      <w:hyperlink r:id="rId36" w:tgtFrame="_blank" w:history="1">
        <w:r w:rsidRPr="00CB7579">
          <w:rPr>
            <w:rStyle w:val="Hyperlink"/>
            <w:rFonts w:ascii="Arial Narrow" w:hAnsi="Arial Narrow"/>
            <w:color w:val="467886"/>
            <w:sz w:val="22"/>
            <w:szCs w:val="22"/>
            <w:bdr w:val="none" w:sz="0" w:space="0" w:color="auto" w:frame="1"/>
            <w:shd w:val="clear" w:color="auto" w:fill="FFFFFF"/>
          </w:rPr>
          <w:t>http://compras.sistemaindustria.com.br</w:t>
        </w:r>
      </w:hyperlink>
      <w:r w:rsidRPr="00CB7579">
        <w:rPr>
          <w:rFonts w:ascii="Arial Narrow" w:hAnsi="Arial Narrow" w:cs="Arial"/>
          <w:bCs/>
          <w:color w:val="000000"/>
          <w:sz w:val="22"/>
          <w:szCs w:val="22"/>
        </w:rPr>
        <w:t xml:space="preserve"> para conhecimento dos demais interessados no processo de seleção com disputa.</w:t>
      </w:r>
    </w:p>
    <w:p w14:paraId="246E8A22" w14:textId="77777777" w:rsidR="006B136D" w:rsidRPr="00CB7579" w:rsidRDefault="006B136D" w:rsidP="006B136D">
      <w:pPr>
        <w:tabs>
          <w:tab w:val="left" w:pos="2592"/>
          <w:tab w:val="left" w:pos="10751"/>
        </w:tabs>
        <w:autoSpaceDE w:val="0"/>
        <w:autoSpaceDN w:val="0"/>
        <w:adjustRightInd w:val="0"/>
        <w:jc w:val="both"/>
        <w:rPr>
          <w:rFonts w:ascii="Arial Narrow" w:hAnsi="Arial Narrow" w:cs="Arial"/>
          <w:bCs/>
          <w:color w:val="000000"/>
          <w:sz w:val="22"/>
          <w:szCs w:val="22"/>
        </w:rPr>
      </w:pPr>
    </w:p>
    <w:p w14:paraId="3FB5FADD" w14:textId="4FAABAB9" w:rsidR="006B136D" w:rsidRPr="00CB7579" w:rsidRDefault="006B136D" w:rsidP="006B136D">
      <w:pPr>
        <w:jc w:val="both"/>
        <w:rPr>
          <w:rFonts w:ascii="Arial Narrow" w:hAnsi="Arial Narrow" w:cs="Arial"/>
          <w:bCs/>
          <w:sz w:val="22"/>
          <w:szCs w:val="22"/>
        </w:rPr>
      </w:pPr>
      <w:r w:rsidRPr="00CB7579">
        <w:rPr>
          <w:rFonts w:ascii="Arial Narrow" w:hAnsi="Arial Narrow" w:cs="Arial"/>
          <w:bCs/>
          <w:sz w:val="22"/>
          <w:szCs w:val="22"/>
        </w:rPr>
        <w:t>1</w:t>
      </w:r>
      <w:r w:rsidR="006E53D1" w:rsidRPr="00CB7579">
        <w:rPr>
          <w:rFonts w:ascii="Arial Narrow" w:hAnsi="Arial Narrow" w:cs="Arial"/>
          <w:bCs/>
          <w:sz w:val="22"/>
          <w:szCs w:val="22"/>
        </w:rPr>
        <w:t>2</w:t>
      </w:r>
      <w:r w:rsidRPr="00CB7579">
        <w:rPr>
          <w:rFonts w:ascii="Arial Narrow" w:hAnsi="Arial Narrow" w:cs="Arial"/>
          <w:bCs/>
          <w:sz w:val="22"/>
          <w:szCs w:val="22"/>
        </w:rPr>
        <w:t xml:space="preserve">.2. Serão desqualificadas as participantes e/ou desclassificadas as propostas que não tenham atendido as condições estabelecidas neste Chamamento Público e seus Anexos. </w:t>
      </w:r>
    </w:p>
    <w:p w14:paraId="4365D92F" w14:textId="77777777" w:rsidR="006B136D" w:rsidRPr="00CB7579" w:rsidRDefault="006B136D" w:rsidP="006B136D">
      <w:pPr>
        <w:jc w:val="both"/>
        <w:rPr>
          <w:rFonts w:ascii="Arial Narrow" w:hAnsi="Arial Narrow" w:cs="Arial"/>
          <w:bCs/>
          <w:sz w:val="22"/>
          <w:szCs w:val="22"/>
        </w:rPr>
      </w:pPr>
    </w:p>
    <w:p w14:paraId="3549C54E" w14:textId="5C555688" w:rsidR="006B136D" w:rsidRPr="00CB7579" w:rsidRDefault="006B136D" w:rsidP="006B136D">
      <w:pPr>
        <w:tabs>
          <w:tab w:val="left" w:pos="2592"/>
          <w:tab w:val="left" w:pos="10751"/>
        </w:tabs>
        <w:autoSpaceDE w:val="0"/>
        <w:autoSpaceDN w:val="0"/>
        <w:adjustRightInd w:val="0"/>
        <w:jc w:val="both"/>
        <w:rPr>
          <w:rFonts w:ascii="Arial Narrow" w:hAnsi="Arial Narrow" w:cs="Arial"/>
          <w:bCs/>
          <w:sz w:val="22"/>
          <w:szCs w:val="22"/>
        </w:rPr>
      </w:pPr>
      <w:r w:rsidRPr="00CB7579">
        <w:rPr>
          <w:rFonts w:ascii="Arial Narrow" w:hAnsi="Arial Narrow" w:cs="Arial"/>
          <w:bCs/>
          <w:sz w:val="22"/>
          <w:szCs w:val="22"/>
        </w:rPr>
        <w:t>1</w:t>
      </w:r>
      <w:r w:rsidR="006E53D1" w:rsidRPr="00CB7579">
        <w:rPr>
          <w:rFonts w:ascii="Arial Narrow" w:hAnsi="Arial Narrow" w:cs="Arial"/>
          <w:bCs/>
          <w:sz w:val="22"/>
          <w:szCs w:val="22"/>
        </w:rPr>
        <w:t>2</w:t>
      </w:r>
      <w:r w:rsidRPr="00CB7579">
        <w:rPr>
          <w:rFonts w:ascii="Arial Narrow" w:hAnsi="Arial Narrow" w:cs="Arial"/>
          <w:bCs/>
          <w:sz w:val="22"/>
          <w:szCs w:val="22"/>
        </w:rPr>
        <w:t>.3. 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6A230405" w14:textId="77777777" w:rsidR="006B136D" w:rsidRPr="00CB7579" w:rsidRDefault="006B136D" w:rsidP="006B136D">
      <w:pPr>
        <w:tabs>
          <w:tab w:val="left" w:pos="2592"/>
          <w:tab w:val="left" w:pos="10751"/>
        </w:tabs>
        <w:autoSpaceDE w:val="0"/>
        <w:autoSpaceDN w:val="0"/>
        <w:adjustRightInd w:val="0"/>
        <w:jc w:val="both"/>
        <w:rPr>
          <w:rFonts w:ascii="Arial Narrow" w:hAnsi="Arial Narrow" w:cs="Arial"/>
          <w:bCs/>
          <w:sz w:val="22"/>
          <w:szCs w:val="22"/>
        </w:rPr>
      </w:pPr>
    </w:p>
    <w:p w14:paraId="5C5E26FB" w14:textId="0FAB2914" w:rsidR="006B136D" w:rsidRPr="00CB7579" w:rsidRDefault="006B136D" w:rsidP="006B136D">
      <w:pPr>
        <w:autoSpaceDE w:val="0"/>
        <w:autoSpaceDN w:val="0"/>
        <w:adjustRightInd w:val="0"/>
        <w:jc w:val="both"/>
        <w:rPr>
          <w:rFonts w:ascii="Arial Narrow" w:hAnsi="Arial Narrow" w:cs="Arial"/>
          <w:bCs/>
          <w:sz w:val="22"/>
          <w:szCs w:val="22"/>
        </w:rPr>
      </w:pPr>
      <w:r w:rsidRPr="00CB7579">
        <w:rPr>
          <w:rFonts w:ascii="Arial Narrow" w:hAnsi="Arial Narrow" w:cs="Arial"/>
          <w:bCs/>
          <w:sz w:val="22"/>
          <w:szCs w:val="22"/>
        </w:rPr>
        <w:t>1</w:t>
      </w:r>
      <w:r w:rsidR="006E53D1" w:rsidRPr="00CB7579">
        <w:rPr>
          <w:rFonts w:ascii="Arial Narrow" w:hAnsi="Arial Narrow" w:cs="Arial"/>
          <w:bCs/>
          <w:sz w:val="22"/>
          <w:szCs w:val="22"/>
        </w:rPr>
        <w:t>2</w:t>
      </w:r>
      <w:r w:rsidRPr="00CB7579">
        <w:rPr>
          <w:rFonts w:ascii="Arial Narrow" w:hAnsi="Arial Narrow" w:cs="Arial"/>
          <w:bCs/>
          <w:sz w:val="22"/>
          <w:szCs w:val="22"/>
        </w:rPr>
        <w:t>.4.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230A4BFE" w14:textId="77777777" w:rsidR="006B136D" w:rsidRPr="00CB7579" w:rsidRDefault="006B136D" w:rsidP="006B136D">
      <w:pPr>
        <w:autoSpaceDE w:val="0"/>
        <w:autoSpaceDN w:val="0"/>
        <w:adjustRightInd w:val="0"/>
        <w:jc w:val="both"/>
        <w:rPr>
          <w:rFonts w:ascii="Arial Narrow" w:hAnsi="Arial Narrow" w:cs="Arial"/>
          <w:bCs/>
          <w:sz w:val="22"/>
          <w:szCs w:val="22"/>
        </w:rPr>
      </w:pPr>
    </w:p>
    <w:p w14:paraId="5D121CD3" w14:textId="05B1E88B" w:rsidR="006B136D" w:rsidRPr="00CB7579" w:rsidRDefault="006B136D" w:rsidP="006B136D">
      <w:pPr>
        <w:jc w:val="both"/>
        <w:rPr>
          <w:rFonts w:ascii="Arial Narrow" w:hAnsi="Arial Narrow" w:cs="Arial"/>
          <w:bCs/>
          <w:iCs/>
          <w:color w:val="000000"/>
          <w:sz w:val="22"/>
          <w:szCs w:val="22"/>
        </w:rPr>
      </w:pPr>
      <w:r w:rsidRPr="00CB7579">
        <w:rPr>
          <w:rFonts w:ascii="Arial Narrow" w:hAnsi="Arial Narrow" w:cs="Arial"/>
          <w:bCs/>
          <w:iCs/>
          <w:sz w:val="22"/>
          <w:szCs w:val="22"/>
        </w:rPr>
        <w:t>1</w:t>
      </w:r>
      <w:r w:rsidR="006E53D1" w:rsidRPr="00CB7579">
        <w:rPr>
          <w:rFonts w:ascii="Arial Narrow" w:hAnsi="Arial Narrow" w:cs="Arial"/>
          <w:bCs/>
          <w:iCs/>
          <w:sz w:val="22"/>
          <w:szCs w:val="22"/>
        </w:rPr>
        <w:t>2</w:t>
      </w:r>
      <w:r w:rsidRPr="00CB7579">
        <w:rPr>
          <w:rFonts w:ascii="Arial Narrow" w:hAnsi="Arial Narrow" w:cs="Arial"/>
          <w:bCs/>
          <w:iCs/>
          <w:sz w:val="22"/>
          <w:szCs w:val="22"/>
        </w:rPr>
        <w:t>.5. Qualquer alteração no escopo da contratação objeto deste Chamamento Público, antes da(s) reunião(</w:t>
      </w:r>
      <w:proofErr w:type="spellStart"/>
      <w:r w:rsidRPr="00CB7579">
        <w:rPr>
          <w:rFonts w:ascii="Arial Narrow" w:hAnsi="Arial Narrow" w:cs="Arial"/>
          <w:bCs/>
          <w:iCs/>
          <w:sz w:val="22"/>
          <w:szCs w:val="22"/>
        </w:rPr>
        <w:t>ões</w:t>
      </w:r>
      <w:proofErr w:type="spellEnd"/>
      <w:r w:rsidRPr="00CB7579">
        <w:rPr>
          <w:rFonts w:ascii="Arial Narrow" w:hAnsi="Arial Narrow" w:cs="Arial"/>
          <w:bCs/>
          <w:iCs/>
          <w:sz w:val="22"/>
          <w:szCs w:val="22"/>
        </w:rPr>
        <w:t xml:space="preserve">)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Pr="00CB7579">
        <w:rPr>
          <w:rFonts w:ascii="Arial Narrow" w:hAnsi="Arial Narrow" w:cs="Arial"/>
          <w:sz w:val="22"/>
          <w:szCs w:val="22"/>
        </w:rPr>
        <w:t>a alteração não afete a formulação das propostas</w:t>
      </w:r>
      <w:r w:rsidRPr="00CB7579">
        <w:rPr>
          <w:rFonts w:ascii="Arial Narrow" w:hAnsi="Arial Narrow" w:cs="Arial"/>
          <w:bCs/>
          <w:iCs/>
          <w:sz w:val="22"/>
          <w:szCs w:val="22"/>
        </w:rPr>
        <w:t xml:space="preserve">, as modificações serão publicadas exclusivamente na página </w:t>
      </w:r>
      <w:r w:rsidRPr="00CB7579">
        <w:rPr>
          <w:rFonts w:ascii="Arial Narrow" w:hAnsi="Arial Narrow" w:cs="Arial"/>
          <w:bCs/>
          <w:sz w:val="22"/>
          <w:szCs w:val="22"/>
        </w:rPr>
        <w:t xml:space="preserve">do(s) Órgão(s) e/ou a(s) Entidade(s) Selecionador(a)(es)(s) </w:t>
      </w:r>
      <w:r w:rsidRPr="00CB7579">
        <w:rPr>
          <w:rFonts w:ascii="Arial Narrow" w:hAnsi="Arial Narrow" w:cs="Arial"/>
          <w:bCs/>
          <w:iCs/>
          <w:color w:val="000000"/>
          <w:sz w:val="22"/>
          <w:szCs w:val="22"/>
        </w:rPr>
        <w:t xml:space="preserve">na internet, no endereço </w:t>
      </w:r>
      <w:r w:rsidRPr="00CB7579">
        <w:rPr>
          <w:rFonts w:ascii="Arial Narrow" w:hAnsi="Arial Narrow" w:cs="Arial"/>
          <w:bCs/>
          <w:iCs/>
          <w:sz w:val="22"/>
          <w:szCs w:val="22"/>
        </w:rPr>
        <w:t>eletrônico</w:t>
      </w:r>
      <w:r w:rsidRPr="00CB7579">
        <w:rPr>
          <w:rFonts w:ascii="Arial Narrow" w:hAnsi="Arial Narrow" w:cs="Arial"/>
          <w:bCs/>
          <w:iCs/>
          <w:color w:val="000000"/>
          <w:sz w:val="22"/>
          <w:szCs w:val="22"/>
        </w:rPr>
        <w:t xml:space="preserve"> </w:t>
      </w:r>
      <w:hyperlink r:id="rId37" w:tgtFrame="_blank" w:history="1">
        <w:r w:rsidRPr="00CB7579">
          <w:rPr>
            <w:rStyle w:val="Hyperlink"/>
            <w:rFonts w:ascii="Arial Narrow" w:hAnsi="Arial Narrow"/>
            <w:color w:val="467886"/>
            <w:sz w:val="22"/>
            <w:szCs w:val="22"/>
            <w:bdr w:val="none" w:sz="0" w:space="0" w:color="auto" w:frame="1"/>
            <w:shd w:val="clear" w:color="auto" w:fill="FFFFFF"/>
          </w:rPr>
          <w:t>http://compras.sistemaindustria.com.br</w:t>
        </w:r>
      </w:hyperlink>
      <w:hyperlink r:id="rId38" w:history="1"/>
      <w:r w:rsidRPr="00CB7579">
        <w:rPr>
          <w:rFonts w:ascii="Arial Narrow" w:hAnsi="Arial Narrow" w:cs="Arial"/>
          <w:bCs/>
          <w:iCs/>
          <w:color w:val="000000"/>
          <w:sz w:val="22"/>
          <w:szCs w:val="22"/>
        </w:rPr>
        <w:t>, sem necessidade de reabertura de prazos.</w:t>
      </w:r>
    </w:p>
    <w:p w14:paraId="1AE8A46B" w14:textId="77777777" w:rsidR="006B136D" w:rsidRPr="00CB7579" w:rsidRDefault="006B136D" w:rsidP="006B136D">
      <w:pPr>
        <w:jc w:val="both"/>
        <w:rPr>
          <w:rFonts w:ascii="Arial Narrow" w:hAnsi="Arial Narrow" w:cs="Arial"/>
          <w:bCs/>
          <w:iCs/>
          <w:color w:val="000000"/>
          <w:sz w:val="22"/>
          <w:szCs w:val="22"/>
        </w:rPr>
      </w:pPr>
    </w:p>
    <w:p w14:paraId="69F86793" w14:textId="5B66BDD9" w:rsidR="006B136D" w:rsidRPr="00CB7579" w:rsidRDefault="006B136D" w:rsidP="006B136D">
      <w:pPr>
        <w:tabs>
          <w:tab w:val="left" w:pos="180"/>
        </w:tabs>
        <w:jc w:val="both"/>
        <w:rPr>
          <w:rFonts w:ascii="Arial Narrow" w:hAnsi="Arial Narrow" w:cs="Arial"/>
          <w:bCs/>
          <w:sz w:val="22"/>
          <w:szCs w:val="22"/>
        </w:rPr>
      </w:pPr>
      <w:r w:rsidRPr="00CB7579">
        <w:rPr>
          <w:rFonts w:ascii="Arial Narrow" w:hAnsi="Arial Narrow" w:cs="Arial"/>
          <w:bCs/>
          <w:sz w:val="22"/>
          <w:szCs w:val="22"/>
        </w:rPr>
        <w:t>1</w:t>
      </w:r>
      <w:r w:rsidR="006E53D1" w:rsidRPr="00CB7579">
        <w:rPr>
          <w:rFonts w:ascii="Arial Narrow" w:hAnsi="Arial Narrow" w:cs="Arial"/>
          <w:bCs/>
          <w:sz w:val="22"/>
          <w:szCs w:val="22"/>
        </w:rPr>
        <w:t>2</w:t>
      </w:r>
      <w:r w:rsidRPr="00CB7579">
        <w:rPr>
          <w:rFonts w:ascii="Arial Narrow" w:hAnsi="Arial Narrow" w:cs="Arial"/>
          <w:bCs/>
          <w:sz w:val="22"/>
          <w:szCs w:val="22"/>
        </w:rPr>
        <w:t xml:space="preserve">.6. As interessadas deverão se manter atualizadas de quaisquer alterações e/ou esclarecimentos sobre o Chamamento Público, por meio de consulta permanente ao endereço eletrônico acima indicado, não cabendo ao(s) Órgão(s) e/ou a(s) Entidade(s) Selecionador(a)(es)(s) a responsabilidade pela não observância deste procedimento. </w:t>
      </w:r>
    </w:p>
    <w:p w14:paraId="79AA4FE9" w14:textId="77777777" w:rsidR="006B136D" w:rsidRPr="00CB7579" w:rsidRDefault="006B136D" w:rsidP="006B136D">
      <w:pPr>
        <w:tabs>
          <w:tab w:val="left" w:pos="180"/>
        </w:tabs>
        <w:jc w:val="both"/>
        <w:rPr>
          <w:rFonts w:ascii="Arial Narrow" w:hAnsi="Arial Narrow" w:cs="Arial"/>
          <w:bCs/>
          <w:sz w:val="22"/>
          <w:szCs w:val="22"/>
        </w:rPr>
      </w:pPr>
    </w:p>
    <w:p w14:paraId="15C891DC" w14:textId="5A8937F6" w:rsidR="006B136D" w:rsidRPr="00CB7579" w:rsidRDefault="006B136D" w:rsidP="006B136D">
      <w:pPr>
        <w:jc w:val="both"/>
        <w:rPr>
          <w:rFonts w:ascii="Arial Narrow" w:hAnsi="Arial Narrow" w:cs="Arial"/>
          <w:bCs/>
          <w:sz w:val="22"/>
          <w:szCs w:val="22"/>
        </w:rPr>
      </w:pPr>
      <w:r w:rsidRPr="00CB7579">
        <w:rPr>
          <w:rFonts w:ascii="Arial Narrow" w:hAnsi="Arial Narrow" w:cs="Arial"/>
          <w:bCs/>
          <w:sz w:val="22"/>
          <w:szCs w:val="22"/>
        </w:rPr>
        <w:t>1</w:t>
      </w:r>
      <w:r w:rsidR="006E53D1" w:rsidRPr="00CB7579">
        <w:rPr>
          <w:rFonts w:ascii="Arial Narrow" w:hAnsi="Arial Narrow" w:cs="Arial"/>
          <w:bCs/>
          <w:sz w:val="22"/>
          <w:szCs w:val="22"/>
        </w:rPr>
        <w:t>2</w:t>
      </w:r>
      <w:r w:rsidRPr="00CB7579">
        <w:rPr>
          <w:rFonts w:ascii="Arial Narrow" w:hAnsi="Arial Narrow" w:cs="Arial"/>
          <w:bCs/>
          <w:sz w:val="22"/>
          <w:szCs w:val="22"/>
        </w:rPr>
        <w:t xml:space="preserve">.7.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4A907445" w14:textId="77777777" w:rsidR="006B136D" w:rsidRPr="00CB7579" w:rsidRDefault="006B136D" w:rsidP="006B136D">
      <w:pPr>
        <w:tabs>
          <w:tab w:val="left" w:pos="2592"/>
          <w:tab w:val="left" w:pos="10751"/>
        </w:tabs>
        <w:autoSpaceDE w:val="0"/>
        <w:autoSpaceDN w:val="0"/>
        <w:adjustRightInd w:val="0"/>
        <w:jc w:val="both"/>
        <w:rPr>
          <w:rFonts w:ascii="Arial Narrow" w:hAnsi="Arial Narrow" w:cs="Arial"/>
          <w:bCs/>
          <w:sz w:val="22"/>
          <w:szCs w:val="22"/>
        </w:rPr>
      </w:pPr>
    </w:p>
    <w:p w14:paraId="22C9629F" w14:textId="4A4665AF" w:rsidR="006B136D" w:rsidRPr="00CB7579" w:rsidRDefault="006B136D" w:rsidP="006B136D">
      <w:pPr>
        <w:jc w:val="both"/>
        <w:rPr>
          <w:rFonts w:ascii="Arial Narrow" w:hAnsi="Arial Narrow" w:cs="Arial"/>
          <w:bCs/>
          <w:sz w:val="22"/>
          <w:szCs w:val="22"/>
        </w:rPr>
      </w:pPr>
      <w:r w:rsidRPr="00CB7579">
        <w:rPr>
          <w:rFonts w:ascii="Arial Narrow" w:hAnsi="Arial Narrow" w:cs="Arial"/>
          <w:bCs/>
          <w:sz w:val="22"/>
          <w:szCs w:val="22"/>
        </w:rPr>
        <w:t>1</w:t>
      </w:r>
      <w:r w:rsidR="006E53D1" w:rsidRPr="00CB7579">
        <w:rPr>
          <w:rFonts w:ascii="Arial Narrow" w:hAnsi="Arial Narrow" w:cs="Arial"/>
          <w:bCs/>
          <w:sz w:val="22"/>
          <w:szCs w:val="22"/>
        </w:rPr>
        <w:t>2</w:t>
      </w:r>
      <w:r w:rsidRPr="00CB7579">
        <w:rPr>
          <w:rFonts w:ascii="Arial Narrow" w:hAnsi="Arial Narrow" w:cs="Arial"/>
          <w:bCs/>
          <w:sz w:val="22"/>
          <w:szCs w:val="22"/>
        </w:rPr>
        <w:t>.8. Fica eleito o Foro de Brasília (DF), para dirimir eventual controvérsia que decorra da presente seleção.</w:t>
      </w:r>
    </w:p>
    <w:p w14:paraId="22D9224A" w14:textId="77777777" w:rsidR="006B136D" w:rsidRPr="00CB7579" w:rsidRDefault="006B136D" w:rsidP="006B136D">
      <w:pPr>
        <w:jc w:val="both"/>
        <w:rPr>
          <w:rFonts w:ascii="Arial Narrow" w:hAnsi="Arial Narrow" w:cs="Arial"/>
          <w:bCs/>
          <w:sz w:val="22"/>
          <w:szCs w:val="22"/>
        </w:rPr>
      </w:pPr>
    </w:p>
    <w:p w14:paraId="7F053105" w14:textId="69CEA9FD" w:rsidR="006B136D" w:rsidRPr="00CB7579" w:rsidRDefault="006B136D" w:rsidP="006B136D">
      <w:pPr>
        <w:jc w:val="both"/>
        <w:rPr>
          <w:rFonts w:ascii="Arial Narrow" w:hAnsi="Arial Narrow" w:cs="Arial"/>
          <w:sz w:val="22"/>
          <w:szCs w:val="22"/>
        </w:rPr>
      </w:pPr>
      <w:r w:rsidRPr="00CB7579">
        <w:rPr>
          <w:rFonts w:ascii="Arial Narrow" w:hAnsi="Arial Narrow" w:cs="Arial"/>
          <w:bCs/>
          <w:sz w:val="22"/>
          <w:szCs w:val="22"/>
        </w:rPr>
        <w:t>1</w:t>
      </w:r>
      <w:r w:rsidR="006E53D1" w:rsidRPr="00CB7579">
        <w:rPr>
          <w:rFonts w:ascii="Arial Narrow" w:hAnsi="Arial Narrow" w:cs="Arial"/>
          <w:bCs/>
          <w:sz w:val="22"/>
          <w:szCs w:val="22"/>
        </w:rPr>
        <w:t>2</w:t>
      </w:r>
      <w:r w:rsidRPr="00CB7579">
        <w:rPr>
          <w:rFonts w:ascii="Arial Narrow" w:hAnsi="Arial Narrow" w:cs="Arial"/>
          <w:bCs/>
          <w:sz w:val="22"/>
          <w:szCs w:val="22"/>
        </w:rPr>
        <w:t>.9. Constituem partes integrantes e complementares deste instrumento os seguintes</w:t>
      </w:r>
      <w:r w:rsidRPr="00CB7579">
        <w:rPr>
          <w:rFonts w:ascii="Arial Narrow" w:hAnsi="Arial Narrow" w:cs="Arial"/>
          <w:sz w:val="22"/>
          <w:szCs w:val="22"/>
        </w:rPr>
        <w:t xml:space="preserve"> anexos: </w:t>
      </w:r>
    </w:p>
    <w:p w14:paraId="0536793E" w14:textId="77777777" w:rsidR="006B136D" w:rsidRPr="00CB7579" w:rsidRDefault="006B136D" w:rsidP="006B136D">
      <w:pPr>
        <w:jc w:val="both"/>
        <w:rPr>
          <w:rFonts w:ascii="Arial Narrow" w:hAnsi="Arial Narrow" w:cs="Arial"/>
          <w:sz w:val="22"/>
          <w:szCs w:val="22"/>
        </w:rPr>
      </w:pPr>
    </w:p>
    <w:p w14:paraId="15D5ECB5" w14:textId="77777777" w:rsidR="006B136D" w:rsidRPr="00CB7579" w:rsidRDefault="006B136D" w:rsidP="006B136D">
      <w:pPr>
        <w:ind w:right="-30"/>
        <w:rPr>
          <w:rFonts w:ascii="Arial Narrow" w:hAnsi="Arial Narrow" w:cs="Arial"/>
          <w:bCs/>
          <w:sz w:val="22"/>
          <w:szCs w:val="22"/>
        </w:rPr>
      </w:pPr>
      <w:r w:rsidRPr="00CB7579">
        <w:rPr>
          <w:rFonts w:ascii="Arial Narrow" w:hAnsi="Arial Narrow" w:cs="Arial"/>
          <w:bCs/>
          <w:sz w:val="22"/>
          <w:szCs w:val="22"/>
        </w:rPr>
        <w:t xml:space="preserve">Anexo I - Termo de Referência </w:t>
      </w:r>
    </w:p>
    <w:p w14:paraId="4AE6A389" w14:textId="77777777" w:rsidR="006B136D" w:rsidRPr="00CB7579" w:rsidRDefault="006B136D" w:rsidP="006B136D">
      <w:pPr>
        <w:shd w:val="clear" w:color="auto" w:fill="FFFFFF"/>
        <w:ind w:right="-30"/>
        <w:rPr>
          <w:rFonts w:ascii="Arial Narrow" w:hAnsi="Arial Narrow" w:cs="Arial"/>
          <w:bCs/>
          <w:sz w:val="22"/>
          <w:szCs w:val="22"/>
        </w:rPr>
      </w:pPr>
      <w:r w:rsidRPr="00CB7579">
        <w:rPr>
          <w:rFonts w:ascii="Arial Narrow" w:hAnsi="Arial Narrow" w:cs="Arial"/>
          <w:bCs/>
          <w:sz w:val="22"/>
          <w:szCs w:val="22"/>
        </w:rPr>
        <w:t>Anexo II – Modelo de Proposta de Preços</w:t>
      </w:r>
    </w:p>
    <w:p w14:paraId="0D1C9910" w14:textId="77777777" w:rsidR="006B136D" w:rsidRPr="00CB7579" w:rsidRDefault="006B136D" w:rsidP="006B136D">
      <w:pPr>
        <w:shd w:val="clear" w:color="auto" w:fill="FFFFFF"/>
        <w:ind w:right="-30"/>
        <w:rPr>
          <w:rFonts w:ascii="Arial Narrow" w:hAnsi="Arial Narrow" w:cs="Arial"/>
          <w:bCs/>
          <w:sz w:val="22"/>
          <w:szCs w:val="22"/>
        </w:rPr>
      </w:pPr>
      <w:r w:rsidRPr="00CB7579">
        <w:rPr>
          <w:rFonts w:ascii="Arial Narrow" w:hAnsi="Arial Narrow" w:cs="Arial"/>
          <w:bCs/>
          <w:sz w:val="22"/>
          <w:szCs w:val="22"/>
        </w:rPr>
        <w:t>Anexo III – Minuta de Contrato – Condições específicas e Condições gerais.</w:t>
      </w:r>
    </w:p>
    <w:p w14:paraId="1D28A992" w14:textId="60F086AA" w:rsidR="006B136D" w:rsidRPr="00CB7579" w:rsidRDefault="006B136D" w:rsidP="006B136D">
      <w:pPr>
        <w:ind w:right="-30"/>
        <w:rPr>
          <w:rFonts w:ascii="Arial Narrow" w:hAnsi="Arial Narrow" w:cs="Arial"/>
          <w:bCs/>
          <w:sz w:val="22"/>
          <w:szCs w:val="22"/>
        </w:rPr>
      </w:pPr>
    </w:p>
    <w:p w14:paraId="1B53F7DE" w14:textId="77777777" w:rsidR="006B136D" w:rsidRDefault="006B136D" w:rsidP="00F274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rPr>
          <w:rFonts w:ascii="Arial Narrow" w:hAnsi="Arial Narrow" w:cs="Arial"/>
          <w:sz w:val="22"/>
          <w:szCs w:val="22"/>
        </w:rPr>
      </w:pPr>
    </w:p>
    <w:p w14:paraId="571B2A47" w14:textId="77777777" w:rsidR="00F274B0" w:rsidRDefault="00F274B0" w:rsidP="00F274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rPr>
          <w:rFonts w:ascii="Arial Narrow" w:hAnsi="Arial Narrow" w:cs="Arial"/>
          <w:sz w:val="22"/>
          <w:szCs w:val="22"/>
        </w:rPr>
      </w:pPr>
    </w:p>
    <w:p w14:paraId="23EB00E6" w14:textId="77777777" w:rsidR="00F274B0" w:rsidRPr="00CB7579" w:rsidRDefault="00F274B0" w:rsidP="00F274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rPr>
          <w:rFonts w:ascii="Arial Narrow" w:hAnsi="Arial Narrow" w:cs="Arial"/>
          <w:sz w:val="22"/>
          <w:szCs w:val="22"/>
        </w:rPr>
      </w:pPr>
    </w:p>
    <w:p w14:paraId="7F58B645" w14:textId="77777777" w:rsidR="006B136D" w:rsidRPr="00CB7579" w:rsidRDefault="006B136D" w:rsidP="006B136D">
      <w:pPr>
        <w:ind w:right="56"/>
        <w:jc w:val="center"/>
        <w:rPr>
          <w:rFonts w:ascii="Arial Narrow" w:hAnsi="Arial Narrow" w:cs="Arial"/>
          <w:sz w:val="22"/>
          <w:szCs w:val="22"/>
        </w:rPr>
      </w:pPr>
      <w:r w:rsidRPr="00CB7579">
        <w:rPr>
          <w:rFonts w:ascii="Arial Narrow" w:hAnsi="Arial Narrow" w:cs="Arial"/>
          <w:sz w:val="22"/>
          <w:szCs w:val="22"/>
        </w:rPr>
        <w:t>Brasília-DF,</w:t>
      </w:r>
    </w:p>
    <w:p w14:paraId="2E05D998" w14:textId="77777777" w:rsidR="00F274B0" w:rsidRPr="00527E48" w:rsidRDefault="00F274B0" w:rsidP="00F274B0">
      <w:pPr>
        <w:jc w:val="center"/>
        <w:rPr>
          <w:rFonts w:ascii="Arial Narrow" w:hAnsi="Arial Narrow" w:cs="Arial"/>
          <w:b/>
          <w:bCs/>
          <w:sz w:val="22"/>
          <w:szCs w:val="22"/>
          <w:shd w:val="clear" w:color="auto" w:fill="FFFFFF"/>
        </w:rPr>
      </w:pPr>
      <w:r>
        <w:rPr>
          <w:rFonts w:ascii="Arial Narrow" w:hAnsi="Arial Narrow" w:cs="Arial"/>
          <w:b/>
          <w:bCs/>
          <w:sz w:val="22"/>
          <w:szCs w:val="22"/>
          <w:shd w:val="clear" w:color="auto" w:fill="FFFFFF"/>
        </w:rPr>
        <w:t>Júlio Cesar de Queiroz Oliveira</w:t>
      </w:r>
    </w:p>
    <w:p w14:paraId="691FE623" w14:textId="0046CDF4" w:rsidR="002F4431" w:rsidRPr="001F65A0" w:rsidRDefault="00F274B0" w:rsidP="001F65A0">
      <w:pPr>
        <w:jc w:val="center"/>
        <w:rPr>
          <w:rFonts w:ascii="Arial Narrow" w:hAnsi="Arial Narrow" w:cs="Arial"/>
          <w:sz w:val="22"/>
          <w:szCs w:val="22"/>
        </w:rPr>
      </w:pPr>
      <w:r>
        <w:rPr>
          <w:rFonts w:ascii="Arial Narrow" w:hAnsi="Arial Narrow" w:cs="Arial"/>
          <w:sz w:val="22"/>
          <w:szCs w:val="22"/>
        </w:rPr>
        <w:t>Comissão Permanente de Contratação e Alienação</w:t>
      </w:r>
    </w:p>
    <w:p w14:paraId="5F61E471" w14:textId="57656D53" w:rsidR="002F4431" w:rsidRPr="00F274B0" w:rsidRDefault="002F4431" w:rsidP="002F4431">
      <w:pPr>
        <w:widowControl w:val="0"/>
        <w:spacing w:line="360" w:lineRule="auto"/>
        <w:ind w:left="720" w:hanging="720"/>
        <w:jc w:val="center"/>
        <w:rPr>
          <w:rFonts w:ascii="Arial Narrow" w:hAnsi="Arial Narrow"/>
          <w:b/>
          <w:bCs/>
          <w:sz w:val="22"/>
          <w:szCs w:val="22"/>
        </w:rPr>
      </w:pPr>
      <w:r w:rsidRPr="00F274B0">
        <w:rPr>
          <w:rFonts w:ascii="Arial Narrow" w:hAnsi="Arial Narrow"/>
          <w:b/>
          <w:bCs/>
          <w:sz w:val="22"/>
          <w:szCs w:val="22"/>
        </w:rPr>
        <w:lastRenderedPageBreak/>
        <w:t>ANEXO I – TERMO DE REFERÊNCIA</w:t>
      </w:r>
    </w:p>
    <w:p w14:paraId="53CC428C" w14:textId="77777777" w:rsidR="002F4431" w:rsidRPr="00F274B0" w:rsidRDefault="002F4431" w:rsidP="002F4431">
      <w:pPr>
        <w:widowControl w:val="0"/>
        <w:spacing w:line="360" w:lineRule="auto"/>
        <w:ind w:left="720" w:hanging="720"/>
        <w:jc w:val="center"/>
        <w:rPr>
          <w:rFonts w:ascii="Arial Narrow" w:hAnsi="Arial Narrow"/>
          <w:b/>
          <w:bCs/>
          <w:sz w:val="22"/>
          <w:szCs w:val="22"/>
        </w:rPr>
      </w:pPr>
    </w:p>
    <w:p w14:paraId="10B92555" w14:textId="0C3F7985" w:rsidR="00B4111B" w:rsidRPr="00F274B0" w:rsidRDefault="00B4111B" w:rsidP="7679E407">
      <w:pPr>
        <w:widowControl w:val="0"/>
        <w:numPr>
          <w:ilvl w:val="0"/>
          <w:numId w:val="2"/>
        </w:numPr>
        <w:spacing w:line="360" w:lineRule="auto"/>
        <w:ind w:left="720" w:hanging="720"/>
        <w:jc w:val="both"/>
        <w:rPr>
          <w:rFonts w:ascii="Arial Narrow" w:hAnsi="Arial Narrow" w:cs="Arial"/>
          <w:b/>
          <w:bCs/>
          <w:snapToGrid w:val="0"/>
          <w:sz w:val="22"/>
          <w:szCs w:val="22"/>
          <w:lang w:val="pt-PT"/>
        </w:rPr>
      </w:pPr>
      <w:r w:rsidRPr="00F274B0">
        <w:rPr>
          <w:rFonts w:ascii="Arial Narrow" w:hAnsi="Arial Narrow" w:cs="Arial"/>
          <w:b/>
          <w:bCs/>
          <w:sz w:val="22"/>
          <w:szCs w:val="22"/>
        </w:rPr>
        <w:t>DEFINIÇÕES</w:t>
      </w:r>
      <w:r w:rsidR="00761F91" w:rsidRPr="00F274B0">
        <w:rPr>
          <w:rFonts w:ascii="Arial Narrow" w:hAnsi="Arial Narrow" w:cs="Arial"/>
          <w:b/>
          <w:bCs/>
          <w:snapToGrid w:val="0"/>
          <w:sz w:val="22"/>
          <w:szCs w:val="22"/>
          <w:lang w:val="pt-PT"/>
        </w:rPr>
        <w:t>:</w:t>
      </w:r>
    </w:p>
    <w:p w14:paraId="29D9DD2A" w14:textId="77777777" w:rsidR="00B4111B" w:rsidRPr="00F274B0" w:rsidRDefault="00B4111B" w:rsidP="7679E407">
      <w:pPr>
        <w:widowControl w:val="0"/>
        <w:numPr>
          <w:ilvl w:val="1"/>
          <w:numId w:val="2"/>
        </w:numPr>
        <w:spacing w:line="360" w:lineRule="auto"/>
        <w:ind w:left="720" w:hanging="720"/>
        <w:jc w:val="both"/>
        <w:rPr>
          <w:rFonts w:ascii="Arial Narrow" w:hAnsi="Arial Narrow" w:cs="Arial"/>
          <w:snapToGrid w:val="0"/>
          <w:sz w:val="22"/>
          <w:szCs w:val="22"/>
        </w:rPr>
      </w:pPr>
      <w:r w:rsidRPr="00F274B0">
        <w:rPr>
          <w:rFonts w:ascii="Arial Narrow" w:hAnsi="Arial Narrow" w:cs="Arial"/>
          <w:b/>
          <w:bCs/>
          <w:sz w:val="22"/>
          <w:szCs w:val="22"/>
        </w:rPr>
        <w:t xml:space="preserve">Microsoft </w:t>
      </w:r>
      <w:r w:rsidRPr="00F274B0">
        <w:rPr>
          <w:rFonts w:ascii="Arial Narrow" w:hAnsi="Arial Narrow" w:cs="Arial"/>
          <w:b/>
          <w:bCs/>
          <w:snapToGrid w:val="0"/>
          <w:sz w:val="22"/>
          <w:szCs w:val="22"/>
          <w:lang w:val="pt-PT"/>
        </w:rPr>
        <w:t>Enrollment</w:t>
      </w:r>
      <w:r w:rsidRPr="00F274B0">
        <w:rPr>
          <w:rFonts w:ascii="Arial Narrow" w:hAnsi="Arial Narrow" w:cs="Arial"/>
          <w:b/>
          <w:bCs/>
          <w:sz w:val="22"/>
          <w:szCs w:val="22"/>
        </w:rPr>
        <w:t xml:space="preserve"> for </w:t>
      </w:r>
      <w:proofErr w:type="spellStart"/>
      <w:r w:rsidRPr="00F274B0">
        <w:rPr>
          <w:rFonts w:ascii="Arial Narrow" w:hAnsi="Arial Narrow" w:cs="Arial"/>
          <w:b/>
          <w:bCs/>
          <w:sz w:val="22"/>
          <w:szCs w:val="22"/>
        </w:rPr>
        <w:t>Education</w:t>
      </w:r>
      <w:proofErr w:type="spellEnd"/>
      <w:r w:rsidRPr="00F274B0">
        <w:rPr>
          <w:rFonts w:ascii="Arial Narrow" w:hAnsi="Arial Narrow" w:cs="Arial"/>
          <w:b/>
          <w:bCs/>
          <w:sz w:val="22"/>
          <w:szCs w:val="22"/>
        </w:rPr>
        <w:t xml:space="preserve"> </w:t>
      </w:r>
      <w:proofErr w:type="spellStart"/>
      <w:r w:rsidRPr="00F274B0">
        <w:rPr>
          <w:rFonts w:ascii="Arial Narrow" w:hAnsi="Arial Narrow" w:cs="Arial"/>
          <w:b/>
          <w:bCs/>
          <w:sz w:val="22"/>
          <w:szCs w:val="22"/>
        </w:rPr>
        <w:t>Solutions</w:t>
      </w:r>
      <w:proofErr w:type="spellEnd"/>
      <w:r w:rsidRPr="00F274B0">
        <w:rPr>
          <w:rFonts w:ascii="Arial Narrow" w:hAnsi="Arial Narrow" w:cs="Arial"/>
          <w:b/>
          <w:bCs/>
          <w:sz w:val="22"/>
          <w:szCs w:val="22"/>
        </w:rPr>
        <w:t xml:space="preserve"> (EES):</w:t>
      </w:r>
      <w:r w:rsidRPr="00F274B0">
        <w:rPr>
          <w:rFonts w:ascii="Arial Narrow" w:hAnsi="Arial Narrow" w:cs="Arial"/>
          <w:sz w:val="22"/>
          <w:szCs w:val="22"/>
        </w:rPr>
        <w:t xml:space="preserve"> Esse contrato f</w:t>
      </w:r>
      <w:r w:rsidRPr="00F274B0">
        <w:rPr>
          <w:rFonts w:ascii="Arial Narrow" w:hAnsi="Arial Narrow" w:cs="Arial"/>
          <w:sz w:val="22"/>
          <w:szCs w:val="22"/>
          <w:shd w:val="clear" w:color="auto" w:fill="FFFFFF"/>
        </w:rPr>
        <w:t>ornece a clientes acadêmicos qualificados, uma forma simplificada de adquirir softwares e serviços Microsoft com um único contrato de assinatura.</w:t>
      </w:r>
    </w:p>
    <w:p w14:paraId="26064FFA" w14:textId="77777777" w:rsidR="00B4111B" w:rsidRPr="00F274B0" w:rsidRDefault="00B4111B" w:rsidP="7679E407">
      <w:pPr>
        <w:widowControl w:val="0"/>
        <w:numPr>
          <w:ilvl w:val="1"/>
          <w:numId w:val="2"/>
        </w:numPr>
        <w:spacing w:line="360" w:lineRule="auto"/>
        <w:ind w:left="720" w:hanging="720"/>
        <w:jc w:val="both"/>
        <w:rPr>
          <w:rFonts w:ascii="Arial Narrow" w:hAnsi="Arial Narrow" w:cs="Arial"/>
          <w:snapToGrid w:val="0"/>
          <w:sz w:val="22"/>
          <w:szCs w:val="22"/>
        </w:rPr>
      </w:pPr>
      <w:r w:rsidRPr="00F274B0">
        <w:rPr>
          <w:rFonts w:ascii="Arial Narrow" w:hAnsi="Arial Narrow" w:cs="Arial"/>
          <w:b/>
          <w:bCs/>
          <w:sz w:val="22"/>
          <w:szCs w:val="22"/>
        </w:rPr>
        <w:t>Large</w:t>
      </w:r>
      <w:r w:rsidRPr="00F274B0">
        <w:rPr>
          <w:rFonts w:ascii="Arial Narrow" w:hAnsi="Arial Narrow" w:cs="Arial"/>
          <w:b/>
          <w:bCs/>
          <w:color w:val="201F1E"/>
          <w:sz w:val="22"/>
          <w:szCs w:val="22"/>
          <w:shd w:val="clear" w:color="auto" w:fill="FFFFFF"/>
        </w:rPr>
        <w:t xml:space="preserve"> </w:t>
      </w:r>
      <w:proofErr w:type="spellStart"/>
      <w:r w:rsidRPr="00F274B0">
        <w:rPr>
          <w:rFonts w:ascii="Arial Narrow" w:hAnsi="Arial Narrow" w:cs="Arial"/>
          <w:b/>
          <w:bCs/>
          <w:color w:val="201F1E"/>
          <w:sz w:val="22"/>
          <w:szCs w:val="22"/>
          <w:shd w:val="clear" w:color="auto" w:fill="FFFFFF"/>
        </w:rPr>
        <w:t>Solution</w:t>
      </w:r>
      <w:proofErr w:type="spellEnd"/>
      <w:r w:rsidRPr="00F274B0">
        <w:rPr>
          <w:rFonts w:ascii="Arial Narrow" w:hAnsi="Arial Narrow" w:cs="Arial"/>
          <w:b/>
          <w:bCs/>
          <w:color w:val="201F1E"/>
          <w:sz w:val="22"/>
          <w:szCs w:val="22"/>
          <w:shd w:val="clear" w:color="auto" w:fill="FFFFFF"/>
        </w:rPr>
        <w:t xml:space="preserve"> </w:t>
      </w:r>
      <w:proofErr w:type="spellStart"/>
      <w:r w:rsidRPr="00F274B0">
        <w:rPr>
          <w:rFonts w:ascii="Arial Narrow" w:hAnsi="Arial Narrow" w:cs="Arial"/>
          <w:b/>
          <w:bCs/>
          <w:color w:val="201F1E"/>
          <w:sz w:val="22"/>
          <w:szCs w:val="22"/>
          <w:shd w:val="clear" w:color="auto" w:fill="FFFFFF"/>
        </w:rPr>
        <w:t>Partner</w:t>
      </w:r>
      <w:proofErr w:type="spellEnd"/>
      <w:r w:rsidRPr="00F274B0">
        <w:rPr>
          <w:rFonts w:ascii="Arial Narrow" w:hAnsi="Arial Narrow" w:cs="Arial"/>
          <w:b/>
          <w:bCs/>
          <w:sz w:val="22"/>
          <w:szCs w:val="22"/>
        </w:rPr>
        <w:t xml:space="preserve"> (</w:t>
      </w:r>
      <w:r w:rsidRPr="00F274B0">
        <w:rPr>
          <w:rFonts w:ascii="Arial Narrow" w:hAnsi="Arial Narrow" w:cs="Arial"/>
          <w:b/>
          <w:bCs/>
          <w:color w:val="201F1E"/>
          <w:sz w:val="22"/>
          <w:szCs w:val="22"/>
          <w:shd w:val="clear" w:color="auto" w:fill="FFFFFF"/>
        </w:rPr>
        <w:t>LSP</w:t>
      </w:r>
      <w:r w:rsidRPr="00F274B0">
        <w:rPr>
          <w:rFonts w:ascii="Arial Narrow" w:hAnsi="Arial Narrow" w:cs="Arial"/>
          <w:b/>
          <w:bCs/>
          <w:sz w:val="22"/>
          <w:szCs w:val="22"/>
        </w:rPr>
        <w:t>)</w:t>
      </w:r>
      <w:r w:rsidRPr="00F274B0">
        <w:rPr>
          <w:rFonts w:ascii="Arial Narrow" w:hAnsi="Arial Narrow" w:cs="Arial"/>
          <w:b/>
          <w:bCs/>
          <w:sz w:val="22"/>
          <w:szCs w:val="22"/>
          <w:shd w:val="clear" w:color="auto" w:fill="FFFFFF"/>
        </w:rPr>
        <w:t>:</w:t>
      </w:r>
      <w:r w:rsidRPr="00F274B0">
        <w:rPr>
          <w:rFonts w:ascii="Arial Narrow" w:hAnsi="Arial Narrow" w:cs="Arial"/>
          <w:sz w:val="22"/>
          <w:szCs w:val="22"/>
          <w:shd w:val="clear" w:color="auto" w:fill="FFFFFF"/>
        </w:rPr>
        <w:t xml:space="preserve"> São as empresas habilitadas a oferecerem produtos Microsoft na modalidade Educacional. </w:t>
      </w:r>
    </w:p>
    <w:p w14:paraId="5B36FABE" w14:textId="2645CE09" w:rsidR="00B4111B" w:rsidRPr="00F274B0" w:rsidRDefault="00B4111B" w:rsidP="7679E407">
      <w:pPr>
        <w:widowControl w:val="0"/>
        <w:numPr>
          <w:ilvl w:val="1"/>
          <w:numId w:val="2"/>
        </w:numPr>
        <w:spacing w:line="360" w:lineRule="auto"/>
        <w:ind w:left="720" w:hanging="720"/>
        <w:jc w:val="both"/>
        <w:rPr>
          <w:rFonts w:ascii="Arial Narrow" w:hAnsi="Arial Narrow" w:cs="Arial"/>
          <w:snapToGrid w:val="0"/>
          <w:sz w:val="22"/>
          <w:szCs w:val="22"/>
        </w:rPr>
      </w:pPr>
      <w:r w:rsidRPr="00F274B0">
        <w:rPr>
          <w:rFonts w:ascii="Arial Narrow" w:hAnsi="Arial Narrow" w:cs="Arial"/>
          <w:b/>
          <w:bCs/>
          <w:sz w:val="22"/>
          <w:szCs w:val="22"/>
        </w:rPr>
        <w:t>Microsoft 365:</w:t>
      </w:r>
      <w:r w:rsidRPr="00F274B0">
        <w:rPr>
          <w:rFonts w:ascii="Arial Narrow" w:hAnsi="Arial Narrow" w:cs="Arial"/>
          <w:snapToGrid w:val="0"/>
          <w:sz w:val="22"/>
          <w:szCs w:val="22"/>
        </w:rPr>
        <w:t xml:space="preserve"> </w:t>
      </w:r>
      <w:r w:rsidRPr="00F274B0">
        <w:rPr>
          <w:rFonts w:ascii="Arial Narrow" w:hAnsi="Arial Narrow" w:cs="Arial"/>
          <w:color w:val="2F2F2F"/>
          <w:sz w:val="22"/>
          <w:szCs w:val="22"/>
          <w:shd w:val="clear" w:color="auto" w:fill="FFFFFF"/>
        </w:rPr>
        <w:t xml:space="preserve">é um serviço de assinatura que garante </w:t>
      </w:r>
      <w:r w:rsidR="00487C31" w:rsidRPr="00F274B0">
        <w:rPr>
          <w:rFonts w:ascii="Arial Narrow" w:hAnsi="Arial Narrow" w:cs="Arial"/>
          <w:color w:val="2F2F2F"/>
          <w:sz w:val="22"/>
          <w:szCs w:val="22"/>
          <w:shd w:val="clear" w:color="auto" w:fill="FFFFFF"/>
        </w:rPr>
        <w:t>sempre as</w:t>
      </w:r>
      <w:r w:rsidRPr="00F274B0">
        <w:rPr>
          <w:rFonts w:ascii="Arial Narrow" w:hAnsi="Arial Narrow" w:cs="Arial"/>
          <w:color w:val="2F2F2F"/>
          <w:sz w:val="22"/>
          <w:szCs w:val="22"/>
          <w:shd w:val="clear" w:color="auto" w:fill="FFFFFF"/>
        </w:rPr>
        <w:t xml:space="preserve"> ferramentas mais recentes da Microsoft. </w:t>
      </w:r>
    </w:p>
    <w:p w14:paraId="673E2B74" w14:textId="692C704C" w:rsidR="00B4111B" w:rsidRPr="00F274B0" w:rsidRDefault="00B4111B" w:rsidP="7679E407">
      <w:pPr>
        <w:widowControl w:val="0"/>
        <w:numPr>
          <w:ilvl w:val="1"/>
          <w:numId w:val="2"/>
        </w:numPr>
        <w:spacing w:line="360" w:lineRule="auto"/>
        <w:ind w:left="720" w:hanging="720"/>
        <w:jc w:val="both"/>
        <w:rPr>
          <w:rFonts w:ascii="Arial Narrow" w:hAnsi="Arial Narrow" w:cs="Arial"/>
          <w:snapToGrid w:val="0"/>
          <w:sz w:val="22"/>
          <w:szCs w:val="22"/>
        </w:rPr>
      </w:pPr>
      <w:r w:rsidRPr="00F274B0">
        <w:rPr>
          <w:rFonts w:ascii="Arial Narrow" w:hAnsi="Arial Narrow" w:cs="Arial"/>
          <w:b/>
          <w:bCs/>
          <w:sz w:val="22"/>
          <w:szCs w:val="22"/>
        </w:rPr>
        <w:t xml:space="preserve">SKU: </w:t>
      </w:r>
      <w:r w:rsidRPr="00F274B0">
        <w:rPr>
          <w:rFonts w:ascii="Arial Narrow" w:hAnsi="Arial Narrow" w:cs="Arial"/>
          <w:color w:val="222222"/>
          <w:sz w:val="22"/>
          <w:szCs w:val="22"/>
          <w:shd w:val="clear" w:color="auto" w:fill="FFFFFF"/>
        </w:rPr>
        <w:t xml:space="preserve">"Stock </w:t>
      </w:r>
      <w:proofErr w:type="spellStart"/>
      <w:r w:rsidRPr="00F274B0">
        <w:rPr>
          <w:rFonts w:ascii="Arial Narrow" w:hAnsi="Arial Narrow" w:cs="Arial"/>
          <w:color w:val="222222"/>
          <w:sz w:val="22"/>
          <w:szCs w:val="22"/>
          <w:shd w:val="clear" w:color="auto" w:fill="FFFFFF"/>
        </w:rPr>
        <w:t>Keeping</w:t>
      </w:r>
      <w:proofErr w:type="spellEnd"/>
      <w:r w:rsidRPr="00F274B0">
        <w:rPr>
          <w:rFonts w:ascii="Arial Narrow" w:hAnsi="Arial Narrow" w:cs="Arial"/>
          <w:color w:val="222222"/>
          <w:sz w:val="22"/>
          <w:szCs w:val="22"/>
          <w:shd w:val="clear" w:color="auto" w:fill="FFFFFF"/>
        </w:rPr>
        <w:t xml:space="preserve"> Unit" (Unidade de Controle de Estoque), referência do produto no fabricante.</w:t>
      </w:r>
    </w:p>
    <w:p w14:paraId="0301BF9C" w14:textId="77777777" w:rsidR="001B5AE8" w:rsidRPr="00F274B0" w:rsidRDefault="001B5AE8" w:rsidP="7679E407">
      <w:pPr>
        <w:widowControl w:val="0"/>
        <w:spacing w:line="360" w:lineRule="auto"/>
        <w:ind w:left="720" w:hanging="720"/>
        <w:jc w:val="both"/>
        <w:rPr>
          <w:rFonts w:ascii="Arial Narrow" w:hAnsi="Arial Narrow" w:cs="Arial"/>
          <w:b/>
          <w:bCs/>
          <w:snapToGrid w:val="0"/>
          <w:sz w:val="22"/>
          <w:szCs w:val="22"/>
          <w:lang w:val="pt-PT"/>
        </w:rPr>
      </w:pPr>
    </w:p>
    <w:p w14:paraId="303EFBE5" w14:textId="05569A50" w:rsidR="008B5E05" w:rsidRPr="00F274B0" w:rsidRDefault="008B5E05" w:rsidP="7679E407">
      <w:pPr>
        <w:widowControl w:val="0"/>
        <w:numPr>
          <w:ilvl w:val="0"/>
          <w:numId w:val="2"/>
        </w:numPr>
        <w:spacing w:line="360" w:lineRule="auto"/>
        <w:ind w:left="720" w:hanging="720"/>
        <w:jc w:val="both"/>
        <w:rPr>
          <w:rFonts w:ascii="Arial Narrow" w:hAnsi="Arial Narrow" w:cs="Arial"/>
          <w:snapToGrid w:val="0"/>
          <w:sz w:val="22"/>
          <w:szCs w:val="22"/>
          <w:lang w:val="pt-PT"/>
        </w:rPr>
      </w:pPr>
      <w:r w:rsidRPr="00F274B0">
        <w:rPr>
          <w:rFonts w:ascii="Arial Narrow" w:hAnsi="Arial Narrow" w:cs="Arial"/>
          <w:b/>
          <w:bCs/>
          <w:sz w:val="22"/>
          <w:szCs w:val="22"/>
        </w:rPr>
        <w:t>OBJETO</w:t>
      </w:r>
      <w:r w:rsidRPr="00F274B0">
        <w:rPr>
          <w:rFonts w:ascii="Arial Narrow" w:hAnsi="Arial Narrow" w:cs="Arial"/>
          <w:snapToGrid w:val="0"/>
          <w:sz w:val="22"/>
          <w:szCs w:val="22"/>
          <w:lang w:val="pt-PT"/>
        </w:rPr>
        <w:t>:</w:t>
      </w:r>
    </w:p>
    <w:p w14:paraId="37256275" w14:textId="066B1947" w:rsidR="008B5E05" w:rsidRPr="00F274B0" w:rsidRDefault="002F54A5" w:rsidP="7679E407">
      <w:pPr>
        <w:numPr>
          <w:ilvl w:val="1"/>
          <w:numId w:val="2"/>
        </w:numPr>
        <w:autoSpaceDE w:val="0"/>
        <w:autoSpaceDN w:val="0"/>
        <w:adjustRightInd w:val="0"/>
        <w:spacing w:line="360" w:lineRule="auto"/>
        <w:ind w:left="720" w:hanging="720"/>
        <w:jc w:val="both"/>
        <w:rPr>
          <w:rFonts w:ascii="Arial Narrow" w:hAnsi="Arial Narrow" w:cs="Arial"/>
          <w:snapToGrid w:val="0"/>
          <w:sz w:val="22"/>
          <w:szCs w:val="22"/>
          <w:lang w:val="pt-PT"/>
        </w:rPr>
      </w:pPr>
      <w:r w:rsidRPr="00F274B0">
        <w:rPr>
          <w:rFonts w:ascii="Arial Narrow" w:hAnsi="Arial Narrow" w:cs="Arial"/>
          <w:sz w:val="22"/>
          <w:szCs w:val="22"/>
        </w:rPr>
        <w:t>Contratação</w:t>
      </w:r>
      <w:r w:rsidRPr="00F274B0">
        <w:rPr>
          <w:rFonts w:ascii="Arial Narrow" w:hAnsi="Arial Narrow" w:cs="Arial"/>
          <w:snapToGrid w:val="0"/>
          <w:sz w:val="22"/>
          <w:szCs w:val="22"/>
          <w:lang w:val="pt-PT"/>
        </w:rPr>
        <w:t xml:space="preserve"> de empresa para o fornecimento</w:t>
      </w:r>
      <w:r w:rsidR="00A162FA" w:rsidRPr="00F274B0">
        <w:rPr>
          <w:rFonts w:ascii="Arial Narrow" w:hAnsi="Arial Narrow" w:cs="Arial"/>
          <w:snapToGrid w:val="0"/>
          <w:sz w:val="22"/>
          <w:szCs w:val="22"/>
          <w:lang w:val="pt-PT"/>
        </w:rPr>
        <w:t>,</w:t>
      </w:r>
      <w:r w:rsidR="00BA450C" w:rsidRPr="00F274B0">
        <w:rPr>
          <w:rFonts w:ascii="Arial Narrow" w:hAnsi="Arial Narrow" w:cs="Arial"/>
          <w:snapToGrid w:val="0"/>
          <w:sz w:val="22"/>
          <w:szCs w:val="22"/>
          <w:lang w:val="pt-PT"/>
        </w:rPr>
        <w:t xml:space="preserve"> por demanda</w:t>
      </w:r>
      <w:r w:rsidR="00A162FA" w:rsidRPr="00F274B0">
        <w:rPr>
          <w:rFonts w:ascii="Arial Narrow" w:hAnsi="Arial Narrow" w:cs="Arial"/>
          <w:snapToGrid w:val="0"/>
          <w:sz w:val="22"/>
          <w:szCs w:val="22"/>
          <w:lang w:val="pt-PT"/>
        </w:rPr>
        <w:t xml:space="preserve">, </w:t>
      </w:r>
      <w:r w:rsidRPr="00F274B0">
        <w:rPr>
          <w:rFonts w:ascii="Arial Narrow" w:hAnsi="Arial Narrow" w:cs="Arial"/>
          <w:snapToGrid w:val="0"/>
          <w:sz w:val="22"/>
          <w:szCs w:val="22"/>
          <w:lang w:val="pt-PT"/>
        </w:rPr>
        <w:t>de licenças de uso de softwares Microsoft, p</w:t>
      </w:r>
      <w:r w:rsidR="00F713DC" w:rsidRPr="00F274B0">
        <w:rPr>
          <w:rFonts w:ascii="Arial Narrow" w:hAnsi="Arial Narrow" w:cs="Arial"/>
          <w:snapToGrid w:val="0"/>
          <w:sz w:val="22"/>
          <w:szCs w:val="22"/>
          <w:lang w:val="pt-PT"/>
        </w:rPr>
        <w:t xml:space="preserve">ara serem consumidas em </w:t>
      </w:r>
      <w:r w:rsidRPr="00F274B0">
        <w:rPr>
          <w:rFonts w:ascii="Arial Narrow" w:hAnsi="Arial Narrow" w:cs="Arial"/>
          <w:snapToGrid w:val="0"/>
          <w:sz w:val="22"/>
          <w:szCs w:val="22"/>
          <w:lang w:val="pt-PT"/>
        </w:rPr>
        <w:t xml:space="preserve">período de </w:t>
      </w:r>
      <w:r w:rsidR="00DA1FBD" w:rsidRPr="00F274B0">
        <w:rPr>
          <w:rFonts w:ascii="Arial Narrow" w:hAnsi="Arial Narrow" w:cs="Arial"/>
          <w:snapToGrid w:val="0"/>
          <w:sz w:val="22"/>
          <w:szCs w:val="22"/>
          <w:lang w:val="pt-PT"/>
        </w:rPr>
        <w:t xml:space="preserve">36 </w:t>
      </w:r>
      <w:r w:rsidRPr="00F274B0">
        <w:rPr>
          <w:rFonts w:ascii="Arial Narrow" w:hAnsi="Arial Narrow" w:cs="Arial"/>
          <w:snapToGrid w:val="0"/>
          <w:sz w:val="22"/>
          <w:szCs w:val="22"/>
          <w:lang w:val="pt-PT"/>
        </w:rPr>
        <w:t>(</w:t>
      </w:r>
      <w:r w:rsidR="00DA1FBD" w:rsidRPr="00F274B0">
        <w:rPr>
          <w:rFonts w:ascii="Arial Narrow" w:hAnsi="Arial Narrow" w:cs="Arial"/>
          <w:snapToGrid w:val="0"/>
          <w:sz w:val="22"/>
          <w:szCs w:val="22"/>
          <w:lang w:val="pt-PT"/>
        </w:rPr>
        <w:t>trinta e seis</w:t>
      </w:r>
      <w:r w:rsidRPr="00F274B0">
        <w:rPr>
          <w:rFonts w:ascii="Arial Narrow" w:hAnsi="Arial Narrow" w:cs="Arial"/>
          <w:snapToGrid w:val="0"/>
          <w:sz w:val="22"/>
          <w:szCs w:val="22"/>
          <w:lang w:val="pt-PT"/>
        </w:rPr>
        <w:t xml:space="preserve">) meses, na modalidade Educacional, por meio do contrato Microsoft Enrollment for Education Solutions (EES), respeitando os SKUs e quantitativos informados e condições e especificações descritas neste Termo de Referência e demais Anexos do </w:t>
      </w:r>
      <w:r w:rsidR="003109F5" w:rsidRPr="00F274B0">
        <w:rPr>
          <w:rFonts w:ascii="Arial Narrow" w:hAnsi="Arial Narrow" w:cs="Arial"/>
          <w:snapToGrid w:val="0"/>
          <w:sz w:val="22"/>
          <w:szCs w:val="22"/>
          <w:lang w:val="pt-PT"/>
        </w:rPr>
        <w:t>Chamamento Público</w:t>
      </w:r>
      <w:r w:rsidRPr="00F274B0">
        <w:rPr>
          <w:rFonts w:ascii="Arial Narrow" w:hAnsi="Arial Narrow" w:cs="Arial"/>
          <w:snapToGrid w:val="0"/>
          <w:sz w:val="22"/>
          <w:szCs w:val="22"/>
          <w:lang w:val="pt-PT"/>
        </w:rPr>
        <w:t>.</w:t>
      </w:r>
    </w:p>
    <w:p w14:paraId="28AC0084" w14:textId="77777777" w:rsidR="002F54A5" w:rsidRPr="00F274B0" w:rsidRDefault="002F54A5" w:rsidP="7679E407">
      <w:pPr>
        <w:widowControl w:val="0"/>
        <w:spacing w:line="360" w:lineRule="auto"/>
        <w:ind w:left="720" w:hanging="720"/>
        <w:jc w:val="both"/>
        <w:rPr>
          <w:rFonts w:ascii="Arial Narrow" w:hAnsi="Arial Narrow" w:cs="Arial"/>
          <w:b/>
          <w:bCs/>
          <w:snapToGrid w:val="0"/>
          <w:sz w:val="22"/>
          <w:szCs w:val="22"/>
          <w:lang w:val="pt-PT"/>
        </w:rPr>
      </w:pPr>
    </w:p>
    <w:p w14:paraId="4610DD58" w14:textId="77777777" w:rsidR="00C97C1B" w:rsidRPr="00F274B0" w:rsidRDefault="00C97C1B" w:rsidP="7679E407">
      <w:pPr>
        <w:widowControl w:val="0"/>
        <w:numPr>
          <w:ilvl w:val="0"/>
          <w:numId w:val="2"/>
        </w:numPr>
        <w:spacing w:line="360" w:lineRule="auto"/>
        <w:ind w:left="720" w:hanging="720"/>
        <w:jc w:val="both"/>
        <w:rPr>
          <w:rFonts w:ascii="Arial Narrow" w:hAnsi="Arial Narrow" w:cs="Arial"/>
          <w:b/>
          <w:bCs/>
          <w:sz w:val="22"/>
          <w:szCs w:val="22"/>
        </w:rPr>
      </w:pPr>
      <w:r w:rsidRPr="00F274B0">
        <w:rPr>
          <w:rFonts w:ascii="Arial Narrow" w:hAnsi="Arial Narrow" w:cs="Arial"/>
          <w:b/>
          <w:bCs/>
          <w:sz w:val="22"/>
          <w:szCs w:val="22"/>
        </w:rPr>
        <w:t>QUALIFICAÇÃO TÉCNICA DA EMPRESA:</w:t>
      </w:r>
    </w:p>
    <w:p w14:paraId="4114B7F7" w14:textId="77777777" w:rsidR="00BD04C3" w:rsidRPr="00F274B0" w:rsidRDefault="0091540C">
      <w:pPr>
        <w:numPr>
          <w:ilvl w:val="1"/>
          <w:numId w:val="2"/>
        </w:numPr>
        <w:autoSpaceDE w:val="0"/>
        <w:autoSpaceDN w:val="0"/>
        <w:adjustRightInd w:val="0"/>
        <w:spacing w:line="360" w:lineRule="auto"/>
        <w:ind w:left="720" w:hanging="720"/>
        <w:jc w:val="both"/>
        <w:rPr>
          <w:rFonts w:ascii="Arial Narrow" w:hAnsi="Arial Narrow" w:cs="Arial"/>
          <w:sz w:val="22"/>
          <w:szCs w:val="22"/>
        </w:rPr>
      </w:pPr>
      <w:r w:rsidRPr="00F274B0">
        <w:rPr>
          <w:rFonts w:ascii="Arial Narrow" w:hAnsi="Arial Narrow" w:cs="Arial"/>
          <w:sz w:val="22"/>
          <w:szCs w:val="22"/>
        </w:rPr>
        <w:t>Por se tratar de um contrato</w:t>
      </w:r>
      <w:r w:rsidR="000E4A86" w:rsidRPr="00F274B0">
        <w:rPr>
          <w:rFonts w:ascii="Arial Narrow" w:hAnsi="Arial Narrow" w:cs="Arial"/>
          <w:sz w:val="22"/>
          <w:szCs w:val="22"/>
        </w:rPr>
        <w:t xml:space="preserve"> Microsoft </w:t>
      </w:r>
      <w:r w:rsidR="000E4A86" w:rsidRPr="00F274B0">
        <w:rPr>
          <w:rFonts w:ascii="Arial Narrow" w:hAnsi="Arial Narrow" w:cs="Arial"/>
          <w:snapToGrid w:val="0"/>
          <w:sz w:val="22"/>
          <w:szCs w:val="22"/>
          <w:lang w:val="pt-PT"/>
        </w:rPr>
        <w:t>Enrollment</w:t>
      </w:r>
      <w:r w:rsidR="000E4A86" w:rsidRPr="00F274B0">
        <w:rPr>
          <w:rFonts w:ascii="Arial Narrow" w:hAnsi="Arial Narrow" w:cs="Arial"/>
          <w:sz w:val="22"/>
          <w:szCs w:val="22"/>
        </w:rPr>
        <w:t xml:space="preserve"> for </w:t>
      </w:r>
      <w:proofErr w:type="spellStart"/>
      <w:r w:rsidR="000E4A86" w:rsidRPr="00F274B0">
        <w:rPr>
          <w:rFonts w:ascii="Arial Narrow" w:hAnsi="Arial Narrow" w:cs="Arial"/>
          <w:sz w:val="22"/>
          <w:szCs w:val="22"/>
        </w:rPr>
        <w:t>Education</w:t>
      </w:r>
      <w:proofErr w:type="spellEnd"/>
      <w:r w:rsidR="000E4A86" w:rsidRPr="00F274B0">
        <w:rPr>
          <w:rFonts w:ascii="Arial Narrow" w:hAnsi="Arial Narrow" w:cs="Arial"/>
          <w:sz w:val="22"/>
          <w:szCs w:val="22"/>
        </w:rPr>
        <w:t xml:space="preserve"> </w:t>
      </w:r>
      <w:proofErr w:type="spellStart"/>
      <w:r w:rsidR="000E4A86" w:rsidRPr="00F274B0">
        <w:rPr>
          <w:rFonts w:ascii="Arial Narrow" w:hAnsi="Arial Narrow" w:cs="Arial"/>
          <w:sz w:val="22"/>
          <w:szCs w:val="22"/>
        </w:rPr>
        <w:t>Solutions</w:t>
      </w:r>
      <w:proofErr w:type="spellEnd"/>
      <w:r w:rsidR="000E4A86" w:rsidRPr="00F274B0">
        <w:rPr>
          <w:rFonts w:ascii="Arial Narrow" w:hAnsi="Arial Narrow" w:cs="Arial"/>
          <w:sz w:val="22"/>
          <w:szCs w:val="22"/>
        </w:rPr>
        <w:t xml:space="preserve"> (EES)</w:t>
      </w:r>
      <w:r w:rsidR="00590A5D" w:rsidRPr="00F274B0">
        <w:rPr>
          <w:rFonts w:ascii="Arial Narrow" w:hAnsi="Arial Narrow" w:cs="Arial"/>
          <w:sz w:val="22"/>
          <w:szCs w:val="22"/>
        </w:rPr>
        <w:t xml:space="preserve">, </w:t>
      </w:r>
      <w:r w:rsidRPr="00F274B0">
        <w:rPr>
          <w:rFonts w:ascii="Arial Narrow" w:hAnsi="Arial Narrow" w:cs="Arial"/>
          <w:sz w:val="22"/>
          <w:szCs w:val="22"/>
        </w:rPr>
        <w:t xml:space="preserve">que </w:t>
      </w:r>
      <w:r w:rsidR="00B56EAD" w:rsidRPr="00F274B0">
        <w:rPr>
          <w:rFonts w:ascii="Arial Narrow" w:hAnsi="Arial Narrow" w:cs="Arial"/>
          <w:sz w:val="22"/>
          <w:szCs w:val="22"/>
        </w:rPr>
        <w:t>engloba licenciamento</w:t>
      </w:r>
      <w:r w:rsidRPr="00F274B0">
        <w:rPr>
          <w:rFonts w:ascii="Arial Narrow" w:hAnsi="Arial Narrow" w:cs="Arial"/>
          <w:sz w:val="22"/>
          <w:szCs w:val="22"/>
        </w:rPr>
        <w:t xml:space="preserve"> por volume, as empresas deverão ser </w:t>
      </w:r>
      <w:r w:rsidR="00590A5D" w:rsidRPr="00F274B0">
        <w:rPr>
          <w:rFonts w:ascii="Arial Narrow" w:hAnsi="Arial Narrow" w:cs="Arial"/>
          <w:sz w:val="22"/>
          <w:szCs w:val="22"/>
        </w:rPr>
        <w:t xml:space="preserve">Microsoft </w:t>
      </w:r>
      <w:r w:rsidR="00BE79E6" w:rsidRPr="00F274B0">
        <w:rPr>
          <w:rFonts w:ascii="Arial Narrow" w:hAnsi="Arial Narrow" w:cs="Arial"/>
          <w:sz w:val="22"/>
          <w:szCs w:val="22"/>
        </w:rPr>
        <w:t>Large</w:t>
      </w:r>
      <w:r w:rsidR="00BE79E6" w:rsidRPr="00F274B0">
        <w:rPr>
          <w:rFonts w:ascii="Arial Narrow" w:hAnsi="Arial Narrow" w:cs="Arial"/>
          <w:color w:val="201F1E"/>
          <w:sz w:val="22"/>
          <w:szCs w:val="22"/>
          <w:shd w:val="clear" w:color="auto" w:fill="FFFFFF"/>
        </w:rPr>
        <w:t xml:space="preserve"> </w:t>
      </w:r>
      <w:proofErr w:type="spellStart"/>
      <w:r w:rsidR="00BE79E6" w:rsidRPr="00F274B0">
        <w:rPr>
          <w:rFonts w:ascii="Arial Narrow" w:hAnsi="Arial Narrow" w:cs="Arial"/>
          <w:color w:val="201F1E"/>
          <w:sz w:val="22"/>
          <w:szCs w:val="22"/>
          <w:shd w:val="clear" w:color="auto" w:fill="FFFFFF"/>
        </w:rPr>
        <w:t>Solution</w:t>
      </w:r>
      <w:proofErr w:type="spellEnd"/>
      <w:r w:rsidR="00BE79E6" w:rsidRPr="00F274B0">
        <w:rPr>
          <w:rFonts w:ascii="Arial Narrow" w:hAnsi="Arial Narrow" w:cs="Arial"/>
          <w:color w:val="201F1E"/>
          <w:sz w:val="22"/>
          <w:szCs w:val="22"/>
          <w:shd w:val="clear" w:color="auto" w:fill="FFFFFF"/>
        </w:rPr>
        <w:t xml:space="preserve"> </w:t>
      </w:r>
      <w:proofErr w:type="spellStart"/>
      <w:r w:rsidR="00BE79E6" w:rsidRPr="00F274B0">
        <w:rPr>
          <w:rFonts w:ascii="Arial Narrow" w:hAnsi="Arial Narrow" w:cs="Arial"/>
          <w:color w:val="201F1E"/>
          <w:sz w:val="22"/>
          <w:szCs w:val="22"/>
          <w:shd w:val="clear" w:color="auto" w:fill="FFFFFF"/>
        </w:rPr>
        <w:t>Partner</w:t>
      </w:r>
      <w:proofErr w:type="spellEnd"/>
      <w:r w:rsidR="00BE79E6" w:rsidRPr="00F274B0">
        <w:rPr>
          <w:rFonts w:ascii="Arial Narrow" w:hAnsi="Arial Narrow" w:cs="Arial"/>
          <w:sz w:val="22"/>
          <w:szCs w:val="22"/>
        </w:rPr>
        <w:t xml:space="preserve"> (</w:t>
      </w:r>
      <w:r w:rsidR="00BE79E6" w:rsidRPr="00F274B0">
        <w:rPr>
          <w:rFonts w:ascii="Arial Narrow" w:hAnsi="Arial Narrow" w:cs="Arial"/>
          <w:color w:val="201F1E"/>
          <w:sz w:val="22"/>
          <w:szCs w:val="22"/>
          <w:shd w:val="clear" w:color="auto" w:fill="FFFFFF"/>
        </w:rPr>
        <w:t>LSP</w:t>
      </w:r>
      <w:r w:rsidR="00BE79E6" w:rsidRPr="00F274B0">
        <w:rPr>
          <w:rFonts w:ascii="Arial Narrow" w:hAnsi="Arial Narrow" w:cs="Arial"/>
          <w:sz w:val="22"/>
          <w:szCs w:val="22"/>
        </w:rPr>
        <w:t>)</w:t>
      </w:r>
      <w:r w:rsidR="00BF27D9" w:rsidRPr="00F274B0">
        <w:rPr>
          <w:rFonts w:ascii="Arial Narrow" w:hAnsi="Arial Narrow" w:cs="Arial"/>
          <w:b/>
          <w:bCs/>
          <w:sz w:val="22"/>
          <w:szCs w:val="22"/>
        </w:rPr>
        <w:t xml:space="preserve"> </w:t>
      </w:r>
      <w:r w:rsidR="00590A5D" w:rsidRPr="00F274B0">
        <w:rPr>
          <w:rFonts w:ascii="Arial Narrow" w:hAnsi="Arial Narrow" w:cs="Arial"/>
          <w:sz w:val="22"/>
          <w:szCs w:val="22"/>
        </w:rPr>
        <w:t>comprovado por declaraç</w:t>
      </w:r>
      <w:r w:rsidR="00E845FF" w:rsidRPr="00F274B0">
        <w:rPr>
          <w:rFonts w:ascii="Arial Narrow" w:hAnsi="Arial Narrow" w:cs="Arial"/>
          <w:sz w:val="22"/>
          <w:szCs w:val="22"/>
        </w:rPr>
        <w:t>ão fornecida</w:t>
      </w:r>
      <w:r w:rsidR="00590A5D" w:rsidRPr="00F274B0">
        <w:rPr>
          <w:rFonts w:ascii="Arial Narrow" w:hAnsi="Arial Narrow" w:cs="Arial"/>
          <w:sz w:val="22"/>
          <w:szCs w:val="22"/>
        </w:rPr>
        <w:t xml:space="preserve"> pela</w:t>
      </w:r>
      <w:r w:rsidRPr="00F274B0">
        <w:rPr>
          <w:rFonts w:ascii="Arial Narrow" w:hAnsi="Arial Narrow" w:cs="Arial"/>
          <w:sz w:val="22"/>
          <w:szCs w:val="22"/>
        </w:rPr>
        <w:t xml:space="preserve"> Microsoft</w:t>
      </w:r>
      <w:r w:rsidR="00357E81" w:rsidRPr="00F274B0">
        <w:rPr>
          <w:rFonts w:ascii="Arial Narrow" w:hAnsi="Arial Narrow" w:cs="Arial"/>
          <w:sz w:val="22"/>
          <w:szCs w:val="22"/>
        </w:rPr>
        <w:t>.</w:t>
      </w:r>
    </w:p>
    <w:p w14:paraId="282A3A39" w14:textId="40BD8143" w:rsidR="00590A5D" w:rsidRPr="00F274B0" w:rsidRDefault="0013675F" w:rsidP="00BD04C3">
      <w:pPr>
        <w:autoSpaceDE w:val="0"/>
        <w:autoSpaceDN w:val="0"/>
        <w:adjustRightInd w:val="0"/>
        <w:spacing w:line="360" w:lineRule="auto"/>
        <w:ind w:left="709"/>
        <w:jc w:val="both"/>
        <w:rPr>
          <w:rFonts w:ascii="Arial Narrow" w:hAnsi="Arial Narrow" w:cs="Arial"/>
          <w:sz w:val="22"/>
          <w:szCs w:val="22"/>
        </w:rPr>
      </w:pPr>
      <w:r w:rsidRPr="00F274B0">
        <w:rPr>
          <w:rFonts w:ascii="Arial Narrow" w:hAnsi="Arial Narrow" w:cs="Arial"/>
          <w:sz w:val="22"/>
          <w:szCs w:val="22"/>
        </w:rPr>
        <w:t>Comprovação de aptidão para o desempenho de atividade pertinente e compatível com o objeto da licitação, por meio da apresentação de 01 (um) ou mais atestados, prestados por pessoa jurídica, de direito público ou privado, de que forneceu ou fornece satisfatoriamente licenças</w:t>
      </w:r>
      <w:r w:rsidR="00586CF6" w:rsidRPr="00F274B0">
        <w:rPr>
          <w:rFonts w:ascii="Arial Narrow" w:hAnsi="Arial Narrow" w:cs="Arial"/>
          <w:sz w:val="22"/>
          <w:szCs w:val="22"/>
        </w:rPr>
        <w:t xml:space="preserve"> de 50</w:t>
      </w:r>
      <w:r w:rsidR="0015102F" w:rsidRPr="00F274B0">
        <w:rPr>
          <w:rFonts w:ascii="Arial Narrow" w:hAnsi="Arial Narrow" w:cs="Arial"/>
          <w:sz w:val="22"/>
          <w:szCs w:val="22"/>
        </w:rPr>
        <w:t xml:space="preserve">% do </w:t>
      </w:r>
      <w:r w:rsidR="00E613AE" w:rsidRPr="00F274B0">
        <w:rPr>
          <w:rFonts w:ascii="Arial Narrow" w:hAnsi="Arial Narrow" w:cs="Arial"/>
          <w:sz w:val="22"/>
          <w:szCs w:val="22"/>
        </w:rPr>
        <w:t>quantitativo d</w:t>
      </w:r>
      <w:r w:rsidR="00CB454E" w:rsidRPr="00F274B0">
        <w:rPr>
          <w:rFonts w:ascii="Arial Narrow" w:hAnsi="Arial Narrow" w:cs="Arial"/>
          <w:sz w:val="22"/>
          <w:szCs w:val="22"/>
        </w:rPr>
        <w:t>a item</w:t>
      </w:r>
      <w:r w:rsidR="00E613AE" w:rsidRPr="00F274B0">
        <w:rPr>
          <w:rFonts w:ascii="Arial Narrow" w:hAnsi="Arial Narrow" w:cs="Arial"/>
          <w:sz w:val="22"/>
          <w:szCs w:val="22"/>
        </w:rPr>
        <w:t xml:space="preserve"> 13</w:t>
      </w:r>
      <w:r w:rsidR="00856D45" w:rsidRPr="00F274B0">
        <w:rPr>
          <w:rFonts w:ascii="Arial Narrow" w:hAnsi="Arial Narrow" w:cs="Arial"/>
          <w:sz w:val="22"/>
          <w:szCs w:val="22"/>
        </w:rPr>
        <w:t xml:space="preserve">.1 – </w:t>
      </w:r>
      <w:r w:rsidR="008D51C7" w:rsidRPr="00F274B0">
        <w:rPr>
          <w:rFonts w:ascii="Arial Narrow" w:hAnsi="Arial Narrow" w:cs="Arial"/>
          <w:sz w:val="22"/>
          <w:szCs w:val="22"/>
        </w:rPr>
        <w:t>TABELA 1:</w:t>
      </w:r>
      <w:r w:rsidR="001D3160" w:rsidRPr="00F274B0">
        <w:rPr>
          <w:rFonts w:ascii="Arial Narrow" w:hAnsi="Arial Narrow" w:cs="Arial"/>
          <w:sz w:val="22"/>
          <w:szCs w:val="22"/>
        </w:rPr>
        <w:t xml:space="preserve"> AAD-38400 -  M365 A5 </w:t>
      </w:r>
      <w:proofErr w:type="spellStart"/>
      <w:r w:rsidR="001D3160" w:rsidRPr="00F274B0">
        <w:rPr>
          <w:rFonts w:ascii="Arial Narrow" w:hAnsi="Arial Narrow" w:cs="Arial"/>
          <w:sz w:val="22"/>
          <w:szCs w:val="22"/>
        </w:rPr>
        <w:t>Unified</w:t>
      </w:r>
      <w:proofErr w:type="spellEnd"/>
      <w:r w:rsidR="001D3160" w:rsidRPr="00F274B0">
        <w:rPr>
          <w:rFonts w:ascii="Arial Narrow" w:hAnsi="Arial Narrow" w:cs="Arial"/>
          <w:sz w:val="22"/>
          <w:szCs w:val="22"/>
        </w:rPr>
        <w:t xml:space="preserve"> Edu Sub Per </w:t>
      </w:r>
      <w:proofErr w:type="spellStart"/>
      <w:r w:rsidR="001D3160" w:rsidRPr="00F274B0">
        <w:rPr>
          <w:rFonts w:ascii="Arial Narrow" w:hAnsi="Arial Narrow" w:cs="Arial"/>
          <w:sz w:val="22"/>
          <w:szCs w:val="22"/>
        </w:rPr>
        <w:t>User</w:t>
      </w:r>
      <w:proofErr w:type="spellEnd"/>
      <w:r w:rsidR="001D3160" w:rsidRPr="00F274B0">
        <w:rPr>
          <w:rFonts w:ascii="Arial Narrow" w:hAnsi="Arial Narrow" w:cs="Arial"/>
          <w:sz w:val="22"/>
          <w:szCs w:val="22"/>
        </w:rPr>
        <w:t>,</w:t>
      </w:r>
      <w:r w:rsidR="008D51C7" w:rsidRPr="00F274B0">
        <w:rPr>
          <w:rFonts w:ascii="Arial Narrow" w:hAnsi="Arial Narrow" w:cs="Arial"/>
          <w:sz w:val="22"/>
          <w:szCs w:val="22"/>
        </w:rPr>
        <w:t xml:space="preserve"> </w:t>
      </w:r>
      <w:r w:rsidR="001D3160" w:rsidRPr="00F274B0">
        <w:rPr>
          <w:rFonts w:ascii="Arial Narrow" w:hAnsi="Arial Narrow" w:cs="Arial"/>
          <w:sz w:val="22"/>
          <w:szCs w:val="22"/>
        </w:rPr>
        <w:t xml:space="preserve">AAD-38405 - M365 A5 </w:t>
      </w:r>
      <w:proofErr w:type="spellStart"/>
      <w:r w:rsidR="001D3160" w:rsidRPr="00F274B0">
        <w:rPr>
          <w:rFonts w:ascii="Arial Narrow" w:hAnsi="Arial Narrow" w:cs="Arial"/>
          <w:sz w:val="22"/>
          <w:szCs w:val="22"/>
        </w:rPr>
        <w:t>Unified</w:t>
      </w:r>
      <w:proofErr w:type="spellEnd"/>
      <w:r w:rsidR="001D3160" w:rsidRPr="00F274B0">
        <w:rPr>
          <w:rFonts w:ascii="Arial Narrow" w:hAnsi="Arial Narrow" w:cs="Arial"/>
          <w:sz w:val="22"/>
          <w:szCs w:val="22"/>
        </w:rPr>
        <w:t xml:space="preserve"> Edu Sub </w:t>
      </w:r>
      <w:proofErr w:type="spellStart"/>
      <w:r w:rsidR="001D3160" w:rsidRPr="00F274B0">
        <w:rPr>
          <w:rFonts w:ascii="Arial Narrow" w:hAnsi="Arial Narrow" w:cs="Arial"/>
          <w:sz w:val="22"/>
          <w:szCs w:val="22"/>
        </w:rPr>
        <w:t>Student</w:t>
      </w:r>
      <w:proofErr w:type="spellEnd"/>
      <w:r w:rsidR="001D3160" w:rsidRPr="00F274B0">
        <w:rPr>
          <w:rFonts w:ascii="Arial Narrow" w:hAnsi="Arial Narrow" w:cs="Arial"/>
          <w:sz w:val="22"/>
          <w:szCs w:val="22"/>
        </w:rPr>
        <w:t xml:space="preserve"> Use </w:t>
      </w:r>
      <w:proofErr w:type="spellStart"/>
      <w:r w:rsidR="001D3160" w:rsidRPr="00F274B0">
        <w:rPr>
          <w:rFonts w:ascii="Arial Narrow" w:hAnsi="Arial Narrow" w:cs="Arial"/>
          <w:sz w:val="22"/>
          <w:szCs w:val="22"/>
        </w:rPr>
        <w:t>Benefit</w:t>
      </w:r>
      <w:proofErr w:type="spellEnd"/>
      <w:r w:rsidR="001D3160" w:rsidRPr="00F274B0">
        <w:rPr>
          <w:rFonts w:ascii="Arial Narrow" w:hAnsi="Arial Narrow" w:cs="Arial"/>
          <w:sz w:val="22"/>
          <w:szCs w:val="22"/>
        </w:rPr>
        <w:t xml:space="preserve"> Per </w:t>
      </w:r>
      <w:proofErr w:type="spellStart"/>
      <w:r w:rsidR="001D3160" w:rsidRPr="00F274B0">
        <w:rPr>
          <w:rFonts w:ascii="Arial Narrow" w:hAnsi="Arial Narrow" w:cs="Arial"/>
          <w:sz w:val="22"/>
          <w:szCs w:val="22"/>
        </w:rPr>
        <w:t>User</w:t>
      </w:r>
      <w:proofErr w:type="spellEnd"/>
      <w:r w:rsidR="001D3160" w:rsidRPr="00F274B0">
        <w:rPr>
          <w:rFonts w:ascii="Arial Narrow" w:hAnsi="Arial Narrow" w:cs="Arial"/>
          <w:sz w:val="22"/>
          <w:szCs w:val="22"/>
        </w:rPr>
        <w:t>,</w:t>
      </w:r>
      <w:r w:rsidR="008D51C7" w:rsidRPr="00F274B0">
        <w:rPr>
          <w:rFonts w:ascii="Arial Narrow" w:hAnsi="Arial Narrow" w:cs="Arial"/>
          <w:sz w:val="22"/>
          <w:szCs w:val="22"/>
        </w:rPr>
        <w:t xml:space="preserve"> </w:t>
      </w:r>
      <w:r w:rsidR="001D3160" w:rsidRPr="00F274B0">
        <w:rPr>
          <w:rFonts w:ascii="Arial Narrow" w:hAnsi="Arial Narrow" w:cs="Arial"/>
          <w:sz w:val="22"/>
          <w:szCs w:val="22"/>
        </w:rPr>
        <w:t xml:space="preserve">SEK-00001 - Power Apps Premium Edu Sub Per </w:t>
      </w:r>
      <w:proofErr w:type="spellStart"/>
      <w:r w:rsidR="001D3160" w:rsidRPr="00F274B0">
        <w:rPr>
          <w:rFonts w:ascii="Arial Narrow" w:hAnsi="Arial Narrow" w:cs="Arial"/>
          <w:sz w:val="22"/>
          <w:szCs w:val="22"/>
        </w:rPr>
        <w:t>User</w:t>
      </w:r>
      <w:proofErr w:type="spellEnd"/>
      <w:r w:rsidR="001D3160" w:rsidRPr="00F274B0">
        <w:rPr>
          <w:rFonts w:ascii="Arial Narrow" w:hAnsi="Arial Narrow" w:cs="Arial"/>
          <w:sz w:val="22"/>
          <w:szCs w:val="22"/>
        </w:rPr>
        <w:t xml:space="preserve">, GST-00001 - Power BI Premium P1 Edu Sub, DEG-00003 - D365 </w:t>
      </w:r>
      <w:proofErr w:type="spellStart"/>
      <w:r w:rsidR="001D3160" w:rsidRPr="00F274B0">
        <w:rPr>
          <w:rFonts w:ascii="Arial Narrow" w:hAnsi="Arial Narrow" w:cs="Arial"/>
          <w:sz w:val="22"/>
          <w:szCs w:val="22"/>
        </w:rPr>
        <w:t>Customer</w:t>
      </w:r>
      <w:proofErr w:type="spellEnd"/>
      <w:r w:rsidR="001D3160" w:rsidRPr="00F274B0">
        <w:rPr>
          <w:rFonts w:ascii="Arial Narrow" w:hAnsi="Arial Narrow" w:cs="Arial"/>
          <w:sz w:val="22"/>
          <w:szCs w:val="22"/>
        </w:rPr>
        <w:t xml:space="preserve"> Service Edu Sub Per </w:t>
      </w:r>
      <w:proofErr w:type="spellStart"/>
      <w:r w:rsidR="001D3160" w:rsidRPr="00F274B0">
        <w:rPr>
          <w:rFonts w:ascii="Arial Narrow" w:hAnsi="Arial Narrow" w:cs="Arial"/>
          <w:sz w:val="22"/>
          <w:szCs w:val="22"/>
        </w:rPr>
        <w:t>User</w:t>
      </w:r>
      <w:proofErr w:type="spellEnd"/>
      <w:r w:rsidR="0041020B" w:rsidRPr="00F274B0">
        <w:rPr>
          <w:rFonts w:ascii="Arial Narrow" w:hAnsi="Arial Narrow" w:cs="Arial"/>
          <w:sz w:val="22"/>
          <w:szCs w:val="22"/>
        </w:rPr>
        <w:t>.</w:t>
      </w:r>
      <w:r w:rsidR="0041020B" w:rsidRPr="00F274B0">
        <w:rPr>
          <w:rFonts w:ascii="Arial Narrow" w:hAnsi="Arial Narrow" w:cs="Calibri"/>
          <w:color w:val="000000"/>
          <w:sz w:val="22"/>
          <w:szCs w:val="22"/>
        </w:rPr>
        <w:t xml:space="preserve"> O</w:t>
      </w:r>
      <w:r w:rsidR="00E613AE" w:rsidRPr="00F274B0">
        <w:rPr>
          <w:rFonts w:ascii="Arial Narrow" w:hAnsi="Arial Narrow" w:cs="Arial"/>
          <w:color w:val="FF0000"/>
          <w:sz w:val="22"/>
          <w:szCs w:val="22"/>
        </w:rPr>
        <w:t xml:space="preserve"> </w:t>
      </w:r>
      <w:r w:rsidRPr="00F274B0">
        <w:rPr>
          <w:rFonts w:ascii="Arial Narrow" w:hAnsi="Arial Narrow" w:cs="Arial"/>
          <w:sz w:val="22"/>
          <w:szCs w:val="22"/>
        </w:rPr>
        <w:t>(s) atestado(s) deverá(</w:t>
      </w:r>
      <w:proofErr w:type="spellStart"/>
      <w:r w:rsidRPr="00F274B0">
        <w:rPr>
          <w:rFonts w:ascii="Arial Narrow" w:hAnsi="Arial Narrow" w:cs="Arial"/>
          <w:sz w:val="22"/>
          <w:szCs w:val="22"/>
        </w:rPr>
        <w:t>ão</w:t>
      </w:r>
      <w:proofErr w:type="spellEnd"/>
      <w:r w:rsidRPr="00F274B0">
        <w:rPr>
          <w:rFonts w:ascii="Arial Narrow" w:hAnsi="Arial Narrow" w:cs="Arial"/>
          <w:sz w:val="22"/>
          <w:szCs w:val="22"/>
        </w:rPr>
        <w:t>) conter o ano de início e término do fornecimento dos serviços, caso já tenha sido finalizado, além das seguintes informações</w:t>
      </w:r>
      <w:r w:rsidR="00590A5D" w:rsidRPr="00F274B0">
        <w:rPr>
          <w:rFonts w:ascii="Arial Narrow" w:hAnsi="Arial Narrow" w:cs="Arial"/>
          <w:sz w:val="22"/>
          <w:szCs w:val="22"/>
        </w:rPr>
        <w:t>:</w:t>
      </w:r>
    </w:p>
    <w:p w14:paraId="770851D4" w14:textId="77777777" w:rsidR="00590A5D" w:rsidRPr="00F274B0" w:rsidRDefault="00590A5D" w:rsidP="00BD04C3">
      <w:pPr>
        <w:pStyle w:val="PargrafodaLista"/>
        <w:numPr>
          <w:ilvl w:val="0"/>
          <w:numId w:val="12"/>
        </w:numPr>
        <w:tabs>
          <w:tab w:val="left" w:pos="1080"/>
        </w:tabs>
        <w:autoSpaceDE w:val="0"/>
        <w:autoSpaceDN w:val="0"/>
        <w:adjustRightInd w:val="0"/>
        <w:spacing w:line="360" w:lineRule="auto"/>
        <w:ind w:left="709" w:firstLine="0"/>
        <w:jc w:val="both"/>
        <w:rPr>
          <w:rFonts w:ascii="Arial Narrow" w:hAnsi="Arial Narrow" w:cs="Arial"/>
          <w:sz w:val="22"/>
          <w:szCs w:val="22"/>
        </w:rPr>
      </w:pPr>
      <w:r w:rsidRPr="00F274B0">
        <w:rPr>
          <w:rFonts w:ascii="Arial Narrow" w:hAnsi="Arial Narrow" w:cs="Arial"/>
          <w:sz w:val="22"/>
          <w:szCs w:val="22"/>
        </w:rPr>
        <w:t>Nome, CNPJ e endereço do emitente da certidão;</w:t>
      </w:r>
    </w:p>
    <w:p w14:paraId="153829E7" w14:textId="77777777" w:rsidR="00590A5D" w:rsidRPr="00F274B0" w:rsidRDefault="00590A5D" w:rsidP="00BD04C3">
      <w:pPr>
        <w:pStyle w:val="PargrafodaLista"/>
        <w:numPr>
          <w:ilvl w:val="0"/>
          <w:numId w:val="12"/>
        </w:numPr>
        <w:tabs>
          <w:tab w:val="left" w:pos="1080"/>
        </w:tabs>
        <w:autoSpaceDE w:val="0"/>
        <w:autoSpaceDN w:val="0"/>
        <w:adjustRightInd w:val="0"/>
        <w:spacing w:line="360" w:lineRule="auto"/>
        <w:ind w:left="709" w:firstLine="0"/>
        <w:jc w:val="both"/>
        <w:rPr>
          <w:rFonts w:ascii="Arial Narrow" w:hAnsi="Arial Narrow" w:cs="Arial"/>
          <w:sz w:val="22"/>
          <w:szCs w:val="22"/>
        </w:rPr>
      </w:pPr>
      <w:r w:rsidRPr="00F274B0">
        <w:rPr>
          <w:rFonts w:ascii="Arial Narrow" w:hAnsi="Arial Narrow" w:cs="Arial"/>
          <w:sz w:val="22"/>
          <w:szCs w:val="22"/>
        </w:rPr>
        <w:t>Nome, CNPJ e endereço da empresa que prestou o serviço ao emitente; e</w:t>
      </w:r>
    </w:p>
    <w:p w14:paraId="26AC4E5F" w14:textId="77777777" w:rsidR="00590A5D" w:rsidRDefault="00590A5D" w:rsidP="00BD04C3">
      <w:pPr>
        <w:pStyle w:val="PargrafodaLista"/>
        <w:numPr>
          <w:ilvl w:val="0"/>
          <w:numId w:val="12"/>
        </w:numPr>
        <w:tabs>
          <w:tab w:val="left" w:pos="1080"/>
        </w:tabs>
        <w:autoSpaceDE w:val="0"/>
        <w:autoSpaceDN w:val="0"/>
        <w:adjustRightInd w:val="0"/>
        <w:spacing w:line="360" w:lineRule="auto"/>
        <w:ind w:left="709" w:firstLine="0"/>
        <w:jc w:val="both"/>
        <w:rPr>
          <w:rFonts w:ascii="Arial Narrow" w:hAnsi="Arial Narrow" w:cs="Arial"/>
          <w:sz w:val="22"/>
          <w:szCs w:val="22"/>
        </w:rPr>
      </w:pPr>
      <w:r w:rsidRPr="00F274B0">
        <w:rPr>
          <w:rFonts w:ascii="Arial Narrow" w:hAnsi="Arial Narrow" w:cs="Arial"/>
          <w:sz w:val="22"/>
          <w:szCs w:val="22"/>
        </w:rPr>
        <w:t>Identificação do signatário (nome, cargo ou função que exerce junto à emitente).</w:t>
      </w:r>
    </w:p>
    <w:p w14:paraId="01389715" w14:textId="77777777" w:rsidR="00790C66" w:rsidRPr="00F274B0" w:rsidRDefault="00790C66" w:rsidP="7679E407">
      <w:pPr>
        <w:autoSpaceDE w:val="0"/>
        <w:autoSpaceDN w:val="0"/>
        <w:adjustRightInd w:val="0"/>
        <w:spacing w:line="360" w:lineRule="auto"/>
        <w:ind w:left="720" w:hanging="720"/>
        <w:jc w:val="both"/>
        <w:rPr>
          <w:rFonts w:ascii="Arial Narrow" w:hAnsi="Arial Narrow" w:cs="Arial"/>
          <w:color w:val="FF0000"/>
          <w:sz w:val="22"/>
          <w:szCs w:val="22"/>
        </w:rPr>
      </w:pPr>
    </w:p>
    <w:p w14:paraId="3CFC903C" w14:textId="77777777" w:rsidR="00335210" w:rsidRPr="00F274B0" w:rsidRDefault="00335210" w:rsidP="7679E407">
      <w:pPr>
        <w:widowControl w:val="0"/>
        <w:numPr>
          <w:ilvl w:val="0"/>
          <w:numId w:val="2"/>
        </w:numPr>
        <w:spacing w:line="360" w:lineRule="auto"/>
        <w:ind w:left="720" w:hanging="720"/>
        <w:jc w:val="both"/>
        <w:rPr>
          <w:rFonts w:ascii="Arial Narrow" w:hAnsi="Arial Narrow" w:cs="Arial"/>
          <w:b/>
          <w:bCs/>
          <w:sz w:val="22"/>
          <w:szCs w:val="22"/>
        </w:rPr>
      </w:pPr>
      <w:r w:rsidRPr="00F274B0">
        <w:rPr>
          <w:rFonts w:ascii="Arial Narrow" w:hAnsi="Arial Narrow" w:cs="Arial"/>
          <w:b/>
          <w:bCs/>
          <w:sz w:val="22"/>
          <w:szCs w:val="22"/>
        </w:rPr>
        <w:t>DAS OBRIGAÇÕES DA EMPRESA CONTRATADA</w:t>
      </w:r>
    </w:p>
    <w:p w14:paraId="773F9988" w14:textId="6EF0FEB8" w:rsidR="00335210" w:rsidRPr="00F274B0" w:rsidRDefault="00B33D6C" w:rsidP="7679E407">
      <w:pPr>
        <w:numPr>
          <w:ilvl w:val="1"/>
          <w:numId w:val="2"/>
        </w:numPr>
        <w:autoSpaceDE w:val="0"/>
        <w:autoSpaceDN w:val="0"/>
        <w:adjustRightInd w:val="0"/>
        <w:spacing w:line="360" w:lineRule="auto"/>
        <w:ind w:left="720" w:hanging="720"/>
        <w:jc w:val="both"/>
        <w:rPr>
          <w:rFonts w:ascii="Arial Narrow" w:hAnsi="Arial Narrow" w:cs="Arial"/>
          <w:sz w:val="22"/>
          <w:szCs w:val="22"/>
        </w:rPr>
      </w:pPr>
      <w:proofErr w:type="spellStart"/>
      <w:r w:rsidRPr="00F274B0">
        <w:rPr>
          <w:rFonts w:ascii="Arial Narrow" w:hAnsi="Arial Narrow" w:cs="Arial"/>
          <w:sz w:val="22"/>
          <w:szCs w:val="22"/>
        </w:rPr>
        <w:lastRenderedPageBreak/>
        <w:t>Fornecer</w:t>
      </w:r>
      <w:proofErr w:type="spellEnd"/>
      <w:r w:rsidRPr="00F274B0">
        <w:rPr>
          <w:rFonts w:ascii="Arial Narrow" w:hAnsi="Arial Narrow" w:cs="Arial"/>
          <w:sz w:val="22"/>
          <w:szCs w:val="22"/>
        </w:rPr>
        <w:t xml:space="preserve"> as licenças, objeto da contratação, nas especificações, prazos e demais condições estabelecidas neste Termo de Referência, não se admitindo modificações sem prévia consulta e concordância dos </w:t>
      </w:r>
      <w:r w:rsidRPr="00F274B0">
        <w:rPr>
          <w:rFonts w:ascii="Arial Narrow" w:hAnsi="Arial Narrow" w:cs="Arial"/>
          <w:b/>
          <w:bCs/>
          <w:sz w:val="22"/>
          <w:szCs w:val="22"/>
        </w:rPr>
        <w:t>CONTRATANTES</w:t>
      </w:r>
      <w:r w:rsidR="00D803F3" w:rsidRPr="00F274B0">
        <w:rPr>
          <w:rFonts w:ascii="Arial Narrow" w:hAnsi="Arial Narrow" w:cs="Arial"/>
          <w:sz w:val="22"/>
          <w:szCs w:val="22"/>
        </w:rPr>
        <w:t>.</w:t>
      </w:r>
    </w:p>
    <w:p w14:paraId="42577420" w14:textId="77777777" w:rsidR="00BA0602" w:rsidRPr="00F274B0" w:rsidRDefault="00BA0602" w:rsidP="7679E407">
      <w:pPr>
        <w:numPr>
          <w:ilvl w:val="1"/>
          <w:numId w:val="2"/>
        </w:numPr>
        <w:autoSpaceDE w:val="0"/>
        <w:autoSpaceDN w:val="0"/>
        <w:adjustRightInd w:val="0"/>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Substituir, no prazo de </w:t>
      </w:r>
      <w:r w:rsidR="00900A6E" w:rsidRPr="00F274B0">
        <w:rPr>
          <w:rFonts w:ascii="Arial Narrow" w:hAnsi="Arial Narrow" w:cs="Arial"/>
          <w:sz w:val="22"/>
          <w:szCs w:val="22"/>
        </w:rPr>
        <w:t>até 15 (quinze</w:t>
      </w:r>
      <w:r w:rsidRPr="00F274B0">
        <w:rPr>
          <w:rFonts w:ascii="Arial Narrow" w:hAnsi="Arial Narrow" w:cs="Arial"/>
          <w:sz w:val="22"/>
          <w:szCs w:val="22"/>
        </w:rPr>
        <w:t>) dias, as licenças que não atendam as especificações técnicas solicitadas ou apresentem algum defeito ou avaria, sendo todos os custos</w:t>
      </w:r>
      <w:r w:rsidR="00AA7AE4" w:rsidRPr="00F274B0">
        <w:rPr>
          <w:rFonts w:ascii="Arial Narrow" w:hAnsi="Arial Narrow" w:cs="Arial"/>
          <w:sz w:val="22"/>
          <w:szCs w:val="22"/>
        </w:rPr>
        <w:t xml:space="preserve"> inerentes</w:t>
      </w:r>
      <w:r w:rsidRPr="00F274B0">
        <w:rPr>
          <w:rFonts w:ascii="Arial Narrow" w:hAnsi="Arial Narrow" w:cs="Arial"/>
          <w:sz w:val="22"/>
          <w:szCs w:val="22"/>
        </w:rPr>
        <w:t xml:space="preserve"> por conta da empresa Contratada. </w:t>
      </w:r>
    </w:p>
    <w:p w14:paraId="300EBB3B" w14:textId="17FF015A" w:rsidR="00BA0602" w:rsidRPr="00F274B0" w:rsidRDefault="00BA0602" w:rsidP="7679E407">
      <w:pPr>
        <w:numPr>
          <w:ilvl w:val="1"/>
          <w:numId w:val="2"/>
        </w:numPr>
        <w:autoSpaceDE w:val="0"/>
        <w:autoSpaceDN w:val="0"/>
        <w:adjustRightInd w:val="0"/>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Respeitar as normas de controle de bens e de fluxo de pessoas nas dependências das Unidades </w:t>
      </w:r>
      <w:r w:rsidR="00ED0FA0" w:rsidRPr="00F274B0">
        <w:rPr>
          <w:rFonts w:ascii="Arial Narrow" w:hAnsi="Arial Narrow" w:cs="Arial"/>
          <w:sz w:val="22"/>
          <w:szCs w:val="22"/>
        </w:rPr>
        <w:t>dos</w:t>
      </w:r>
      <w:r w:rsidR="00ED0FA0" w:rsidRPr="00F274B0">
        <w:rPr>
          <w:rFonts w:ascii="Arial Narrow" w:hAnsi="Arial Narrow" w:cs="Arial"/>
          <w:b/>
          <w:bCs/>
          <w:sz w:val="22"/>
          <w:szCs w:val="22"/>
        </w:rPr>
        <w:t xml:space="preserve"> CONTRATANTES</w:t>
      </w:r>
      <w:r w:rsidRPr="00F274B0">
        <w:rPr>
          <w:rFonts w:ascii="Arial Narrow" w:hAnsi="Arial Narrow" w:cs="Arial"/>
          <w:sz w:val="22"/>
          <w:szCs w:val="22"/>
        </w:rPr>
        <w:t xml:space="preserve">. </w:t>
      </w:r>
    </w:p>
    <w:p w14:paraId="40318479" w14:textId="77777777" w:rsidR="00BA0602" w:rsidRPr="00F274B0" w:rsidRDefault="00BA0602" w:rsidP="7679E407">
      <w:pPr>
        <w:numPr>
          <w:ilvl w:val="1"/>
          <w:numId w:val="2"/>
        </w:numPr>
        <w:autoSpaceDE w:val="0"/>
        <w:autoSpaceDN w:val="0"/>
        <w:adjustRightInd w:val="0"/>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Não transferir a outrem, no todo ou em parte, o fornecimento das licenças. </w:t>
      </w:r>
    </w:p>
    <w:p w14:paraId="76C99268" w14:textId="55729C29" w:rsidR="005F30A0" w:rsidRPr="00F274B0" w:rsidRDefault="00BA0602" w:rsidP="7679E407">
      <w:pPr>
        <w:numPr>
          <w:ilvl w:val="1"/>
          <w:numId w:val="2"/>
        </w:numPr>
        <w:autoSpaceDE w:val="0"/>
        <w:autoSpaceDN w:val="0"/>
        <w:adjustRightInd w:val="0"/>
        <w:spacing w:line="360" w:lineRule="auto"/>
        <w:ind w:left="720" w:hanging="720"/>
        <w:jc w:val="both"/>
        <w:rPr>
          <w:rFonts w:ascii="Arial Narrow" w:hAnsi="Arial Narrow" w:cs="Arial"/>
          <w:sz w:val="22"/>
          <w:szCs w:val="22"/>
        </w:rPr>
      </w:pPr>
      <w:r w:rsidRPr="00F274B0">
        <w:rPr>
          <w:rFonts w:ascii="Arial Narrow" w:hAnsi="Arial Narrow" w:cs="Arial"/>
          <w:sz w:val="22"/>
          <w:szCs w:val="22"/>
        </w:rPr>
        <w:t>Aceitar, nas mesmas condições contratuais, os acréscimos ou decréscimos que se fizerem necessários de até 25% (vinte e cinco por cento) do valor inicial do Instrumento Contratual atualizado, conforme art. 30 do Regulamento de Licitações e Contratos do</w:t>
      </w:r>
      <w:r w:rsidR="005F30A0" w:rsidRPr="00F274B0">
        <w:rPr>
          <w:rFonts w:ascii="Arial Narrow" w:hAnsi="Arial Narrow" w:cs="Arial"/>
          <w:sz w:val="22"/>
          <w:szCs w:val="22"/>
        </w:rPr>
        <w:t xml:space="preserve">s </w:t>
      </w:r>
      <w:r w:rsidR="005F30A0" w:rsidRPr="00F274B0">
        <w:rPr>
          <w:rFonts w:ascii="Arial Narrow" w:hAnsi="Arial Narrow" w:cs="Arial"/>
          <w:b/>
          <w:bCs/>
          <w:sz w:val="22"/>
          <w:szCs w:val="22"/>
        </w:rPr>
        <w:t>CONTRATANTES</w:t>
      </w:r>
      <w:r w:rsidR="00341A65" w:rsidRPr="00F274B0">
        <w:rPr>
          <w:rFonts w:ascii="Arial Narrow" w:hAnsi="Arial Narrow" w:cs="Arial"/>
          <w:b/>
          <w:bCs/>
          <w:sz w:val="22"/>
          <w:szCs w:val="22"/>
        </w:rPr>
        <w:t>.</w:t>
      </w:r>
    </w:p>
    <w:p w14:paraId="024D9C67" w14:textId="3330EB8F" w:rsidR="00BA0602" w:rsidRPr="00F274B0" w:rsidRDefault="00BA0602" w:rsidP="7679E407">
      <w:pPr>
        <w:numPr>
          <w:ilvl w:val="1"/>
          <w:numId w:val="2"/>
        </w:numPr>
        <w:autoSpaceDE w:val="0"/>
        <w:autoSpaceDN w:val="0"/>
        <w:adjustRightInd w:val="0"/>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Prestar os esclarecimentos que lhe forem solicitados e atender prontamente às reclamações sobre as licenças. </w:t>
      </w:r>
    </w:p>
    <w:p w14:paraId="7675D1BD" w14:textId="0D73E620" w:rsidR="00BA0602" w:rsidRPr="00F274B0" w:rsidRDefault="00BA0602" w:rsidP="7679E407">
      <w:pPr>
        <w:numPr>
          <w:ilvl w:val="1"/>
          <w:numId w:val="2"/>
        </w:numPr>
        <w:autoSpaceDE w:val="0"/>
        <w:autoSpaceDN w:val="0"/>
        <w:adjustRightInd w:val="0"/>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Responder, ainda, por quaisquer danos causados diretamente a material, equipamento ou outros bens de propriedade </w:t>
      </w:r>
      <w:r w:rsidR="005F30A0" w:rsidRPr="00F274B0">
        <w:rPr>
          <w:rFonts w:ascii="Arial Narrow" w:hAnsi="Arial Narrow" w:cs="Arial"/>
          <w:sz w:val="22"/>
          <w:szCs w:val="22"/>
        </w:rPr>
        <w:t xml:space="preserve">dos </w:t>
      </w:r>
      <w:r w:rsidR="005F30A0" w:rsidRPr="00F274B0">
        <w:rPr>
          <w:rFonts w:ascii="Arial Narrow" w:hAnsi="Arial Narrow" w:cs="Arial"/>
          <w:b/>
          <w:bCs/>
          <w:sz w:val="22"/>
          <w:szCs w:val="22"/>
        </w:rPr>
        <w:t>CONTRATANTES</w:t>
      </w:r>
      <w:r w:rsidRPr="00F274B0">
        <w:rPr>
          <w:rFonts w:ascii="Arial Narrow" w:hAnsi="Arial Narrow" w:cs="Arial"/>
          <w:b/>
          <w:bCs/>
          <w:sz w:val="22"/>
          <w:szCs w:val="22"/>
        </w:rPr>
        <w:t>,</w:t>
      </w:r>
      <w:r w:rsidRPr="00F274B0">
        <w:rPr>
          <w:rFonts w:ascii="Arial Narrow" w:hAnsi="Arial Narrow" w:cs="Arial"/>
          <w:sz w:val="22"/>
          <w:szCs w:val="22"/>
        </w:rPr>
        <w:t xml:space="preserve"> quando estes tenham sido provocados por seus funcionários. </w:t>
      </w:r>
    </w:p>
    <w:p w14:paraId="2F53935D" w14:textId="79332FBB" w:rsidR="00CD14C0" w:rsidRPr="00F274B0" w:rsidRDefault="00BA0602" w:rsidP="7679E407">
      <w:pPr>
        <w:numPr>
          <w:ilvl w:val="1"/>
          <w:numId w:val="2"/>
        </w:numPr>
        <w:autoSpaceDE w:val="0"/>
        <w:autoSpaceDN w:val="0"/>
        <w:adjustRightInd w:val="0"/>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Arcar com todas as despesas relativas a taxas, tributos, impostos, encargos sociais, seguros, despesas com transporte e demais gastos, custos e despesas inerentes ao cumprimento do objeto deste </w:t>
      </w:r>
      <w:r w:rsidR="00A33DE2">
        <w:rPr>
          <w:rFonts w:ascii="Arial Narrow" w:hAnsi="Arial Narrow" w:cs="Arial"/>
          <w:sz w:val="22"/>
          <w:szCs w:val="22"/>
        </w:rPr>
        <w:t>chamamento público.</w:t>
      </w:r>
    </w:p>
    <w:p w14:paraId="20FC33F4" w14:textId="1629A860" w:rsidR="00BA0602" w:rsidRPr="00F274B0" w:rsidRDefault="00CD14C0" w:rsidP="7679E407">
      <w:pPr>
        <w:numPr>
          <w:ilvl w:val="1"/>
          <w:numId w:val="2"/>
        </w:numPr>
        <w:autoSpaceDE w:val="0"/>
        <w:autoSpaceDN w:val="0"/>
        <w:adjustRightInd w:val="0"/>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Ofertar, sem qualquer custo aos </w:t>
      </w:r>
      <w:r w:rsidRPr="00F274B0">
        <w:rPr>
          <w:rFonts w:ascii="Arial Narrow" w:hAnsi="Arial Narrow" w:cs="Arial"/>
          <w:b/>
          <w:bCs/>
          <w:sz w:val="22"/>
          <w:szCs w:val="22"/>
        </w:rPr>
        <w:t>CONTRATANTES,</w:t>
      </w:r>
      <w:r w:rsidRPr="00F274B0">
        <w:rPr>
          <w:rFonts w:ascii="Arial Narrow" w:hAnsi="Arial Narrow" w:cs="Arial"/>
          <w:sz w:val="22"/>
          <w:szCs w:val="22"/>
        </w:rPr>
        <w:t xml:space="preserve"> na qualidade de certificada </w:t>
      </w:r>
      <w:r w:rsidR="00F1337D" w:rsidRPr="00F274B0">
        <w:rPr>
          <w:rFonts w:ascii="Arial Narrow" w:hAnsi="Arial Narrow" w:cs="Arial"/>
          <w:sz w:val="22"/>
          <w:szCs w:val="22"/>
        </w:rPr>
        <w:t>Microsoft Large</w:t>
      </w:r>
      <w:r w:rsidR="00F1337D" w:rsidRPr="00F274B0">
        <w:rPr>
          <w:rFonts w:ascii="Arial Narrow" w:hAnsi="Arial Narrow" w:cs="Arial"/>
          <w:color w:val="201F1E"/>
          <w:sz w:val="22"/>
          <w:szCs w:val="22"/>
          <w:shd w:val="clear" w:color="auto" w:fill="FFFFFF"/>
        </w:rPr>
        <w:t xml:space="preserve"> </w:t>
      </w:r>
      <w:proofErr w:type="spellStart"/>
      <w:r w:rsidR="00F1337D" w:rsidRPr="00F274B0">
        <w:rPr>
          <w:rFonts w:ascii="Arial Narrow" w:hAnsi="Arial Narrow" w:cs="Arial"/>
          <w:color w:val="201F1E"/>
          <w:sz w:val="22"/>
          <w:szCs w:val="22"/>
          <w:shd w:val="clear" w:color="auto" w:fill="FFFFFF"/>
        </w:rPr>
        <w:t>Solution</w:t>
      </w:r>
      <w:proofErr w:type="spellEnd"/>
      <w:r w:rsidR="00F1337D" w:rsidRPr="00F274B0">
        <w:rPr>
          <w:rFonts w:ascii="Arial Narrow" w:hAnsi="Arial Narrow" w:cs="Arial"/>
          <w:color w:val="201F1E"/>
          <w:sz w:val="22"/>
          <w:szCs w:val="22"/>
          <w:shd w:val="clear" w:color="auto" w:fill="FFFFFF"/>
        </w:rPr>
        <w:t xml:space="preserve"> </w:t>
      </w:r>
      <w:proofErr w:type="spellStart"/>
      <w:r w:rsidR="00F1337D" w:rsidRPr="00F274B0">
        <w:rPr>
          <w:rFonts w:ascii="Arial Narrow" w:hAnsi="Arial Narrow" w:cs="Arial"/>
          <w:color w:val="201F1E"/>
          <w:sz w:val="22"/>
          <w:szCs w:val="22"/>
          <w:shd w:val="clear" w:color="auto" w:fill="FFFFFF"/>
        </w:rPr>
        <w:t>Partner</w:t>
      </w:r>
      <w:proofErr w:type="spellEnd"/>
      <w:r w:rsidR="00F1337D" w:rsidRPr="00F274B0">
        <w:rPr>
          <w:rFonts w:ascii="Arial Narrow" w:hAnsi="Arial Narrow" w:cs="Arial"/>
          <w:sz w:val="22"/>
          <w:szCs w:val="22"/>
        </w:rPr>
        <w:t xml:space="preserve"> (</w:t>
      </w:r>
      <w:r w:rsidR="00F1337D" w:rsidRPr="00F274B0">
        <w:rPr>
          <w:rFonts w:ascii="Arial Narrow" w:hAnsi="Arial Narrow" w:cs="Arial"/>
          <w:color w:val="201F1E"/>
          <w:sz w:val="22"/>
          <w:szCs w:val="22"/>
          <w:shd w:val="clear" w:color="auto" w:fill="FFFFFF"/>
        </w:rPr>
        <w:t>LSP</w:t>
      </w:r>
      <w:r w:rsidR="00F1337D" w:rsidRPr="00F274B0">
        <w:rPr>
          <w:rFonts w:ascii="Arial Narrow" w:hAnsi="Arial Narrow" w:cs="Arial"/>
          <w:sz w:val="22"/>
          <w:szCs w:val="22"/>
        </w:rPr>
        <w:t>)</w:t>
      </w:r>
      <w:r w:rsidR="00F1337D" w:rsidRPr="00F274B0">
        <w:rPr>
          <w:rFonts w:ascii="Arial Narrow" w:hAnsi="Arial Narrow" w:cs="Arial"/>
          <w:b/>
          <w:bCs/>
          <w:sz w:val="22"/>
          <w:szCs w:val="22"/>
        </w:rPr>
        <w:t>,</w:t>
      </w:r>
      <w:r w:rsidRPr="00F274B0">
        <w:rPr>
          <w:rFonts w:ascii="Arial Narrow" w:hAnsi="Arial Narrow" w:cs="Arial"/>
          <w:sz w:val="22"/>
          <w:szCs w:val="22"/>
        </w:rPr>
        <w:t xml:space="preserve"> pacote de benefícios</w:t>
      </w:r>
      <w:r w:rsidR="0067302C" w:rsidRPr="00F274B0">
        <w:rPr>
          <w:rFonts w:ascii="Arial Narrow" w:hAnsi="Arial Narrow" w:cs="Arial"/>
          <w:sz w:val="22"/>
          <w:szCs w:val="22"/>
        </w:rPr>
        <w:t>,</w:t>
      </w:r>
      <w:r w:rsidR="00A26E56" w:rsidRPr="00F274B0">
        <w:rPr>
          <w:rFonts w:ascii="Arial Narrow" w:hAnsi="Arial Narrow" w:cs="Arial"/>
          <w:sz w:val="22"/>
          <w:szCs w:val="22"/>
        </w:rPr>
        <w:t xml:space="preserve"> </w:t>
      </w:r>
      <w:r w:rsidR="0067302C" w:rsidRPr="00F274B0">
        <w:rPr>
          <w:rFonts w:ascii="Arial Narrow" w:hAnsi="Arial Narrow" w:cs="Arial"/>
          <w:sz w:val="22"/>
          <w:szCs w:val="22"/>
        </w:rPr>
        <w:t>tais como</w:t>
      </w:r>
      <w:r w:rsidR="00BC13A4" w:rsidRPr="00F274B0">
        <w:rPr>
          <w:rFonts w:ascii="Arial Narrow" w:hAnsi="Arial Narrow" w:cs="Arial"/>
          <w:sz w:val="22"/>
          <w:szCs w:val="22"/>
        </w:rPr>
        <w:t xml:space="preserve"> programas </w:t>
      </w:r>
      <w:r w:rsidR="0064061A" w:rsidRPr="00F274B0">
        <w:rPr>
          <w:rFonts w:ascii="Arial Narrow" w:hAnsi="Arial Narrow" w:cs="Arial"/>
          <w:b/>
          <w:bCs/>
          <w:sz w:val="22"/>
          <w:szCs w:val="22"/>
        </w:rPr>
        <w:t>C</w:t>
      </w:r>
      <w:r w:rsidR="00BC13A4" w:rsidRPr="00F274B0">
        <w:rPr>
          <w:rFonts w:ascii="Arial Narrow" w:hAnsi="Arial Narrow" w:cs="Arial"/>
          <w:b/>
          <w:bCs/>
          <w:sz w:val="22"/>
          <w:szCs w:val="22"/>
        </w:rPr>
        <w:t>POR, Fast Track</w:t>
      </w:r>
      <w:r w:rsidR="00BC13A4" w:rsidRPr="00F274B0">
        <w:rPr>
          <w:rFonts w:ascii="Arial Narrow" w:hAnsi="Arial Narrow" w:cs="Arial"/>
          <w:sz w:val="22"/>
          <w:szCs w:val="22"/>
        </w:rPr>
        <w:t xml:space="preserve"> </w:t>
      </w:r>
      <w:r w:rsidR="00A26E56" w:rsidRPr="00F274B0">
        <w:rPr>
          <w:rFonts w:ascii="Arial Narrow" w:hAnsi="Arial Narrow" w:cs="Arial"/>
          <w:sz w:val="22"/>
          <w:szCs w:val="22"/>
        </w:rPr>
        <w:t>e</w:t>
      </w:r>
      <w:r w:rsidRPr="00F274B0">
        <w:rPr>
          <w:rFonts w:ascii="Arial Narrow" w:hAnsi="Arial Narrow" w:cs="Arial"/>
          <w:sz w:val="22"/>
          <w:szCs w:val="22"/>
        </w:rPr>
        <w:t xml:space="preserve"> </w:t>
      </w:r>
      <w:r w:rsidR="005F5CC3" w:rsidRPr="00F274B0">
        <w:rPr>
          <w:rFonts w:ascii="Arial Narrow" w:hAnsi="Arial Narrow" w:cs="Arial"/>
          <w:sz w:val="22"/>
          <w:szCs w:val="22"/>
        </w:rPr>
        <w:t xml:space="preserve">outros </w:t>
      </w:r>
      <w:r w:rsidRPr="00F274B0">
        <w:rPr>
          <w:rFonts w:ascii="Arial Narrow" w:hAnsi="Arial Narrow" w:cs="Arial"/>
          <w:sz w:val="22"/>
          <w:szCs w:val="22"/>
        </w:rPr>
        <w:t>serviços disponibilizados pela Microsoft aos usuários das licenças, objeto da contratação.</w:t>
      </w:r>
    </w:p>
    <w:p w14:paraId="3B1A78A2" w14:textId="77777777" w:rsidR="00881B2F" w:rsidRPr="00F274B0" w:rsidRDefault="00881B2F" w:rsidP="7679E407">
      <w:pPr>
        <w:autoSpaceDE w:val="0"/>
        <w:autoSpaceDN w:val="0"/>
        <w:adjustRightInd w:val="0"/>
        <w:spacing w:line="360" w:lineRule="auto"/>
        <w:ind w:left="720" w:hanging="720"/>
        <w:jc w:val="both"/>
        <w:rPr>
          <w:rFonts w:ascii="Arial Narrow" w:hAnsi="Arial Narrow" w:cs="Arial"/>
          <w:sz w:val="22"/>
          <w:szCs w:val="22"/>
        </w:rPr>
      </w:pPr>
    </w:p>
    <w:p w14:paraId="0192BE17" w14:textId="4C845356" w:rsidR="00EA2DE7" w:rsidRPr="00F274B0" w:rsidRDefault="00EA2DE7" w:rsidP="7679E407">
      <w:pPr>
        <w:widowControl w:val="0"/>
        <w:numPr>
          <w:ilvl w:val="0"/>
          <w:numId w:val="2"/>
        </w:numPr>
        <w:spacing w:line="360" w:lineRule="auto"/>
        <w:ind w:left="720" w:hanging="720"/>
        <w:jc w:val="both"/>
        <w:rPr>
          <w:rFonts w:ascii="Arial Narrow" w:hAnsi="Arial Narrow" w:cs="Arial"/>
          <w:b/>
          <w:bCs/>
          <w:sz w:val="22"/>
          <w:szCs w:val="22"/>
        </w:rPr>
      </w:pPr>
      <w:r w:rsidRPr="00F274B0">
        <w:rPr>
          <w:rFonts w:ascii="Arial Narrow" w:hAnsi="Arial Narrow" w:cs="Arial"/>
          <w:b/>
          <w:bCs/>
          <w:sz w:val="22"/>
          <w:szCs w:val="22"/>
        </w:rPr>
        <w:t>OBRIGAÇÕES D</w:t>
      </w:r>
      <w:r w:rsidR="00093A4E" w:rsidRPr="00F274B0">
        <w:rPr>
          <w:rFonts w:ascii="Arial Narrow" w:hAnsi="Arial Narrow" w:cs="Arial"/>
          <w:b/>
          <w:bCs/>
          <w:sz w:val="22"/>
          <w:szCs w:val="22"/>
        </w:rPr>
        <w:t>OS</w:t>
      </w:r>
      <w:r w:rsidRPr="00F274B0">
        <w:rPr>
          <w:rFonts w:ascii="Arial Narrow" w:hAnsi="Arial Narrow" w:cs="Arial"/>
          <w:b/>
          <w:bCs/>
          <w:sz w:val="22"/>
          <w:szCs w:val="22"/>
        </w:rPr>
        <w:t xml:space="preserve"> CONTRATANTE</w:t>
      </w:r>
      <w:r w:rsidR="00093A4E" w:rsidRPr="00F274B0">
        <w:rPr>
          <w:rFonts w:ascii="Arial Narrow" w:hAnsi="Arial Narrow" w:cs="Arial"/>
          <w:b/>
          <w:bCs/>
          <w:sz w:val="22"/>
          <w:szCs w:val="22"/>
        </w:rPr>
        <w:t>S</w:t>
      </w:r>
    </w:p>
    <w:p w14:paraId="759326A9" w14:textId="77777777" w:rsidR="00EA2DE7" w:rsidRPr="00F274B0" w:rsidRDefault="00EA2DE7" w:rsidP="7679E407">
      <w:pPr>
        <w:numPr>
          <w:ilvl w:val="1"/>
          <w:numId w:val="2"/>
        </w:numPr>
        <w:autoSpaceDE w:val="0"/>
        <w:autoSpaceDN w:val="0"/>
        <w:adjustRightInd w:val="0"/>
        <w:spacing w:line="360" w:lineRule="auto"/>
        <w:ind w:left="720" w:hanging="720"/>
        <w:jc w:val="both"/>
        <w:rPr>
          <w:rFonts w:ascii="Arial Narrow" w:hAnsi="Arial Narrow" w:cs="Arial"/>
          <w:b/>
          <w:bCs/>
          <w:color w:val="FF0000"/>
          <w:sz w:val="22"/>
          <w:szCs w:val="22"/>
        </w:rPr>
      </w:pPr>
      <w:r w:rsidRPr="00F274B0">
        <w:rPr>
          <w:rFonts w:ascii="Arial Narrow" w:hAnsi="Arial Narrow" w:cs="Arial"/>
          <w:sz w:val="22"/>
          <w:szCs w:val="22"/>
        </w:rPr>
        <w:t xml:space="preserve">Efetuar os pagamentos devidos a </w:t>
      </w:r>
      <w:r w:rsidRPr="00F274B0">
        <w:rPr>
          <w:rFonts w:ascii="Arial Narrow" w:hAnsi="Arial Narrow" w:cs="Arial"/>
          <w:b/>
          <w:bCs/>
          <w:sz w:val="22"/>
          <w:szCs w:val="22"/>
        </w:rPr>
        <w:t>CONTRATADA</w:t>
      </w:r>
      <w:r w:rsidRPr="00F274B0">
        <w:rPr>
          <w:rFonts w:ascii="Arial Narrow" w:hAnsi="Arial Narrow" w:cs="Arial"/>
          <w:sz w:val="22"/>
          <w:szCs w:val="22"/>
        </w:rPr>
        <w:t xml:space="preserve"> de acordo com o estabelecido neste Termo de Referência.</w:t>
      </w:r>
    </w:p>
    <w:p w14:paraId="293F04FA" w14:textId="77777777" w:rsidR="00EA2DE7" w:rsidRPr="00F274B0" w:rsidRDefault="00EA2DE7" w:rsidP="7679E407">
      <w:pPr>
        <w:numPr>
          <w:ilvl w:val="1"/>
          <w:numId w:val="2"/>
        </w:numPr>
        <w:autoSpaceDE w:val="0"/>
        <w:autoSpaceDN w:val="0"/>
        <w:adjustRightInd w:val="0"/>
        <w:spacing w:line="360" w:lineRule="auto"/>
        <w:ind w:left="720" w:hanging="720"/>
        <w:jc w:val="both"/>
        <w:rPr>
          <w:rFonts w:ascii="Arial Narrow" w:hAnsi="Arial Narrow" w:cs="Arial"/>
          <w:sz w:val="22"/>
          <w:szCs w:val="22"/>
        </w:rPr>
      </w:pPr>
      <w:r w:rsidRPr="00F274B0">
        <w:rPr>
          <w:rFonts w:ascii="Arial Narrow" w:hAnsi="Arial Narrow" w:cs="Arial"/>
          <w:sz w:val="22"/>
          <w:szCs w:val="22"/>
        </w:rPr>
        <w:t>Indicar o responsável pela gestão do contrato, a quem competirá o acompanhamento dos prazos e o recebimento das licenças, solicitando à Contratada, sempre que achar conveniente, informações do seu andamento.</w:t>
      </w:r>
    </w:p>
    <w:p w14:paraId="71AEB944" w14:textId="77777777" w:rsidR="00EA2DE7" w:rsidRPr="00F274B0" w:rsidRDefault="00EA2DE7" w:rsidP="7679E407">
      <w:pPr>
        <w:numPr>
          <w:ilvl w:val="1"/>
          <w:numId w:val="2"/>
        </w:numPr>
        <w:autoSpaceDE w:val="0"/>
        <w:autoSpaceDN w:val="0"/>
        <w:adjustRightInd w:val="0"/>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Exigir o cumprimento de todos os compromissos assumidos pela </w:t>
      </w:r>
      <w:r w:rsidRPr="00F274B0">
        <w:rPr>
          <w:rFonts w:ascii="Arial Narrow" w:hAnsi="Arial Narrow" w:cs="Arial"/>
          <w:b/>
          <w:bCs/>
          <w:sz w:val="22"/>
          <w:szCs w:val="22"/>
        </w:rPr>
        <w:t>CONTRATADA</w:t>
      </w:r>
      <w:r w:rsidRPr="00F274B0">
        <w:rPr>
          <w:rFonts w:ascii="Arial Narrow" w:hAnsi="Arial Narrow" w:cs="Arial"/>
          <w:sz w:val="22"/>
          <w:szCs w:val="22"/>
        </w:rPr>
        <w:t xml:space="preserve">, de acordo como os termos do contrato assinado, do instrumento convocatórios e dos seus anexos. </w:t>
      </w:r>
    </w:p>
    <w:p w14:paraId="57066CB9" w14:textId="77777777" w:rsidR="00EA2DE7" w:rsidRPr="00F274B0" w:rsidRDefault="00EA2DE7" w:rsidP="7679E407">
      <w:pPr>
        <w:numPr>
          <w:ilvl w:val="1"/>
          <w:numId w:val="2"/>
        </w:numPr>
        <w:autoSpaceDE w:val="0"/>
        <w:autoSpaceDN w:val="0"/>
        <w:adjustRightInd w:val="0"/>
        <w:spacing w:line="360" w:lineRule="auto"/>
        <w:ind w:left="720" w:hanging="720"/>
        <w:jc w:val="both"/>
        <w:rPr>
          <w:rFonts w:ascii="Arial Narrow" w:hAnsi="Arial Narrow" w:cs="Arial"/>
          <w:sz w:val="22"/>
          <w:szCs w:val="22"/>
        </w:rPr>
      </w:pPr>
      <w:r w:rsidRPr="00F274B0">
        <w:rPr>
          <w:rFonts w:ascii="Arial Narrow" w:hAnsi="Arial Narrow" w:cs="Arial"/>
          <w:sz w:val="22"/>
          <w:szCs w:val="22"/>
        </w:rPr>
        <w:t>Esclarecer eventuais dúv</w:t>
      </w:r>
      <w:r w:rsidR="00F9318E" w:rsidRPr="00F274B0">
        <w:rPr>
          <w:rFonts w:ascii="Arial Narrow" w:hAnsi="Arial Narrow" w:cs="Arial"/>
          <w:sz w:val="22"/>
          <w:szCs w:val="22"/>
        </w:rPr>
        <w:t>idas</w:t>
      </w:r>
      <w:r w:rsidRPr="00F274B0">
        <w:rPr>
          <w:rFonts w:ascii="Arial Narrow" w:hAnsi="Arial Narrow" w:cs="Arial"/>
          <w:sz w:val="22"/>
          <w:szCs w:val="22"/>
        </w:rPr>
        <w:t xml:space="preserve"> e possíveis interferências que porventura não tenham sido suficientemente esclarecidas ou prevista. </w:t>
      </w:r>
    </w:p>
    <w:p w14:paraId="3FF07439" w14:textId="7D4AD85E" w:rsidR="00CB6CF8" w:rsidRPr="00F274B0" w:rsidRDefault="00CB6CF8" w:rsidP="7679E407">
      <w:pPr>
        <w:numPr>
          <w:ilvl w:val="1"/>
          <w:numId w:val="2"/>
        </w:numPr>
        <w:autoSpaceDE w:val="0"/>
        <w:autoSpaceDN w:val="0"/>
        <w:adjustRightInd w:val="0"/>
        <w:spacing w:line="360" w:lineRule="auto"/>
        <w:ind w:left="720" w:hanging="720"/>
        <w:jc w:val="both"/>
        <w:rPr>
          <w:rFonts w:ascii="Arial Narrow" w:hAnsi="Arial Narrow" w:cs="Arial"/>
          <w:sz w:val="22"/>
          <w:szCs w:val="22"/>
        </w:rPr>
      </w:pPr>
      <w:r w:rsidRPr="00F274B0">
        <w:rPr>
          <w:rFonts w:ascii="Arial Narrow" w:hAnsi="Arial Narrow" w:cs="Arial"/>
          <w:sz w:val="22"/>
          <w:szCs w:val="22"/>
        </w:rPr>
        <w:t>Rejeitar as entregas em desacordo com as especificações, prazos e condições estabelecidas neste Termo de Referência</w:t>
      </w:r>
      <w:r w:rsidR="00BD0B7A" w:rsidRPr="00F274B0">
        <w:rPr>
          <w:rFonts w:ascii="Arial Narrow" w:hAnsi="Arial Narrow" w:cs="Arial"/>
          <w:sz w:val="22"/>
          <w:szCs w:val="22"/>
        </w:rPr>
        <w:t>.</w:t>
      </w:r>
    </w:p>
    <w:p w14:paraId="263C3BD3" w14:textId="5C29856C" w:rsidR="00EA2DE7" w:rsidRPr="00F274B0" w:rsidRDefault="00EA2DE7" w:rsidP="7679E407">
      <w:pPr>
        <w:numPr>
          <w:ilvl w:val="1"/>
          <w:numId w:val="2"/>
        </w:numPr>
        <w:autoSpaceDE w:val="0"/>
        <w:autoSpaceDN w:val="0"/>
        <w:adjustRightInd w:val="0"/>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Fiscalizar o cumprimento das obrigações assumidas pela </w:t>
      </w:r>
      <w:r w:rsidRPr="00F274B0">
        <w:rPr>
          <w:rFonts w:ascii="Arial Narrow" w:hAnsi="Arial Narrow" w:cs="Arial"/>
          <w:b/>
          <w:bCs/>
          <w:sz w:val="22"/>
          <w:szCs w:val="22"/>
        </w:rPr>
        <w:t>CONTRATADA</w:t>
      </w:r>
      <w:r w:rsidRPr="00F274B0">
        <w:rPr>
          <w:rFonts w:ascii="Arial Narrow" w:hAnsi="Arial Narrow" w:cs="Arial"/>
          <w:sz w:val="22"/>
          <w:szCs w:val="22"/>
        </w:rPr>
        <w:t>.</w:t>
      </w:r>
    </w:p>
    <w:p w14:paraId="6FCFCF5D" w14:textId="2F4C8437" w:rsidR="00EA2DE7" w:rsidRPr="00F274B0" w:rsidRDefault="00EA2DE7" w:rsidP="7679E407">
      <w:pPr>
        <w:numPr>
          <w:ilvl w:val="1"/>
          <w:numId w:val="2"/>
        </w:numPr>
        <w:autoSpaceDE w:val="0"/>
        <w:autoSpaceDN w:val="0"/>
        <w:adjustRightInd w:val="0"/>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Aplicar à empresa </w:t>
      </w:r>
      <w:r w:rsidRPr="00F274B0">
        <w:rPr>
          <w:rFonts w:ascii="Arial Narrow" w:hAnsi="Arial Narrow" w:cs="Arial"/>
          <w:b/>
          <w:bCs/>
          <w:sz w:val="22"/>
          <w:szCs w:val="22"/>
        </w:rPr>
        <w:t>CONTRATADA</w:t>
      </w:r>
      <w:r w:rsidRPr="00F274B0">
        <w:rPr>
          <w:rFonts w:ascii="Arial Narrow" w:hAnsi="Arial Narrow" w:cs="Arial"/>
          <w:sz w:val="22"/>
          <w:szCs w:val="22"/>
        </w:rPr>
        <w:t xml:space="preserve"> as sanções administrativas regulamentares e contratuais cabíveis</w:t>
      </w:r>
      <w:r w:rsidR="00B82308" w:rsidRPr="00F274B0">
        <w:rPr>
          <w:rFonts w:ascii="Arial Narrow" w:hAnsi="Arial Narrow" w:cs="Arial"/>
          <w:sz w:val="22"/>
          <w:szCs w:val="22"/>
        </w:rPr>
        <w:t>.</w:t>
      </w:r>
    </w:p>
    <w:p w14:paraId="12530817" w14:textId="77777777" w:rsidR="00BA0602" w:rsidRPr="00F274B0" w:rsidRDefault="00BA0602" w:rsidP="7679E407">
      <w:pPr>
        <w:widowControl w:val="0"/>
        <w:spacing w:line="360" w:lineRule="auto"/>
        <w:ind w:left="720" w:hanging="720"/>
        <w:jc w:val="both"/>
        <w:rPr>
          <w:rFonts w:ascii="Arial Narrow" w:hAnsi="Arial Narrow" w:cs="Arial"/>
          <w:b/>
          <w:bCs/>
          <w:sz w:val="22"/>
          <w:szCs w:val="22"/>
        </w:rPr>
      </w:pPr>
    </w:p>
    <w:p w14:paraId="166A2403" w14:textId="77777777" w:rsidR="00C97C1B" w:rsidRPr="00F274B0" w:rsidRDefault="00D642A1" w:rsidP="7679E407">
      <w:pPr>
        <w:widowControl w:val="0"/>
        <w:numPr>
          <w:ilvl w:val="0"/>
          <w:numId w:val="2"/>
        </w:numPr>
        <w:spacing w:line="360" w:lineRule="auto"/>
        <w:ind w:left="720" w:hanging="720"/>
        <w:jc w:val="both"/>
        <w:rPr>
          <w:rFonts w:ascii="Arial Narrow" w:hAnsi="Arial Narrow" w:cs="Arial"/>
          <w:b/>
          <w:bCs/>
          <w:sz w:val="22"/>
          <w:szCs w:val="22"/>
        </w:rPr>
      </w:pPr>
      <w:r w:rsidRPr="00F274B0">
        <w:rPr>
          <w:rFonts w:ascii="Arial Narrow" w:eastAsia="MS Mincho" w:hAnsi="Arial Narrow" w:cs="Arial"/>
          <w:b/>
          <w:bCs/>
          <w:sz w:val="22"/>
          <w:szCs w:val="22"/>
        </w:rPr>
        <w:t xml:space="preserve">DAS </w:t>
      </w:r>
      <w:r w:rsidR="00C97C1B" w:rsidRPr="00F274B0">
        <w:rPr>
          <w:rFonts w:ascii="Arial Narrow" w:eastAsia="MS Mincho" w:hAnsi="Arial Narrow" w:cs="Arial"/>
          <w:b/>
          <w:bCs/>
          <w:sz w:val="22"/>
          <w:szCs w:val="22"/>
        </w:rPr>
        <w:t>FONTE</w:t>
      </w:r>
      <w:r w:rsidRPr="00F274B0">
        <w:rPr>
          <w:rFonts w:ascii="Arial Narrow" w:eastAsia="MS Mincho" w:hAnsi="Arial Narrow" w:cs="Arial"/>
          <w:b/>
          <w:bCs/>
          <w:sz w:val="22"/>
          <w:szCs w:val="22"/>
        </w:rPr>
        <w:t>S</w:t>
      </w:r>
      <w:r w:rsidR="00C97C1B" w:rsidRPr="00F274B0">
        <w:rPr>
          <w:rFonts w:ascii="Arial Narrow" w:eastAsia="MS Mincho" w:hAnsi="Arial Narrow" w:cs="Arial"/>
          <w:b/>
          <w:bCs/>
          <w:sz w:val="22"/>
          <w:szCs w:val="22"/>
        </w:rPr>
        <w:t xml:space="preserve"> DE RECURSOS</w:t>
      </w:r>
    </w:p>
    <w:p w14:paraId="00F44FC6" w14:textId="45B109B6" w:rsidR="00A43820" w:rsidRPr="00F274B0" w:rsidRDefault="00A43820" w:rsidP="7679E407">
      <w:pPr>
        <w:numPr>
          <w:ilvl w:val="1"/>
          <w:numId w:val="2"/>
        </w:numPr>
        <w:autoSpaceDE w:val="0"/>
        <w:autoSpaceDN w:val="0"/>
        <w:adjustRightInd w:val="0"/>
        <w:spacing w:line="360" w:lineRule="auto"/>
        <w:ind w:left="720" w:hanging="720"/>
        <w:jc w:val="both"/>
        <w:rPr>
          <w:rFonts w:ascii="Arial Narrow" w:hAnsi="Arial Narrow" w:cs="Arial"/>
          <w:color w:val="000000"/>
          <w:sz w:val="22"/>
          <w:szCs w:val="22"/>
        </w:rPr>
      </w:pPr>
      <w:r w:rsidRPr="00F274B0">
        <w:rPr>
          <w:rFonts w:ascii="Arial Narrow" w:hAnsi="Arial Narrow" w:cs="Arial"/>
          <w:color w:val="000000" w:themeColor="text1"/>
          <w:sz w:val="22"/>
          <w:szCs w:val="22"/>
        </w:rPr>
        <w:t xml:space="preserve">As </w:t>
      </w:r>
      <w:r w:rsidRPr="00F274B0">
        <w:rPr>
          <w:rFonts w:ascii="Arial Narrow" w:hAnsi="Arial Narrow" w:cs="Arial"/>
          <w:sz w:val="22"/>
          <w:szCs w:val="22"/>
        </w:rPr>
        <w:t>despesas</w:t>
      </w:r>
      <w:r w:rsidRPr="00F274B0">
        <w:rPr>
          <w:rFonts w:ascii="Arial Narrow" w:hAnsi="Arial Narrow" w:cs="Arial"/>
          <w:color w:val="000000" w:themeColor="text1"/>
          <w:sz w:val="22"/>
          <w:szCs w:val="22"/>
        </w:rPr>
        <w:t xml:space="preserve"> decorrentes deste contrato correrão por conta dos códigos orçamentários a seguir discriminados:</w:t>
      </w:r>
    </w:p>
    <w:p w14:paraId="4D34C7AB" w14:textId="77777777" w:rsidR="00897769" w:rsidRPr="00F274B0" w:rsidRDefault="00725613" w:rsidP="00441656">
      <w:pPr>
        <w:pStyle w:val="PargrafodaLista"/>
        <w:numPr>
          <w:ilvl w:val="0"/>
          <w:numId w:val="16"/>
        </w:numPr>
        <w:autoSpaceDE w:val="0"/>
        <w:autoSpaceDN w:val="0"/>
        <w:adjustRightInd w:val="0"/>
        <w:spacing w:line="360" w:lineRule="auto"/>
        <w:ind w:left="993" w:hanging="284"/>
        <w:jc w:val="both"/>
        <w:rPr>
          <w:rFonts w:ascii="Arial Narrow" w:hAnsi="Arial Narrow" w:cs="Arial"/>
          <w:sz w:val="22"/>
          <w:szCs w:val="22"/>
        </w:rPr>
      </w:pPr>
      <w:r w:rsidRPr="00F274B0">
        <w:rPr>
          <w:rFonts w:ascii="Arial Narrow" w:hAnsi="Arial Narrow" w:cs="Arial"/>
          <w:b/>
          <w:bCs/>
          <w:sz w:val="22"/>
          <w:szCs w:val="22"/>
        </w:rPr>
        <w:t xml:space="preserve">Licenças M365, </w:t>
      </w:r>
      <w:proofErr w:type="gramStart"/>
      <w:r w:rsidRPr="00F274B0">
        <w:rPr>
          <w:rFonts w:ascii="Arial Narrow" w:hAnsi="Arial Narrow" w:cs="Arial"/>
          <w:b/>
          <w:bCs/>
          <w:sz w:val="22"/>
          <w:szCs w:val="22"/>
        </w:rPr>
        <w:t>Servers</w:t>
      </w:r>
      <w:proofErr w:type="gramEnd"/>
      <w:r w:rsidRPr="00F274B0">
        <w:rPr>
          <w:rFonts w:ascii="Arial Narrow" w:hAnsi="Arial Narrow" w:cs="Arial"/>
          <w:b/>
          <w:bCs/>
          <w:sz w:val="22"/>
          <w:szCs w:val="22"/>
        </w:rPr>
        <w:t xml:space="preserve"> e adici</w:t>
      </w:r>
      <w:r w:rsidR="009F222E" w:rsidRPr="00F274B0">
        <w:rPr>
          <w:rFonts w:ascii="Arial Narrow" w:hAnsi="Arial Narrow" w:cs="Arial"/>
          <w:b/>
          <w:bCs/>
          <w:sz w:val="22"/>
          <w:szCs w:val="22"/>
        </w:rPr>
        <w:t>onais:</w:t>
      </w:r>
    </w:p>
    <w:p w14:paraId="37A519C0" w14:textId="664DBB68" w:rsidR="00A43820" w:rsidRPr="00F274B0" w:rsidRDefault="00A43820" w:rsidP="00071D99">
      <w:pPr>
        <w:pStyle w:val="PargrafodaLista"/>
        <w:numPr>
          <w:ilvl w:val="1"/>
          <w:numId w:val="16"/>
        </w:numPr>
        <w:autoSpaceDE w:val="0"/>
        <w:autoSpaceDN w:val="0"/>
        <w:adjustRightInd w:val="0"/>
        <w:spacing w:line="360" w:lineRule="auto"/>
        <w:ind w:left="1418"/>
        <w:jc w:val="both"/>
        <w:rPr>
          <w:rFonts w:ascii="Arial Narrow" w:hAnsi="Arial Narrow" w:cs="Arial"/>
          <w:sz w:val="22"/>
          <w:szCs w:val="22"/>
        </w:rPr>
      </w:pPr>
      <w:bookmarkStart w:id="6" w:name="_Hlk164258538"/>
      <w:r w:rsidRPr="00F274B0">
        <w:rPr>
          <w:rFonts w:ascii="Arial Narrow" w:hAnsi="Arial Narrow" w:cs="Arial"/>
          <w:sz w:val="22"/>
          <w:szCs w:val="22"/>
        </w:rPr>
        <w:t>Unidade</w:t>
      </w:r>
      <w:r w:rsidR="00F71FC5" w:rsidRPr="00F274B0">
        <w:rPr>
          <w:rFonts w:ascii="Arial Narrow" w:hAnsi="Arial Narrow" w:cs="Arial"/>
          <w:sz w:val="22"/>
          <w:szCs w:val="22"/>
        </w:rPr>
        <w:t xml:space="preserve"> Organizacional</w:t>
      </w:r>
      <w:r w:rsidR="000A4DA0" w:rsidRPr="00F274B0">
        <w:rPr>
          <w:rFonts w:ascii="Arial Narrow" w:hAnsi="Arial Narrow" w:cs="Arial"/>
          <w:sz w:val="22"/>
          <w:szCs w:val="22"/>
        </w:rPr>
        <w:t>:</w:t>
      </w:r>
      <w:r w:rsidRPr="00F274B0">
        <w:rPr>
          <w:rFonts w:ascii="Arial Narrow" w:hAnsi="Arial Narrow" w:cs="Arial"/>
          <w:sz w:val="22"/>
          <w:szCs w:val="22"/>
        </w:rPr>
        <w:t xml:space="preserve"> </w:t>
      </w:r>
      <w:r w:rsidR="00F94BDD" w:rsidRPr="00F274B0">
        <w:rPr>
          <w:rFonts w:ascii="Arial Narrow" w:hAnsi="Arial Narrow" w:cs="Arial"/>
          <w:sz w:val="22"/>
          <w:szCs w:val="22"/>
        </w:rPr>
        <w:t>Gerência de Infra e Operaçõ</w:t>
      </w:r>
      <w:r w:rsidR="009B124E" w:rsidRPr="00F274B0">
        <w:rPr>
          <w:rFonts w:ascii="Arial Narrow" w:hAnsi="Arial Narrow" w:cs="Arial"/>
          <w:sz w:val="22"/>
          <w:szCs w:val="22"/>
        </w:rPr>
        <w:t>es de TI</w:t>
      </w:r>
      <w:r w:rsidR="00F71FC5" w:rsidRPr="00F274B0">
        <w:rPr>
          <w:rFonts w:ascii="Arial Narrow" w:hAnsi="Arial Narrow" w:cs="Arial"/>
          <w:sz w:val="22"/>
          <w:szCs w:val="22"/>
        </w:rPr>
        <w:t xml:space="preserve"> </w:t>
      </w:r>
      <w:r w:rsidR="009B18D2" w:rsidRPr="00F274B0">
        <w:rPr>
          <w:rFonts w:ascii="Arial Narrow" w:hAnsi="Arial Narrow" w:cs="Arial"/>
          <w:sz w:val="22"/>
          <w:szCs w:val="22"/>
        </w:rPr>
        <w:t>05.01.03.05</w:t>
      </w:r>
    </w:p>
    <w:bookmarkEnd w:id="6"/>
    <w:p w14:paraId="3271E70F" w14:textId="2F48CEA7" w:rsidR="008A7E9C" w:rsidRPr="00F274B0" w:rsidRDefault="008A7E9C" w:rsidP="003103A3">
      <w:pPr>
        <w:pStyle w:val="PargrafodaLista"/>
        <w:numPr>
          <w:ilvl w:val="1"/>
          <w:numId w:val="16"/>
        </w:numPr>
        <w:autoSpaceDE w:val="0"/>
        <w:autoSpaceDN w:val="0"/>
        <w:adjustRightInd w:val="0"/>
        <w:spacing w:line="360" w:lineRule="auto"/>
        <w:ind w:left="1418"/>
        <w:jc w:val="both"/>
        <w:rPr>
          <w:rFonts w:ascii="Arial Narrow" w:hAnsi="Arial Narrow" w:cs="Arial"/>
          <w:sz w:val="22"/>
          <w:szCs w:val="22"/>
        </w:rPr>
      </w:pPr>
      <w:r w:rsidRPr="00F274B0">
        <w:rPr>
          <w:rFonts w:ascii="Arial Narrow" w:hAnsi="Arial Narrow" w:cs="Arial"/>
          <w:sz w:val="22"/>
          <w:szCs w:val="22"/>
        </w:rPr>
        <w:t xml:space="preserve">Centro de Responsabilidade: </w:t>
      </w:r>
      <w:r w:rsidR="00423CCD" w:rsidRPr="00F274B0">
        <w:rPr>
          <w:rFonts w:ascii="Arial Narrow" w:hAnsi="Arial Narrow" w:cs="Arial"/>
          <w:sz w:val="22"/>
          <w:szCs w:val="22"/>
        </w:rPr>
        <w:t>Gestão</w:t>
      </w:r>
      <w:r w:rsidR="00BF3249" w:rsidRPr="00F274B0">
        <w:rPr>
          <w:rFonts w:ascii="Arial Narrow" w:hAnsi="Arial Narrow" w:cs="Arial"/>
          <w:sz w:val="22"/>
          <w:szCs w:val="22"/>
        </w:rPr>
        <w:t xml:space="preserve"> de </w:t>
      </w:r>
      <w:r w:rsidR="009A040B" w:rsidRPr="00F274B0">
        <w:rPr>
          <w:rFonts w:ascii="Arial Narrow" w:hAnsi="Arial Narrow" w:cs="Arial"/>
          <w:sz w:val="22"/>
          <w:szCs w:val="22"/>
        </w:rPr>
        <w:t>Softwares</w:t>
      </w:r>
      <w:r w:rsidR="00BF3249" w:rsidRPr="00F274B0">
        <w:rPr>
          <w:rFonts w:ascii="Arial Narrow" w:hAnsi="Arial Narrow" w:cs="Arial"/>
          <w:sz w:val="22"/>
          <w:szCs w:val="22"/>
        </w:rPr>
        <w:t xml:space="preserve"> Básicos corporativos</w:t>
      </w:r>
      <w:r w:rsidR="00F71FC5" w:rsidRPr="00F274B0">
        <w:rPr>
          <w:rFonts w:ascii="Arial Narrow" w:hAnsi="Arial Narrow" w:cs="Arial"/>
          <w:sz w:val="22"/>
          <w:szCs w:val="22"/>
        </w:rPr>
        <w:t xml:space="preserve"> </w:t>
      </w:r>
      <w:r w:rsidR="003A7DC0" w:rsidRPr="00F274B0">
        <w:rPr>
          <w:rFonts w:ascii="Arial Narrow" w:hAnsi="Arial Narrow" w:cs="Arial"/>
          <w:sz w:val="22"/>
          <w:szCs w:val="22"/>
        </w:rPr>
        <w:t>2</w:t>
      </w:r>
      <w:r w:rsidR="00B82308" w:rsidRPr="00F274B0">
        <w:rPr>
          <w:rFonts w:ascii="Arial Narrow" w:hAnsi="Arial Narrow" w:cs="Arial"/>
          <w:sz w:val="22"/>
          <w:szCs w:val="22"/>
        </w:rPr>
        <w:t>4</w:t>
      </w:r>
      <w:r w:rsidR="003A7DC0" w:rsidRPr="00F274B0">
        <w:rPr>
          <w:rFonts w:ascii="Arial Narrow" w:hAnsi="Arial Narrow" w:cs="Arial"/>
          <w:sz w:val="22"/>
          <w:szCs w:val="22"/>
        </w:rPr>
        <w:t>.4.01.01.03.01.11</w:t>
      </w:r>
    </w:p>
    <w:p w14:paraId="4D1A601A" w14:textId="550BD0FE" w:rsidR="00507072" w:rsidRPr="00F274B0" w:rsidRDefault="00E22639" w:rsidP="00974609">
      <w:pPr>
        <w:pStyle w:val="PargrafodaLista"/>
        <w:numPr>
          <w:ilvl w:val="0"/>
          <w:numId w:val="16"/>
        </w:numPr>
        <w:autoSpaceDE w:val="0"/>
        <w:autoSpaceDN w:val="0"/>
        <w:adjustRightInd w:val="0"/>
        <w:spacing w:line="360" w:lineRule="auto"/>
        <w:ind w:left="993" w:hanging="284"/>
        <w:jc w:val="both"/>
        <w:rPr>
          <w:rFonts w:ascii="Arial Narrow" w:hAnsi="Arial Narrow" w:cs="Arial"/>
          <w:sz w:val="22"/>
          <w:szCs w:val="22"/>
          <w:lang w:val="en-US"/>
        </w:rPr>
      </w:pPr>
      <w:r w:rsidRPr="00F274B0">
        <w:rPr>
          <w:rFonts w:ascii="Arial Narrow" w:hAnsi="Arial Narrow" w:cs="Arial"/>
          <w:b/>
          <w:bCs/>
          <w:sz w:val="22"/>
          <w:szCs w:val="22"/>
          <w:lang w:val="en-US"/>
        </w:rPr>
        <w:t>Licenças</w:t>
      </w:r>
      <w:r w:rsidRPr="00F274B0">
        <w:rPr>
          <w:rFonts w:ascii="Arial Narrow" w:hAnsi="Arial Narrow" w:cs="Arial"/>
          <w:sz w:val="22"/>
          <w:szCs w:val="22"/>
          <w:lang w:val="en-US"/>
        </w:rPr>
        <w:t xml:space="preserve"> </w:t>
      </w:r>
      <w:r w:rsidR="00726B28" w:rsidRPr="00F274B0">
        <w:rPr>
          <w:rFonts w:ascii="Arial Narrow" w:hAnsi="Arial Narrow" w:cs="Arial"/>
          <w:b/>
          <w:bCs/>
          <w:sz w:val="22"/>
          <w:szCs w:val="22"/>
          <w:lang w:val="en-US"/>
        </w:rPr>
        <w:t>O365 Copilot Managed Sub Add-on</w:t>
      </w:r>
    </w:p>
    <w:p w14:paraId="061ECC32" w14:textId="6C335F54" w:rsidR="00974609" w:rsidRPr="00F274B0" w:rsidRDefault="00974609" w:rsidP="00AF0493">
      <w:pPr>
        <w:numPr>
          <w:ilvl w:val="1"/>
          <w:numId w:val="16"/>
        </w:numPr>
        <w:autoSpaceDE w:val="0"/>
        <w:autoSpaceDN w:val="0"/>
        <w:adjustRightInd w:val="0"/>
        <w:spacing w:line="360" w:lineRule="auto"/>
        <w:ind w:left="1418"/>
        <w:jc w:val="both"/>
        <w:rPr>
          <w:rFonts w:ascii="Arial Narrow" w:hAnsi="Arial Narrow" w:cs="Arial"/>
          <w:sz w:val="22"/>
          <w:szCs w:val="22"/>
        </w:rPr>
      </w:pPr>
      <w:r w:rsidRPr="00F274B0">
        <w:rPr>
          <w:rFonts w:ascii="Arial Narrow" w:hAnsi="Arial Narrow" w:cs="Arial"/>
          <w:sz w:val="22"/>
          <w:szCs w:val="22"/>
        </w:rPr>
        <w:t xml:space="preserve">Unidade Organizacional: </w:t>
      </w:r>
      <w:r w:rsidR="00C7431D" w:rsidRPr="00F274B0">
        <w:rPr>
          <w:rFonts w:ascii="Arial Narrow" w:hAnsi="Arial Narrow" w:cs="Arial"/>
          <w:sz w:val="22"/>
          <w:szCs w:val="22"/>
        </w:rPr>
        <w:t>Gerência de Educação e Tecnologia</w:t>
      </w:r>
      <w:r w:rsidR="00E57D45" w:rsidRPr="00F274B0">
        <w:rPr>
          <w:rFonts w:ascii="Arial Narrow" w:hAnsi="Arial Narrow" w:cs="Arial"/>
          <w:sz w:val="22"/>
          <w:szCs w:val="22"/>
        </w:rPr>
        <w:t xml:space="preserve"> </w:t>
      </w:r>
      <w:r w:rsidR="00B45C1F" w:rsidRPr="00F274B0">
        <w:rPr>
          <w:rFonts w:ascii="Arial Narrow" w:hAnsi="Arial Narrow" w:cs="Arial"/>
          <w:sz w:val="22"/>
          <w:szCs w:val="22"/>
        </w:rPr>
        <w:t>02.01.02.03</w:t>
      </w:r>
    </w:p>
    <w:p w14:paraId="539F5720" w14:textId="2DA6A393" w:rsidR="00726B28" w:rsidRPr="00F274B0" w:rsidRDefault="00C7431D" w:rsidP="00AF0493">
      <w:pPr>
        <w:numPr>
          <w:ilvl w:val="1"/>
          <w:numId w:val="16"/>
        </w:numPr>
        <w:autoSpaceDE w:val="0"/>
        <w:autoSpaceDN w:val="0"/>
        <w:adjustRightInd w:val="0"/>
        <w:spacing w:line="360" w:lineRule="auto"/>
        <w:ind w:left="1418"/>
        <w:jc w:val="both"/>
        <w:rPr>
          <w:rFonts w:ascii="Arial Narrow" w:hAnsi="Arial Narrow" w:cs="Arial"/>
          <w:sz w:val="22"/>
          <w:szCs w:val="22"/>
        </w:rPr>
      </w:pPr>
      <w:r w:rsidRPr="00F274B0">
        <w:rPr>
          <w:rFonts w:ascii="Arial Narrow" w:hAnsi="Arial Narrow" w:cs="Arial"/>
          <w:sz w:val="22"/>
          <w:szCs w:val="22"/>
        </w:rPr>
        <w:t xml:space="preserve">Centro de Responsabilidade: </w:t>
      </w:r>
      <w:r w:rsidR="006C0CC9" w:rsidRPr="00F274B0">
        <w:rPr>
          <w:rFonts w:ascii="Arial Narrow" w:hAnsi="Arial Narrow" w:cs="Arial"/>
          <w:sz w:val="22"/>
          <w:szCs w:val="22"/>
        </w:rPr>
        <w:t>Har</w:t>
      </w:r>
      <w:r w:rsidR="00C13490" w:rsidRPr="00F274B0">
        <w:rPr>
          <w:rFonts w:ascii="Arial Narrow" w:hAnsi="Arial Narrow" w:cs="Arial"/>
          <w:sz w:val="22"/>
          <w:szCs w:val="22"/>
        </w:rPr>
        <w:t xml:space="preserve">dware Educacional </w:t>
      </w:r>
      <w:r w:rsidR="00C028DC" w:rsidRPr="00F274B0">
        <w:rPr>
          <w:rFonts w:ascii="Arial Narrow" w:hAnsi="Arial Narrow" w:cs="Arial"/>
          <w:sz w:val="22"/>
          <w:szCs w:val="22"/>
        </w:rPr>
        <w:t>24.3</w:t>
      </w:r>
      <w:r w:rsidR="00FD131F" w:rsidRPr="00F274B0">
        <w:rPr>
          <w:rFonts w:ascii="Arial Narrow" w:hAnsi="Arial Narrow" w:cs="Arial"/>
          <w:sz w:val="22"/>
          <w:szCs w:val="22"/>
        </w:rPr>
        <w:t>.</w:t>
      </w:r>
      <w:r w:rsidR="004D2259" w:rsidRPr="00F274B0">
        <w:rPr>
          <w:rFonts w:ascii="Arial Narrow" w:hAnsi="Arial Narrow" w:cs="Arial"/>
          <w:sz w:val="22"/>
          <w:szCs w:val="22"/>
        </w:rPr>
        <w:t>03.</w:t>
      </w:r>
      <w:r w:rsidR="0023633E" w:rsidRPr="00F274B0">
        <w:rPr>
          <w:rFonts w:ascii="Arial Narrow" w:hAnsi="Arial Narrow" w:cs="Arial"/>
          <w:sz w:val="22"/>
          <w:szCs w:val="22"/>
        </w:rPr>
        <w:t>0</w:t>
      </w:r>
      <w:r w:rsidR="00971556" w:rsidRPr="00F274B0">
        <w:rPr>
          <w:rFonts w:ascii="Arial Narrow" w:hAnsi="Arial Narrow" w:cs="Arial"/>
          <w:sz w:val="22"/>
          <w:szCs w:val="22"/>
        </w:rPr>
        <w:t>7</w:t>
      </w:r>
      <w:r w:rsidR="00915194" w:rsidRPr="00F274B0">
        <w:rPr>
          <w:rFonts w:ascii="Arial Narrow" w:hAnsi="Arial Narrow" w:cs="Arial"/>
          <w:sz w:val="22"/>
          <w:szCs w:val="22"/>
        </w:rPr>
        <w:t>.0</w:t>
      </w:r>
      <w:r w:rsidR="000D6540" w:rsidRPr="00F274B0">
        <w:rPr>
          <w:rFonts w:ascii="Arial Narrow" w:hAnsi="Arial Narrow" w:cs="Arial"/>
          <w:sz w:val="22"/>
          <w:szCs w:val="22"/>
        </w:rPr>
        <w:t>1.03.12</w:t>
      </w:r>
    </w:p>
    <w:p w14:paraId="48A5B80A" w14:textId="77777777" w:rsidR="000A4DA0" w:rsidRPr="00F274B0" w:rsidRDefault="00A732DC" w:rsidP="004A75BC">
      <w:pPr>
        <w:pStyle w:val="PargrafodaLista"/>
        <w:numPr>
          <w:ilvl w:val="0"/>
          <w:numId w:val="16"/>
        </w:numPr>
        <w:autoSpaceDE w:val="0"/>
        <w:autoSpaceDN w:val="0"/>
        <w:adjustRightInd w:val="0"/>
        <w:spacing w:line="360" w:lineRule="auto"/>
        <w:ind w:left="993" w:hanging="284"/>
        <w:jc w:val="both"/>
        <w:rPr>
          <w:rFonts w:ascii="Arial Narrow" w:hAnsi="Arial Narrow" w:cs="Arial"/>
          <w:sz w:val="22"/>
          <w:szCs w:val="22"/>
        </w:rPr>
      </w:pPr>
      <w:r w:rsidRPr="00F274B0">
        <w:rPr>
          <w:rFonts w:ascii="Arial Narrow" w:hAnsi="Arial Narrow" w:cs="Arial"/>
          <w:b/>
          <w:bCs/>
          <w:sz w:val="22"/>
          <w:szCs w:val="22"/>
        </w:rPr>
        <w:t>Licenças Power Platform</w:t>
      </w:r>
      <w:r w:rsidR="00F84D9E" w:rsidRPr="00F274B0">
        <w:rPr>
          <w:rFonts w:ascii="Arial Narrow" w:hAnsi="Arial Narrow" w:cs="Arial"/>
          <w:b/>
          <w:bCs/>
          <w:sz w:val="22"/>
          <w:szCs w:val="22"/>
        </w:rPr>
        <w:t>:</w:t>
      </w:r>
    </w:p>
    <w:p w14:paraId="75D82547" w14:textId="1C0C3893" w:rsidR="004A75BC" w:rsidRPr="00F274B0" w:rsidRDefault="004A75BC" w:rsidP="00F71FC5">
      <w:pPr>
        <w:pStyle w:val="PargrafodaLista"/>
        <w:numPr>
          <w:ilvl w:val="1"/>
          <w:numId w:val="16"/>
        </w:numPr>
        <w:autoSpaceDE w:val="0"/>
        <w:autoSpaceDN w:val="0"/>
        <w:adjustRightInd w:val="0"/>
        <w:spacing w:line="360" w:lineRule="auto"/>
        <w:ind w:left="1418"/>
        <w:jc w:val="both"/>
        <w:rPr>
          <w:rFonts w:ascii="Arial Narrow" w:hAnsi="Arial Narrow" w:cs="Arial"/>
          <w:sz w:val="22"/>
          <w:szCs w:val="22"/>
        </w:rPr>
      </w:pPr>
      <w:r w:rsidRPr="00F274B0">
        <w:rPr>
          <w:rFonts w:ascii="Arial Narrow" w:hAnsi="Arial Narrow" w:cs="Arial"/>
          <w:sz w:val="22"/>
          <w:szCs w:val="22"/>
        </w:rPr>
        <w:t>Unidade</w:t>
      </w:r>
      <w:r w:rsidR="00F71FC5" w:rsidRPr="00F274B0">
        <w:rPr>
          <w:rFonts w:ascii="Arial Narrow" w:hAnsi="Arial Narrow" w:cs="Arial"/>
          <w:sz w:val="22"/>
          <w:szCs w:val="22"/>
        </w:rPr>
        <w:t xml:space="preserve"> Organizacional:</w:t>
      </w:r>
      <w:r w:rsidRPr="00F274B0">
        <w:rPr>
          <w:rFonts w:ascii="Arial Narrow" w:hAnsi="Arial Narrow" w:cs="Arial"/>
          <w:sz w:val="22"/>
          <w:szCs w:val="22"/>
        </w:rPr>
        <w:t xml:space="preserve"> Gerência </w:t>
      </w:r>
      <w:r w:rsidR="00050DE2" w:rsidRPr="00F274B0">
        <w:rPr>
          <w:rFonts w:ascii="Arial Narrow" w:hAnsi="Arial Narrow" w:cs="Arial"/>
          <w:sz w:val="22"/>
          <w:szCs w:val="22"/>
        </w:rPr>
        <w:t xml:space="preserve">Gestão de Soluções do </w:t>
      </w:r>
      <w:r w:rsidR="00032B89" w:rsidRPr="00F274B0">
        <w:rPr>
          <w:rFonts w:ascii="Arial Narrow" w:hAnsi="Arial Narrow" w:cs="Arial"/>
          <w:sz w:val="22"/>
          <w:szCs w:val="22"/>
        </w:rPr>
        <w:t>Negócio</w:t>
      </w:r>
      <w:r w:rsidR="00F71FC5" w:rsidRPr="00F274B0">
        <w:rPr>
          <w:rFonts w:ascii="Arial Narrow" w:hAnsi="Arial Narrow" w:cs="Arial"/>
          <w:sz w:val="22"/>
          <w:szCs w:val="22"/>
        </w:rPr>
        <w:t xml:space="preserve"> </w:t>
      </w:r>
      <w:r w:rsidRPr="00F274B0">
        <w:rPr>
          <w:rFonts w:ascii="Arial Narrow" w:hAnsi="Arial Narrow" w:cs="Arial"/>
          <w:sz w:val="22"/>
          <w:szCs w:val="22"/>
        </w:rPr>
        <w:t>05.01.03.03</w:t>
      </w:r>
    </w:p>
    <w:p w14:paraId="3ABB83BF" w14:textId="27BEBDC8" w:rsidR="00F84D9E" w:rsidRPr="00F274B0" w:rsidRDefault="005D1F33" w:rsidP="00F71FC5">
      <w:pPr>
        <w:pStyle w:val="PargrafodaLista"/>
        <w:numPr>
          <w:ilvl w:val="1"/>
          <w:numId w:val="16"/>
        </w:numPr>
        <w:autoSpaceDE w:val="0"/>
        <w:autoSpaceDN w:val="0"/>
        <w:adjustRightInd w:val="0"/>
        <w:spacing w:line="360" w:lineRule="auto"/>
        <w:ind w:left="1418"/>
        <w:jc w:val="both"/>
        <w:rPr>
          <w:rFonts w:ascii="Arial Narrow" w:hAnsi="Arial Narrow" w:cs="Arial"/>
          <w:sz w:val="22"/>
          <w:szCs w:val="22"/>
        </w:rPr>
      </w:pPr>
      <w:r w:rsidRPr="00F274B0">
        <w:rPr>
          <w:rFonts w:ascii="Arial Narrow" w:hAnsi="Arial Narrow" w:cs="Arial"/>
          <w:sz w:val="22"/>
          <w:szCs w:val="22"/>
        </w:rPr>
        <w:t>Centro de Responsabilidade:</w:t>
      </w:r>
      <w:r w:rsidR="00D768C1" w:rsidRPr="00F274B0">
        <w:rPr>
          <w:rFonts w:ascii="Arial Narrow" w:hAnsi="Arial Narrow" w:cs="Arial"/>
          <w:sz w:val="22"/>
          <w:szCs w:val="22"/>
        </w:rPr>
        <w:t xml:space="preserve"> Gestão de Tecnologia do Negócio </w:t>
      </w:r>
      <w:r w:rsidRPr="00F274B0">
        <w:rPr>
          <w:rFonts w:ascii="Arial Narrow" w:hAnsi="Arial Narrow" w:cs="Arial"/>
          <w:sz w:val="22"/>
          <w:szCs w:val="22"/>
        </w:rPr>
        <w:t>2</w:t>
      </w:r>
      <w:r w:rsidR="00B82308" w:rsidRPr="00F274B0">
        <w:rPr>
          <w:rFonts w:ascii="Arial Narrow" w:hAnsi="Arial Narrow" w:cs="Arial"/>
          <w:sz w:val="22"/>
          <w:szCs w:val="22"/>
        </w:rPr>
        <w:t>4</w:t>
      </w:r>
      <w:r w:rsidR="00FC792F" w:rsidRPr="00F274B0">
        <w:rPr>
          <w:rFonts w:ascii="Arial Narrow" w:hAnsi="Arial Narrow" w:cs="Arial"/>
          <w:sz w:val="22"/>
          <w:szCs w:val="22"/>
        </w:rPr>
        <w:t>.</w:t>
      </w:r>
      <w:r w:rsidRPr="00F274B0">
        <w:rPr>
          <w:rFonts w:ascii="Arial Narrow" w:hAnsi="Arial Narrow" w:cs="Arial"/>
          <w:sz w:val="22"/>
          <w:szCs w:val="22"/>
        </w:rPr>
        <w:t>4</w:t>
      </w:r>
      <w:r w:rsidR="00FC792F" w:rsidRPr="00F274B0">
        <w:rPr>
          <w:rFonts w:ascii="Arial Narrow" w:hAnsi="Arial Narrow" w:cs="Arial"/>
          <w:sz w:val="22"/>
          <w:szCs w:val="22"/>
        </w:rPr>
        <w:t>.</w:t>
      </w:r>
      <w:r w:rsidRPr="00F274B0">
        <w:rPr>
          <w:rFonts w:ascii="Arial Narrow" w:hAnsi="Arial Narrow" w:cs="Arial"/>
          <w:sz w:val="22"/>
          <w:szCs w:val="22"/>
        </w:rPr>
        <w:t>01</w:t>
      </w:r>
      <w:r w:rsidR="00FC792F" w:rsidRPr="00F274B0">
        <w:rPr>
          <w:rFonts w:ascii="Arial Narrow" w:hAnsi="Arial Narrow" w:cs="Arial"/>
          <w:sz w:val="22"/>
          <w:szCs w:val="22"/>
        </w:rPr>
        <w:t>.</w:t>
      </w:r>
      <w:r w:rsidRPr="00F274B0">
        <w:rPr>
          <w:rFonts w:ascii="Arial Narrow" w:hAnsi="Arial Narrow" w:cs="Arial"/>
          <w:sz w:val="22"/>
          <w:szCs w:val="22"/>
        </w:rPr>
        <w:t>01</w:t>
      </w:r>
      <w:r w:rsidR="00B71CFD" w:rsidRPr="00F274B0">
        <w:rPr>
          <w:rFonts w:ascii="Arial Narrow" w:hAnsi="Arial Narrow" w:cs="Arial"/>
          <w:sz w:val="22"/>
          <w:szCs w:val="22"/>
        </w:rPr>
        <w:t>.</w:t>
      </w:r>
      <w:r w:rsidRPr="00F274B0">
        <w:rPr>
          <w:rFonts w:ascii="Arial Narrow" w:hAnsi="Arial Narrow" w:cs="Arial"/>
          <w:sz w:val="22"/>
          <w:szCs w:val="22"/>
        </w:rPr>
        <w:t>03</w:t>
      </w:r>
      <w:r w:rsidR="00B71CFD" w:rsidRPr="00F274B0">
        <w:rPr>
          <w:rFonts w:ascii="Arial Narrow" w:hAnsi="Arial Narrow" w:cs="Arial"/>
          <w:sz w:val="22"/>
          <w:szCs w:val="22"/>
        </w:rPr>
        <w:t>.</w:t>
      </w:r>
      <w:r w:rsidRPr="00F274B0">
        <w:rPr>
          <w:rFonts w:ascii="Arial Narrow" w:hAnsi="Arial Narrow" w:cs="Arial"/>
          <w:sz w:val="22"/>
          <w:szCs w:val="22"/>
        </w:rPr>
        <w:t>01</w:t>
      </w:r>
      <w:r w:rsidR="00B71CFD" w:rsidRPr="00F274B0">
        <w:rPr>
          <w:rFonts w:ascii="Arial Narrow" w:hAnsi="Arial Narrow" w:cs="Arial"/>
          <w:sz w:val="22"/>
          <w:szCs w:val="22"/>
        </w:rPr>
        <w:t>.</w:t>
      </w:r>
      <w:r w:rsidRPr="00F274B0">
        <w:rPr>
          <w:rFonts w:ascii="Arial Narrow" w:hAnsi="Arial Narrow" w:cs="Arial"/>
          <w:sz w:val="22"/>
          <w:szCs w:val="22"/>
        </w:rPr>
        <w:t>02</w:t>
      </w:r>
    </w:p>
    <w:p w14:paraId="1EA6F8FF" w14:textId="77777777" w:rsidR="00727E9D" w:rsidRPr="00F274B0" w:rsidRDefault="007E31DC" w:rsidP="007E31DC">
      <w:pPr>
        <w:pStyle w:val="PargrafodaLista"/>
        <w:numPr>
          <w:ilvl w:val="0"/>
          <w:numId w:val="16"/>
        </w:numPr>
        <w:autoSpaceDE w:val="0"/>
        <w:autoSpaceDN w:val="0"/>
        <w:adjustRightInd w:val="0"/>
        <w:spacing w:line="360" w:lineRule="auto"/>
        <w:ind w:left="993" w:hanging="284"/>
        <w:jc w:val="both"/>
        <w:rPr>
          <w:rFonts w:ascii="Arial Narrow" w:hAnsi="Arial Narrow" w:cs="Arial"/>
          <w:sz w:val="22"/>
          <w:szCs w:val="22"/>
        </w:rPr>
      </w:pPr>
      <w:r w:rsidRPr="00F274B0">
        <w:rPr>
          <w:rFonts w:ascii="Arial Narrow" w:hAnsi="Arial Narrow" w:cs="Arial"/>
          <w:b/>
          <w:bCs/>
          <w:sz w:val="22"/>
          <w:szCs w:val="22"/>
        </w:rPr>
        <w:t>Licenças Dynamics:</w:t>
      </w:r>
    </w:p>
    <w:p w14:paraId="1AB88BF5" w14:textId="153C1A3C" w:rsidR="007E31DC" w:rsidRPr="00F274B0" w:rsidRDefault="007E31DC" w:rsidP="00984926">
      <w:pPr>
        <w:pStyle w:val="PargrafodaLista"/>
        <w:numPr>
          <w:ilvl w:val="1"/>
          <w:numId w:val="16"/>
        </w:numPr>
        <w:autoSpaceDE w:val="0"/>
        <w:autoSpaceDN w:val="0"/>
        <w:adjustRightInd w:val="0"/>
        <w:spacing w:line="360" w:lineRule="auto"/>
        <w:ind w:left="1418"/>
        <w:jc w:val="both"/>
        <w:rPr>
          <w:rFonts w:ascii="Arial Narrow" w:hAnsi="Arial Narrow" w:cs="Arial"/>
          <w:sz w:val="22"/>
          <w:szCs w:val="22"/>
        </w:rPr>
      </w:pPr>
      <w:r w:rsidRPr="00F274B0">
        <w:rPr>
          <w:rFonts w:ascii="Arial Narrow" w:hAnsi="Arial Narrow" w:cs="Arial"/>
          <w:sz w:val="22"/>
          <w:szCs w:val="22"/>
        </w:rPr>
        <w:t>Unidade</w:t>
      </w:r>
      <w:r w:rsidR="00173F8C" w:rsidRPr="00F274B0">
        <w:rPr>
          <w:rFonts w:ascii="Arial Narrow" w:hAnsi="Arial Narrow" w:cs="Arial"/>
          <w:sz w:val="22"/>
          <w:szCs w:val="22"/>
        </w:rPr>
        <w:t xml:space="preserve"> Organizacional: </w:t>
      </w:r>
      <w:r w:rsidRPr="00F274B0">
        <w:rPr>
          <w:rFonts w:ascii="Arial Narrow" w:hAnsi="Arial Narrow" w:cs="Arial"/>
          <w:sz w:val="22"/>
          <w:szCs w:val="22"/>
        </w:rPr>
        <w:t>Gerência de Comunicação Externa</w:t>
      </w:r>
      <w:r w:rsidR="00984926" w:rsidRPr="00F274B0">
        <w:rPr>
          <w:rFonts w:ascii="Arial Narrow" w:hAnsi="Arial Narrow" w:cs="Arial"/>
          <w:sz w:val="22"/>
          <w:szCs w:val="22"/>
        </w:rPr>
        <w:t xml:space="preserve"> </w:t>
      </w:r>
      <w:r w:rsidRPr="00F274B0">
        <w:rPr>
          <w:rFonts w:ascii="Arial Narrow" w:hAnsi="Arial Narrow" w:cs="Arial"/>
          <w:sz w:val="22"/>
          <w:szCs w:val="22"/>
        </w:rPr>
        <w:t>05.04.02.02 </w:t>
      </w:r>
    </w:p>
    <w:p w14:paraId="34DDEE6D" w14:textId="7EB8FD12" w:rsidR="007E31DC" w:rsidRPr="00F274B0" w:rsidRDefault="00AF0493" w:rsidP="00AF0493">
      <w:pPr>
        <w:pStyle w:val="PargrafodaLista"/>
        <w:numPr>
          <w:ilvl w:val="1"/>
          <w:numId w:val="16"/>
        </w:numPr>
        <w:autoSpaceDE w:val="0"/>
        <w:autoSpaceDN w:val="0"/>
        <w:adjustRightInd w:val="0"/>
        <w:spacing w:line="360" w:lineRule="auto"/>
        <w:ind w:left="1418"/>
        <w:jc w:val="both"/>
        <w:rPr>
          <w:rFonts w:ascii="Arial Narrow" w:hAnsi="Arial Narrow" w:cs="Arial"/>
          <w:color w:val="242424"/>
          <w:sz w:val="22"/>
          <w:szCs w:val="22"/>
        </w:rPr>
      </w:pPr>
      <w:r w:rsidRPr="00F274B0">
        <w:rPr>
          <w:rFonts w:ascii="Arial Narrow" w:hAnsi="Arial Narrow" w:cs="Arial"/>
          <w:sz w:val="22"/>
          <w:szCs w:val="22"/>
        </w:rPr>
        <w:t xml:space="preserve"> </w:t>
      </w:r>
      <w:r w:rsidR="007E31DC" w:rsidRPr="00F274B0">
        <w:rPr>
          <w:rFonts w:ascii="Arial Narrow" w:hAnsi="Arial Narrow" w:cs="Arial"/>
          <w:sz w:val="22"/>
          <w:szCs w:val="22"/>
        </w:rPr>
        <w:t xml:space="preserve">Centro de Responsabilidade: </w:t>
      </w:r>
      <w:r w:rsidR="007E31DC" w:rsidRPr="00F274B0">
        <w:rPr>
          <w:rFonts w:ascii="Arial Narrow" w:hAnsi="Arial Narrow" w:cs="Arial"/>
          <w:color w:val="242424"/>
          <w:sz w:val="22"/>
          <w:szCs w:val="22"/>
        </w:rPr>
        <w:t xml:space="preserve">Sistematização e gestão das informações de clientes </w:t>
      </w:r>
      <w:r w:rsidR="007E31DC" w:rsidRPr="00F274B0">
        <w:rPr>
          <w:rFonts w:ascii="Arial Narrow" w:hAnsi="Arial Narrow" w:cs="Arial"/>
          <w:sz w:val="22"/>
          <w:szCs w:val="22"/>
        </w:rPr>
        <w:t>CRM</w:t>
      </w:r>
      <w:r w:rsidR="00984926" w:rsidRPr="00F274B0">
        <w:rPr>
          <w:rFonts w:ascii="Arial Narrow" w:hAnsi="Arial Narrow" w:cs="Arial"/>
          <w:sz w:val="22"/>
          <w:szCs w:val="22"/>
        </w:rPr>
        <w:t xml:space="preserve"> </w:t>
      </w:r>
      <w:r w:rsidR="007E31DC" w:rsidRPr="00F274B0">
        <w:rPr>
          <w:rFonts w:ascii="Arial Narrow" w:hAnsi="Arial Narrow" w:cs="Arial"/>
          <w:sz w:val="22"/>
          <w:szCs w:val="22"/>
        </w:rPr>
        <w:t>2</w:t>
      </w:r>
      <w:r w:rsidR="00B82308" w:rsidRPr="00F274B0">
        <w:rPr>
          <w:rFonts w:ascii="Arial Narrow" w:hAnsi="Arial Narrow" w:cs="Arial"/>
          <w:sz w:val="22"/>
          <w:szCs w:val="22"/>
        </w:rPr>
        <w:t>4</w:t>
      </w:r>
      <w:r w:rsidR="007E31DC" w:rsidRPr="00F274B0">
        <w:rPr>
          <w:rFonts w:ascii="Arial Narrow" w:hAnsi="Arial Narrow" w:cs="Arial"/>
          <w:sz w:val="22"/>
          <w:szCs w:val="22"/>
        </w:rPr>
        <w:t>.3.07.03.01.01.17</w:t>
      </w:r>
    </w:p>
    <w:p w14:paraId="39A79D00" w14:textId="410492C8" w:rsidR="00722301" w:rsidRPr="00F274B0" w:rsidRDefault="00B266B7" w:rsidP="00B266B7">
      <w:pPr>
        <w:pStyle w:val="PargrafodaLista"/>
        <w:numPr>
          <w:ilvl w:val="0"/>
          <w:numId w:val="16"/>
        </w:numPr>
        <w:autoSpaceDE w:val="0"/>
        <w:autoSpaceDN w:val="0"/>
        <w:adjustRightInd w:val="0"/>
        <w:spacing w:line="360" w:lineRule="auto"/>
        <w:ind w:left="993" w:hanging="284"/>
        <w:jc w:val="both"/>
        <w:rPr>
          <w:rFonts w:ascii="Arial Narrow" w:hAnsi="Arial Narrow" w:cs="Arial"/>
          <w:color w:val="242424"/>
          <w:sz w:val="22"/>
          <w:szCs w:val="22"/>
        </w:rPr>
      </w:pPr>
      <w:r w:rsidRPr="00F274B0">
        <w:rPr>
          <w:rFonts w:ascii="Arial Narrow" w:hAnsi="Arial Narrow" w:cs="Arial"/>
          <w:b/>
          <w:bCs/>
          <w:sz w:val="22"/>
          <w:szCs w:val="22"/>
        </w:rPr>
        <w:t>Licença</w:t>
      </w:r>
      <w:r w:rsidRPr="00F274B0">
        <w:rPr>
          <w:rFonts w:ascii="Arial Narrow" w:hAnsi="Arial Narrow" w:cs="Arial"/>
          <w:color w:val="242424"/>
          <w:sz w:val="22"/>
          <w:szCs w:val="22"/>
        </w:rPr>
        <w:t xml:space="preserve"> </w:t>
      </w:r>
      <w:r w:rsidRPr="00F274B0">
        <w:rPr>
          <w:rFonts w:ascii="Arial Narrow" w:hAnsi="Arial Narrow" w:cs="Arial"/>
          <w:b/>
          <w:bCs/>
          <w:sz w:val="22"/>
          <w:szCs w:val="22"/>
        </w:rPr>
        <w:t>de</w:t>
      </w:r>
      <w:r w:rsidRPr="00F274B0">
        <w:rPr>
          <w:rFonts w:ascii="Arial Narrow" w:hAnsi="Arial Narrow" w:cs="Arial"/>
          <w:color w:val="242424"/>
          <w:sz w:val="22"/>
          <w:szCs w:val="22"/>
        </w:rPr>
        <w:t xml:space="preserve"> </w:t>
      </w:r>
      <w:r w:rsidRPr="00F274B0">
        <w:rPr>
          <w:rFonts w:ascii="Arial Narrow" w:hAnsi="Arial Narrow" w:cs="Arial"/>
          <w:b/>
          <w:bCs/>
          <w:sz w:val="22"/>
          <w:szCs w:val="22"/>
        </w:rPr>
        <w:t>Power</w:t>
      </w:r>
      <w:r w:rsidRPr="00F274B0">
        <w:rPr>
          <w:rFonts w:ascii="Arial Narrow" w:hAnsi="Arial Narrow" w:cs="Arial"/>
          <w:color w:val="242424"/>
          <w:sz w:val="22"/>
          <w:szCs w:val="22"/>
        </w:rPr>
        <w:t xml:space="preserve"> </w:t>
      </w:r>
      <w:r w:rsidRPr="00F274B0">
        <w:rPr>
          <w:rFonts w:ascii="Arial Narrow" w:hAnsi="Arial Narrow" w:cs="Arial"/>
          <w:b/>
          <w:bCs/>
          <w:sz w:val="22"/>
          <w:szCs w:val="22"/>
        </w:rPr>
        <w:t>BI</w:t>
      </w:r>
      <w:r w:rsidR="00B62743" w:rsidRPr="00F274B0">
        <w:rPr>
          <w:rFonts w:ascii="Arial Narrow" w:hAnsi="Arial Narrow" w:cs="Arial"/>
          <w:b/>
          <w:bCs/>
          <w:sz w:val="22"/>
          <w:szCs w:val="22"/>
        </w:rPr>
        <w:t xml:space="preserve"> – Uma licença</w:t>
      </w:r>
    </w:p>
    <w:p w14:paraId="35736FAF" w14:textId="37F17F7A" w:rsidR="00B266B7" w:rsidRPr="00F274B0" w:rsidRDefault="004A12B7" w:rsidP="00B266B7">
      <w:pPr>
        <w:pStyle w:val="PargrafodaLista"/>
        <w:numPr>
          <w:ilvl w:val="1"/>
          <w:numId w:val="16"/>
        </w:numPr>
        <w:autoSpaceDE w:val="0"/>
        <w:autoSpaceDN w:val="0"/>
        <w:adjustRightInd w:val="0"/>
        <w:spacing w:line="360" w:lineRule="auto"/>
        <w:ind w:left="1418"/>
        <w:jc w:val="both"/>
        <w:rPr>
          <w:rFonts w:ascii="Arial Narrow" w:hAnsi="Arial Narrow" w:cs="Arial"/>
          <w:color w:val="242424"/>
          <w:sz w:val="22"/>
          <w:szCs w:val="22"/>
        </w:rPr>
      </w:pPr>
      <w:r w:rsidRPr="00F274B0">
        <w:rPr>
          <w:rFonts w:ascii="Arial Narrow" w:hAnsi="Arial Narrow" w:cs="Arial"/>
          <w:color w:val="242424"/>
          <w:sz w:val="22"/>
          <w:szCs w:val="22"/>
        </w:rPr>
        <w:t>Unidade Organizacional: Ger. Produtos de Inteligência e Rede Colaborativa</w:t>
      </w:r>
      <w:r w:rsidR="00C02E3C" w:rsidRPr="00F274B0">
        <w:rPr>
          <w:rFonts w:ascii="Arial Narrow" w:hAnsi="Arial Narrow" w:cs="Arial"/>
          <w:color w:val="242424"/>
          <w:sz w:val="22"/>
          <w:szCs w:val="22"/>
        </w:rPr>
        <w:t xml:space="preserve"> 05.</w:t>
      </w:r>
      <w:r w:rsidR="0055664E" w:rsidRPr="00F274B0">
        <w:rPr>
          <w:rFonts w:ascii="Arial Narrow" w:hAnsi="Arial Narrow" w:cs="Arial"/>
          <w:color w:val="242424"/>
          <w:sz w:val="22"/>
          <w:szCs w:val="22"/>
        </w:rPr>
        <w:t>10.03</w:t>
      </w:r>
      <w:r w:rsidR="00C02E3C" w:rsidRPr="00F274B0">
        <w:rPr>
          <w:rFonts w:ascii="Arial Narrow" w:hAnsi="Arial Narrow" w:cs="Arial"/>
          <w:color w:val="242424"/>
          <w:sz w:val="22"/>
          <w:szCs w:val="22"/>
        </w:rPr>
        <w:t>.02</w:t>
      </w:r>
    </w:p>
    <w:p w14:paraId="77AE1962" w14:textId="51603FE0" w:rsidR="00514C44" w:rsidRPr="00F274B0" w:rsidRDefault="00C02E3C" w:rsidP="00C02E3C">
      <w:pPr>
        <w:pStyle w:val="PargrafodaLista"/>
        <w:numPr>
          <w:ilvl w:val="1"/>
          <w:numId w:val="16"/>
        </w:numPr>
        <w:autoSpaceDE w:val="0"/>
        <w:autoSpaceDN w:val="0"/>
        <w:adjustRightInd w:val="0"/>
        <w:spacing w:line="360" w:lineRule="auto"/>
        <w:ind w:left="1418"/>
        <w:jc w:val="both"/>
        <w:rPr>
          <w:rFonts w:ascii="Arial Narrow" w:hAnsi="Arial Narrow" w:cs="Arial"/>
          <w:sz w:val="22"/>
          <w:szCs w:val="22"/>
        </w:rPr>
      </w:pPr>
      <w:r w:rsidRPr="00F274B0">
        <w:rPr>
          <w:rFonts w:ascii="Arial Narrow" w:hAnsi="Arial Narrow" w:cs="Arial"/>
          <w:color w:val="242424"/>
          <w:sz w:val="22"/>
          <w:szCs w:val="22"/>
        </w:rPr>
        <w:t>Centro</w:t>
      </w:r>
      <w:r w:rsidRPr="00F274B0">
        <w:rPr>
          <w:rFonts w:ascii="Arial Narrow" w:hAnsi="Arial Narrow" w:cs="Arial"/>
          <w:sz w:val="22"/>
          <w:szCs w:val="22"/>
        </w:rPr>
        <w:t xml:space="preserve"> de Responsabilidade:</w:t>
      </w:r>
      <w:r w:rsidR="006A71E4" w:rsidRPr="00F274B0">
        <w:rPr>
          <w:rFonts w:ascii="Arial Narrow" w:hAnsi="Arial Narrow" w:cs="Calibri"/>
          <w:color w:val="000000"/>
          <w:sz w:val="22"/>
          <w:szCs w:val="22"/>
        </w:rPr>
        <w:t xml:space="preserve"> 24.3.07.01. 01.01. 37 Data Hub</w:t>
      </w:r>
      <w:r w:rsidR="00521BB5" w:rsidRPr="00F274B0">
        <w:rPr>
          <w:rFonts w:ascii="Arial Narrow" w:hAnsi="Arial Narrow" w:cs="Arial"/>
          <w:sz w:val="22"/>
          <w:szCs w:val="22"/>
        </w:rPr>
        <w:t xml:space="preserve"> Data</w:t>
      </w:r>
      <w:r w:rsidR="00B62743" w:rsidRPr="00F274B0">
        <w:rPr>
          <w:rFonts w:ascii="Arial Narrow" w:hAnsi="Arial Narrow" w:cs="Arial"/>
          <w:sz w:val="22"/>
          <w:szCs w:val="22"/>
        </w:rPr>
        <w:t xml:space="preserve"> Hub</w:t>
      </w:r>
    </w:p>
    <w:p w14:paraId="47B349B9" w14:textId="77777777" w:rsidR="00B62743" w:rsidRPr="00F274B0" w:rsidRDefault="00B62743" w:rsidP="00B62743">
      <w:pPr>
        <w:pStyle w:val="PargrafodaLista"/>
        <w:numPr>
          <w:ilvl w:val="0"/>
          <w:numId w:val="16"/>
        </w:numPr>
        <w:autoSpaceDE w:val="0"/>
        <w:autoSpaceDN w:val="0"/>
        <w:adjustRightInd w:val="0"/>
        <w:spacing w:line="360" w:lineRule="auto"/>
        <w:ind w:left="993" w:hanging="284"/>
        <w:jc w:val="both"/>
        <w:rPr>
          <w:rFonts w:ascii="Arial Narrow" w:hAnsi="Arial Narrow" w:cs="Arial"/>
          <w:color w:val="242424"/>
          <w:sz w:val="22"/>
          <w:szCs w:val="22"/>
        </w:rPr>
      </w:pPr>
      <w:r w:rsidRPr="00F274B0">
        <w:rPr>
          <w:rFonts w:ascii="Arial Narrow" w:hAnsi="Arial Narrow" w:cs="Arial"/>
          <w:b/>
          <w:bCs/>
          <w:sz w:val="22"/>
          <w:szCs w:val="22"/>
        </w:rPr>
        <w:t>Licença</w:t>
      </w:r>
      <w:r w:rsidRPr="00F274B0">
        <w:rPr>
          <w:rFonts w:ascii="Arial Narrow" w:hAnsi="Arial Narrow" w:cs="Arial"/>
          <w:color w:val="242424"/>
          <w:sz w:val="22"/>
          <w:szCs w:val="22"/>
        </w:rPr>
        <w:t xml:space="preserve"> </w:t>
      </w:r>
      <w:r w:rsidRPr="00F274B0">
        <w:rPr>
          <w:rFonts w:ascii="Arial Narrow" w:hAnsi="Arial Narrow" w:cs="Arial"/>
          <w:b/>
          <w:bCs/>
          <w:sz w:val="22"/>
          <w:szCs w:val="22"/>
        </w:rPr>
        <w:t>de</w:t>
      </w:r>
      <w:r w:rsidRPr="00F274B0">
        <w:rPr>
          <w:rFonts w:ascii="Arial Narrow" w:hAnsi="Arial Narrow" w:cs="Arial"/>
          <w:color w:val="242424"/>
          <w:sz w:val="22"/>
          <w:szCs w:val="22"/>
        </w:rPr>
        <w:t xml:space="preserve"> </w:t>
      </w:r>
      <w:r w:rsidRPr="00F274B0">
        <w:rPr>
          <w:rFonts w:ascii="Arial Narrow" w:hAnsi="Arial Narrow" w:cs="Arial"/>
          <w:b/>
          <w:bCs/>
          <w:sz w:val="22"/>
          <w:szCs w:val="22"/>
        </w:rPr>
        <w:t>Power</w:t>
      </w:r>
      <w:r w:rsidRPr="00F274B0">
        <w:rPr>
          <w:rFonts w:ascii="Arial Narrow" w:hAnsi="Arial Narrow" w:cs="Arial"/>
          <w:color w:val="242424"/>
          <w:sz w:val="22"/>
          <w:szCs w:val="22"/>
        </w:rPr>
        <w:t xml:space="preserve"> </w:t>
      </w:r>
      <w:r w:rsidRPr="00F274B0">
        <w:rPr>
          <w:rFonts w:ascii="Arial Narrow" w:hAnsi="Arial Narrow" w:cs="Arial"/>
          <w:b/>
          <w:bCs/>
          <w:sz w:val="22"/>
          <w:szCs w:val="22"/>
        </w:rPr>
        <w:t>BI – Uma licença</w:t>
      </w:r>
    </w:p>
    <w:p w14:paraId="045D7A09" w14:textId="053FF736" w:rsidR="00ED36B0" w:rsidRPr="00F274B0" w:rsidRDefault="003B359A" w:rsidP="003B359A">
      <w:pPr>
        <w:pStyle w:val="PargrafodaLista"/>
        <w:numPr>
          <w:ilvl w:val="1"/>
          <w:numId w:val="16"/>
        </w:numPr>
        <w:autoSpaceDE w:val="0"/>
        <w:autoSpaceDN w:val="0"/>
        <w:adjustRightInd w:val="0"/>
        <w:spacing w:line="360" w:lineRule="auto"/>
        <w:ind w:left="1418"/>
        <w:jc w:val="both"/>
        <w:rPr>
          <w:rFonts w:ascii="Arial Narrow" w:hAnsi="Arial Narrow" w:cs="Arial"/>
          <w:color w:val="242424"/>
          <w:sz w:val="22"/>
          <w:szCs w:val="22"/>
        </w:rPr>
      </w:pPr>
      <w:r w:rsidRPr="00F274B0">
        <w:rPr>
          <w:rFonts w:ascii="Arial Narrow" w:hAnsi="Arial Narrow" w:cs="Arial"/>
          <w:color w:val="242424"/>
          <w:sz w:val="22"/>
          <w:szCs w:val="22"/>
        </w:rPr>
        <w:t xml:space="preserve">Unidade Organizacional: </w:t>
      </w:r>
      <w:r w:rsidR="00B72937" w:rsidRPr="00F274B0">
        <w:rPr>
          <w:rFonts w:ascii="Arial Narrow" w:hAnsi="Arial Narrow" w:cs="Arial"/>
          <w:color w:val="242424"/>
          <w:sz w:val="22"/>
          <w:szCs w:val="22"/>
        </w:rPr>
        <w:t>Ger</w:t>
      </w:r>
      <w:r w:rsidR="00B72937" w:rsidRPr="00F274B0">
        <w:rPr>
          <w:rStyle w:val="ui-provider"/>
          <w:rFonts w:ascii="Arial Narrow" w:hAnsi="Arial Narrow"/>
          <w:sz w:val="22"/>
          <w:szCs w:val="22"/>
        </w:rPr>
        <w:t xml:space="preserve"> </w:t>
      </w:r>
      <w:r w:rsidR="00B72937" w:rsidRPr="00F274B0">
        <w:rPr>
          <w:rFonts w:ascii="Arial Narrow" w:hAnsi="Arial Narrow" w:cs="Arial"/>
          <w:color w:val="242424"/>
          <w:sz w:val="22"/>
          <w:szCs w:val="22"/>
        </w:rPr>
        <w:t>de</w:t>
      </w:r>
      <w:r w:rsidR="00B72937" w:rsidRPr="00F274B0">
        <w:rPr>
          <w:rStyle w:val="ui-provider"/>
          <w:rFonts w:ascii="Arial Narrow" w:hAnsi="Arial Narrow"/>
          <w:sz w:val="22"/>
          <w:szCs w:val="22"/>
        </w:rPr>
        <w:t xml:space="preserve"> </w:t>
      </w:r>
      <w:r w:rsidR="00B72937" w:rsidRPr="00F274B0">
        <w:rPr>
          <w:rFonts w:ascii="Arial Narrow" w:hAnsi="Arial Narrow" w:cs="Arial"/>
          <w:color w:val="242424"/>
          <w:sz w:val="22"/>
          <w:szCs w:val="22"/>
        </w:rPr>
        <w:t>Soluções</w:t>
      </w:r>
      <w:r w:rsidR="00B72937" w:rsidRPr="00F274B0">
        <w:rPr>
          <w:rStyle w:val="ui-provider"/>
          <w:rFonts w:ascii="Arial Narrow" w:hAnsi="Arial Narrow"/>
          <w:sz w:val="22"/>
          <w:szCs w:val="22"/>
        </w:rPr>
        <w:t xml:space="preserve"> </w:t>
      </w:r>
      <w:r w:rsidR="00B72937" w:rsidRPr="00F274B0">
        <w:rPr>
          <w:rFonts w:ascii="Arial Narrow" w:hAnsi="Arial Narrow" w:cs="Arial"/>
          <w:color w:val="242424"/>
          <w:sz w:val="22"/>
          <w:szCs w:val="22"/>
        </w:rPr>
        <w:t>Integradas</w:t>
      </w:r>
      <w:r w:rsidR="00B72937" w:rsidRPr="00F274B0">
        <w:rPr>
          <w:rStyle w:val="ui-provider"/>
          <w:rFonts w:ascii="Arial Narrow" w:hAnsi="Arial Narrow"/>
          <w:sz w:val="22"/>
          <w:szCs w:val="22"/>
        </w:rPr>
        <w:t xml:space="preserve"> </w:t>
      </w:r>
      <w:r w:rsidR="00B72937" w:rsidRPr="00F274B0">
        <w:rPr>
          <w:rFonts w:ascii="Arial Narrow" w:hAnsi="Arial Narrow" w:cs="Arial"/>
          <w:color w:val="242424"/>
          <w:sz w:val="22"/>
          <w:szCs w:val="22"/>
        </w:rPr>
        <w:t>em</w:t>
      </w:r>
      <w:r w:rsidR="00B72937" w:rsidRPr="00F274B0">
        <w:rPr>
          <w:rStyle w:val="ui-provider"/>
          <w:rFonts w:ascii="Arial Narrow" w:hAnsi="Arial Narrow"/>
          <w:sz w:val="22"/>
          <w:szCs w:val="22"/>
        </w:rPr>
        <w:t xml:space="preserve"> </w:t>
      </w:r>
      <w:r w:rsidR="00B72937" w:rsidRPr="00F274B0">
        <w:rPr>
          <w:rFonts w:ascii="Arial Narrow" w:hAnsi="Arial Narrow" w:cs="Arial"/>
          <w:color w:val="242424"/>
          <w:sz w:val="22"/>
          <w:szCs w:val="22"/>
        </w:rPr>
        <w:t>SSI</w:t>
      </w:r>
      <w:r w:rsidR="00B72937" w:rsidRPr="00F274B0">
        <w:rPr>
          <w:rStyle w:val="ui-provider"/>
          <w:rFonts w:ascii="Arial Narrow" w:hAnsi="Arial Narrow"/>
          <w:sz w:val="22"/>
          <w:szCs w:val="22"/>
        </w:rPr>
        <w:t> </w:t>
      </w:r>
      <w:r w:rsidR="000009ED" w:rsidRPr="00F274B0">
        <w:rPr>
          <w:rFonts w:ascii="Arial Narrow" w:hAnsi="Arial Narrow" w:cs="Arial"/>
          <w:color w:val="242424"/>
          <w:sz w:val="22"/>
          <w:szCs w:val="22"/>
        </w:rPr>
        <w:t>02</w:t>
      </w:r>
      <w:r w:rsidR="000009ED" w:rsidRPr="00F274B0">
        <w:rPr>
          <w:rStyle w:val="ui-provider"/>
          <w:rFonts w:ascii="Arial Narrow" w:hAnsi="Arial Narrow"/>
          <w:sz w:val="22"/>
          <w:szCs w:val="22"/>
        </w:rPr>
        <w:t>.</w:t>
      </w:r>
      <w:r w:rsidR="000009ED" w:rsidRPr="00F274B0">
        <w:rPr>
          <w:rFonts w:ascii="Arial Narrow" w:hAnsi="Arial Narrow" w:cs="Arial"/>
          <w:color w:val="242424"/>
          <w:sz w:val="22"/>
          <w:szCs w:val="22"/>
        </w:rPr>
        <w:t>01</w:t>
      </w:r>
      <w:r w:rsidR="000009ED" w:rsidRPr="00F274B0">
        <w:rPr>
          <w:rStyle w:val="ui-provider"/>
          <w:rFonts w:ascii="Arial Narrow" w:hAnsi="Arial Narrow"/>
          <w:sz w:val="22"/>
          <w:szCs w:val="22"/>
        </w:rPr>
        <w:t>.</w:t>
      </w:r>
      <w:r w:rsidR="000009ED" w:rsidRPr="00F274B0">
        <w:rPr>
          <w:rFonts w:ascii="Arial Narrow" w:hAnsi="Arial Narrow" w:cs="Arial"/>
          <w:color w:val="242424"/>
          <w:sz w:val="22"/>
          <w:szCs w:val="22"/>
        </w:rPr>
        <w:t>03.06</w:t>
      </w:r>
    </w:p>
    <w:p w14:paraId="7C457661" w14:textId="15E8054A" w:rsidR="000009ED" w:rsidRPr="00F274B0" w:rsidRDefault="000009ED" w:rsidP="00A45010">
      <w:pPr>
        <w:pStyle w:val="PargrafodaLista"/>
        <w:numPr>
          <w:ilvl w:val="1"/>
          <w:numId w:val="16"/>
        </w:numPr>
        <w:autoSpaceDE w:val="0"/>
        <w:autoSpaceDN w:val="0"/>
        <w:adjustRightInd w:val="0"/>
        <w:spacing w:line="360" w:lineRule="auto"/>
        <w:ind w:left="1418"/>
        <w:rPr>
          <w:rFonts w:ascii="Arial Narrow" w:hAnsi="Arial Narrow" w:cs="Arial"/>
          <w:color w:val="242424"/>
          <w:sz w:val="22"/>
          <w:szCs w:val="22"/>
        </w:rPr>
      </w:pPr>
      <w:r w:rsidRPr="00F274B0">
        <w:rPr>
          <w:rFonts w:ascii="Arial Narrow" w:hAnsi="Arial Narrow" w:cs="Arial"/>
          <w:color w:val="242424"/>
          <w:sz w:val="22"/>
          <w:szCs w:val="22"/>
        </w:rPr>
        <w:t>Centro</w:t>
      </w:r>
      <w:r w:rsidRPr="00F274B0">
        <w:rPr>
          <w:rFonts w:ascii="Arial Narrow" w:hAnsi="Arial Narrow" w:cs="Arial"/>
          <w:sz w:val="22"/>
          <w:szCs w:val="22"/>
        </w:rPr>
        <w:t xml:space="preserve"> de </w:t>
      </w:r>
      <w:r w:rsidRPr="00F274B0">
        <w:rPr>
          <w:rFonts w:ascii="Arial Narrow" w:hAnsi="Arial Narrow" w:cs="Arial"/>
          <w:color w:val="242424"/>
          <w:sz w:val="22"/>
          <w:szCs w:val="22"/>
        </w:rPr>
        <w:t>Responsabilidade</w:t>
      </w:r>
      <w:r w:rsidR="00833375" w:rsidRPr="00F274B0">
        <w:rPr>
          <w:rFonts w:ascii="Arial Narrow" w:hAnsi="Arial Narrow" w:cs="Arial"/>
          <w:sz w:val="22"/>
          <w:szCs w:val="22"/>
        </w:rPr>
        <w:t xml:space="preserve">: </w:t>
      </w:r>
      <w:r w:rsidR="00833375" w:rsidRPr="00F274B0">
        <w:rPr>
          <w:rFonts w:ascii="Arial Narrow" w:hAnsi="Arial Narrow" w:cs="Arial"/>
          <w:color w:val="242424"/>
          <w:sz w:val="22"/>
          <w:szCs w:val="22"/>
        </w:rPr>
        <w:t>24</w:t>
      </w:r>
      <w:r w:rsidR="00833375" w:rsidRPr="00F274B0">
        <w:rPr>
          <w:rStyle w:val="ui-provider"/>
          <w:rFonts w:ascii="Arial Narrow" w:hAnsi="Arial Narrow"/>
          <w:sz w:val="22"/>
          <w:szCs w:val="22"/>
        </w:rPr>
        <w:t>.</w:t>
      </w:r>
      <w:r w:rsidR="00833375" w:rsidRPr="00F274B0">
        <w:rPr>
          <w:rFonts w:ascii="Arial Narrow" w:hAnsi="Arial Narrow" w:cs="Arial"/>
          <w:color w:val="242424"/>
          <w:sz w:val="22"/>
          <w:szCs w:val="22"/>
        </w:rPr>
        <w:t>3.04</w:t>
      </w:r>
      <w:r w:rsidR="00833375" w:rsidRPr="00F274B0">
        <w:rPr>
          <w:rStyle w:val="ui-provider"/>
          <w:rFonts w:ascii="Arial Narrow" w:hAnsi="Arial Narrow"/>
          <w:sz w:val="22"/>
          <w:szCs w:val="22"/>
        </w:rPr>
        <w:t>.</w:t>
      </w:r>
      <w:r w:rsidR="00833375" w:rsidRPr="00F274B0">
        <w:rPr>
          <w:rFonts w:ascii="Arial Narrow" w:hAnsi="Arial Narrow" w:cs="Arial"/>
          <w:color w:val="242424"/>
          <w:sz w:val="22"/>
          <w:szCs w:val="22"/>
        </w:rPr>
        <w:t>01</w:t>
      </w:r>
      <w:r w:rsidR="00833375" w:rsidRPr="00F274B0">
        <w:rPr>
          <w:rStyle w:val="ui-provider"/>
          <w:rFonts w:ascii="Arial Narrow" w:hAnsi="Arial Narrow"/>
          <w:sz w:val="22"/>
          <w:szCs w:val="22"/>
        </w:rPr>
        <w:t>.</w:t>
      </w:r>
      <w:r w:rsidR="00833375" w:rsidRPr="00F274B0">
        <w:rPr>
          <w:rFonts w:ascii="Arial Narrow" w:hAnsi="Arial Narrow" w:cs="Arial"/>
          <w:color w:val="242424"/>
          <w:sz w:val="22"/>
          <w:szCs w:val="22"/>
        </w:rPr>
        <w:t>10.01</w:t>
      </w:r>
      <w:r w:rsidR="00833375" w:rsidRPr="00F274B0">
        <w:rPr>
          <w:rStyle w:val="ui-provider"/>
          <w:rFonts w:ascii="Arial Narrow" w:hAnsi="Arial Narrow"/>
          <w:sz w:val="22"/>
          <w:szCs w:val="22"/>
        </w:rPr>
        <w:t>.</w:t>
      </w:r>
      <w:r w:rsidR="00833375" w:rsidRPr="00F274B0">
        <w:rPr>
          <w:rFonts w:ascii="Arial Narrow" w:hAnsi="Arial Narrow" w:cs="Arial"/>
          <w:color w:val="242424"/>
          <w:sz w:val="22"/>
          <w:szCs w:val="22"/>
        </w:rPr>
        <w:t>13</w:t>
      </w:r>
      <w:r w:rsidR="00833375" w:rsidRPr="00F274B0">
        <w:rPr>
          <w:rStyle w:val="ui-provider"/>
          <w:rFonts w:ascii="Arial Narrow" w:hAnsi="Arial Narrow"/>
          <w:sz w:val="22"/>
          <w:szCs w:val="22"/>
        </w:rPr>
        <w:t xml:space="preserve"> </w:t>
      </w:r>
      <w:r w:rsidR="00833375" w:rsidRPr="00F274B0">
        <w:rPr>
          <w:rFonts w:ascii="Arial Narrow" w:hAnsi="Arial Narrow" w:cs="Arial"/>
          <w:color w:val="242424"/>
          <w:sz w:val="22"/>
          <w:szCs w:val="22"/>
        </w:rPr>
        <w:t>Suporte</w:t>
      </w:r>
      <w:r w:rsidR="00833375" w:rsidRPr="00F274B0">
        <w:rPr>
          <w:rStyle w:val="ui-provider"/>
          <w:rFonts w:ascii="Arial Narrow" w:hAnsi="Arial Narrow"/>
          <w:sz w:val="22"/>
          <w:szCs w:val="22"/>
        </w:rPr>
        <w:t xml:space="preserve"> </w:t>
      </w:r>
      <w:r w:rsidR="00833375" w:rsidRPr="00F274B0">
        <w:rPr>
          <w:rFonts w:ascii="Arial Narrow" w:hAnsi="Arial Narrow" w:cs="Arial"/>
          <w:color w:val="242424"/>
          <w:sz w:val="22"/>
          <w:szCs w:val="22"/>
        </w:rPr>
        <w:t>e</w:t>
      </w:r>
      <w:r w:rsidR="00833375" w:rsidRPr="00F274B0">
        <w:rPr>
          <w:rStyle w:val="ui-provider"/>
          <w:rFonts w:ascii="Arial Narrow" w:hAnsi="Arial Narrow"/>
          <w:sz w:val="22"/>
          <w:szCs w:val="22"/>
        </w:rPr>
        <w:t xml:space="preserve"> </w:t>
      </w:r>
      <w:r w:rsidR="00833375" w:rsidRPr="00F274B0">
        <w:rPr>
          <w:rFonts w:ascii="Arial Narrow" w:hAnsi="Arial Narrow" w:cs="Arial"/>
          <w:color w:val="242424"/>
          <w:sz w:val="22"/>
          <w:szCs w:val="22"/>
        </w:rPr>
        <w:t>Sustentação</w:t>
      </w:r>
      <w:r w:rsidR="00A45010" w:rsidRPr="00F274B0">
        <w:rPr>
          <w:rStyle w:val="ui-provider"/>
          <w:rFonts w:ascii="Arial Narrow" w:hAnsi="Arial Narrow"/>
          <w:sz w:val="22"/>
          <w:szCs w:val="22"/>
        </w:rPr>
        <w:t xml:space="preserve"> </w:t>
      </w:r>
      <w:r w:rsidR="00833375" w:rsidRPr="00F274B0">
        <w:rPr>
          <w:rFonts w:ascii="Arial Narrow" w:hAnsi="Arial Narrow" w:cs="Arial"/>
          <w:color w:val="242424"/>
          <w:sz w:val="22"/>
          <w:szCs w:val="22"/>
        </w:rPr>
        <w:t>do</w:t>
      </w:r>
      <w:r w:rsidR="00A45010" w:rsidRPr="00F274B0">
        <w:rPr>
          <w:rStyle w:val="ui-provider"/>
          <w:rFonts w:ascii="Arial Narrow" w:hAnsi="Arial Narrow"/>
          <w:sz w:val="22"/>
          <w:szCs w:val="22"/>
        </w:rPr>
        <w:t xml:space="preserve"> </w:t>
      </w:r>
      <w:r w:rsidR="00833375" w:rsidRPr="00F274B0">
        <w:rPr>
          <w:rFonts w:ascii="Arial Narrow" w:hAnsi="Arial Narrow" w:cs="Arial"/>
          <w:color w:val="242424"/>
          <w:sz w:val="22"/>
          <w:szCs w:val="22"/>
        </w:rPr>
        <w:t>SESI</w:t>
      </w:r>
      <w:r w:rsidR="00A45010" w:rsidRPr="00F274B0">
        <w:rPr>
          <w:rFonts w:ascii="Arial Narrow" w:hAnsi="Arial Narrow" w:cs="Arial"/>
          <w:color w:val="242424"/>
          <w:sz w:val="22"/>
          <w:szCs w:val="22"/>
        </w:rPr>
        <w:t xml:space="preserve"> </w:t>
      </w:r>
      <w:r w:rsidR="00833375" w:rsidRPr="00F274B0">
        <w:rPr>
          <w:rFonts w:ascii="Arial Narrow" w:hAnsi="Arial Narrow" w:cs="Arial"/>
          <w:color w:val="242424"/>
          <w:sz w:val="22"/>
          <w:szCs w:val="22"/>
        </w:rPr>
        <w:t>Viva+</w:t>
      </w:r>
    </w:p>
    <w:p w14:paraId="1E1A432A" w14:textId="77777777" w:rsidR="0076067D" w:rsidRPr="00F274B0" w:rsidRDefault="0076067D" w:rsidP="0076067D">
      <w:pPr>
        <w:autoSpaceDE w:val="0"/>
        <w:autoSpaceDN w:val="0"/>
        <w:adjustRightInd w:val="0"/>
        <w:spacing w:line="360" w:lineRule="auto"/>
        <w:jc w:val="both"/>
        <w:rPr>
          <w:rFonts w:ascii="Arial Narrow" w:hAnsi="Arial Narrow" w:cs="Arial"/>
          <w:sz w:val="22"/>
          <w:szCs w:val="22"/>
        </w:rPr>
      </w:pPr>
    </w:p>
    <w:p w14:paraId="6F5382E8" w14:textId="60198CD9" w:rsidR="0076067D" w:rsidRPr="00F274B0" w:rsidRDefault="00F9318E" w:rsidP="0076067D">
      <w:pPr>
        <w:widowControl w:val="0"/>
        <w:numPr>
          <w:ilvl w:val="0"/>
          <w:numId w:val="2"/>
        </w:numPr>
        <w:spacing w:line="360" w:lineRule="auto"/>
        <w:ind w:left="720" w:hanging="720"/>
        <w:jc w:val="both"/>
        <w:rPr>
          <w:rFonts w:ascii="Arial Narrow" w:hAnsi="Arial Narrow" w:cs="Arial"/>
          <w:b/>
          <w:bCs/>
          <w:sz w:val="22"/>
          <w:szCs w:val="22"/>
        </w:rPr>
      </w:pPr>
      <w:r w:rsidRPr="00F274B0">
        <w:rPr>
          <w:rFonts w:ascii="Arial Narrow" w:hAnsi="Arial Narrow" w:cs="Arial"/>
          <w:b/>
          <w:bCs/>
          <w:sz w:val="22"/>
          <w:szCs w:val="22"/>
        </w:rPr>
        <w:t xml:space="preserve">DO </w:t>
      </w:r>
      <w:r w:rsidRPr="00F274B0">
        <w:rPr>
          <w:rFonts w:ascii="Arial Narrow" w:eastAsia="MS Mincho" w:hAnsi="Arial Narrow" w:cs="Arial"/>
          <w:b/>
          <w:bCs/>
          <w:sz w:val="22"/>
          <w:szCs w:val="22"/>
        </w:rPr>
        <w:t>PRAZO</w:t>
      </w:r>
      <w:r w:rsidRPr="00F274B0">
        <w:rPr>
          <w:rFonts w:ascii="Arial Narrow" w:hAnsi="Arial Narrow" w:cs="Arial"/>
          <w:b/>
          <w:bCs/>
          <w:sz w:val="22"/>
          <w:szCs w:val="22"/>
        </w:rPr>
        <w:t xml:space="preserve"> DE VIGÊNCIA </w:t>
      </w:r>
    </w:p>
    <w:p w14:paraId="085A2621" w14:textId="1DA2FCCC" w:rsidR="001B5E17" w:rsidRPr="00F274B0" w:rsidRDefault="00914A7B" w:rsidP="0040588B">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O contrato terá vigência por </w:t>
      </w:r>
      <w:r w:rsidRPr="00F274B0">
        <w:rPr>
          <w:rFonts w:ascii="Arial Narrow" w:hAnsi="Arial Narrow" w:cs="Arial"/>
          <w:color w:val="000000"/>
          <w:sz w:val="22"/>
          <w:szCs w:val="22"/>
        </w:rPr>
        <w:t>36 (trinta e seis) meses, contados a partir da data de sua assinatura.</w:t>
      </w:r>
    </w:p>
    <w:p w14:paraId="2A284A0B" w14:textId="77777777" w:rsidR="00692B9A" w:rsidRPr="00F274B0" w:rsidRDefault="00692B9A" w:rsidP="00357D95">
      <w:pPr>
        <w:spacing w:line="360" w:lineRule="auto"/>
        <w:jc w:val="both"/>
        <w:rPr>
          <w:rFonts w:ascii="Arial Narrow" w:hAnsi="Arial Narrow" w:cs="Arial"/>
          <w:sz w:val="22"/>
          <w:szCs w:val="22"/>
        </w:rPr>
      </w:pPr>
    </w:p>
    <w:p w14:paraId="586684CA" w14:textId="77777777" w:rsidR="00F9318E" w:rsidRPr="00F274B0" w:rsidRDefault="00F9318E" w:rsidP="7679E407">
      <w:pPr>
        <w:widowControl w:val="0"/>
        <w:numPr>
          <w:ilvl w:val="0"/>
          <w:numId w:val="2"/>
        </w:numPr>
        <w:spacing w:line="360" w:lineRule="auto"/>
        <w:ind w:left="720" w:hanging="720"/>
        <w:jc w:val="both"/>
        <w:rPr>
          <w:rFonts w:ascii="Arial Narrow" w:hAnsi="Arial Narrow" w:cs="Arial"/>
          <w:b/>
          <w:bCs/>
          <w:sz w:val="22"/>
          <w:szCs w:val="22"/>
        </w:rPr>
      </w:pPr>
      <w:r w:rsidRPr="00F274B0">
        <w:rPr>
          <w:rFonts w:ascii="Arial Narrow" w:eastAsia="MS Mincho" w:hAnsi="Arial Narrow" w:cs="Arial"/>
          <w:b/>
          <w:bCs/>
          <w:sz w:val="22"/>
          <w:szCs w:val="22"/>
        </w:rPr>
        <w:t>PROPOSTA DE PREÇO</w:t>
      </w:r>
    </w:p>
    <w:p w14:paraId="70010CB3" w14:textId="0FAF39D4" w:rsidR="00F9318E" w:rsidRPr="00F274B0" w:rsidRDefault="00DF5C46"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A proposta de preço deve ser apresentada conforme previsto no </w:t>
      </w:r>
      <w:r w:rsidR="00322387" w:rsidRPr="00F274B0">
        <w:rPr>
          <w:rFonts w:ascii="Arial Narrow" w:hAnsi="Arial Narrow" w:cs="Arial"/>
          <w:sz w:val="22"/>
          <w:szCs w:val="22"/>
        </w:rPr>
        <w:t>I</w:t>
      </w:r>
      <w:r w:rsidRPr="00F274B0">
        <w:rPr>
          <w:rFonts w:ascii="Arial Narrow" w:hAnsi="Arial Narrow" w:cs="Arial"/>
          <w:sz w:val="22"/>
          <w:szCs w:val="22"/>
        </w:rPr>
        <w:t>tem 1</w:t>
      </w:r>
      <w:r w:rsidR="185EE75E" w:rsidRPr="00F274B0">
        <w:rPr>
          <w:rFonts w:ascii="Arial Narrow" w:hAnsi="Arial Narrow" w:cs="Arial"/>
          <w:sz w:val="22"/>
          <w:szCs w:val="22"/>
        </w:rPr>
        <w:t>3</w:t>
      </w:r>
      <w:r w:rsidRPr="00F274B0">
        <w:rPr>
          <w:rFonts w:ascii="Arial Narrow" w:hAnsi="Arial Narrow" w:cs="Arial"/>
          <w:sz w:val="22"/>
          <w:szCs w:val="22"/>
        </w:rPr>
        <w:t xml:space="preserve"> deste Termo de Referência</w:t>
      </w:r>
      <w:r w:rsidR="00F9318E" w:rsidRPr="00F274B0">
        <w:rPr>
          <w:rFonts w:ascii="Arial Narrow" w:hAnsi="Arial Narrow" w:cs="Arial"/>
          <w:sz w:val="22"/>
          <w:szCs w:val="22"/>
        </w:rPr>
        <w:t>.</w:t>
      </w:r>
    </w:p>
    <w:p w14:paraId="634E65D2" w14:textId="3E69A67F" w:rsidR="004C0B81" w:rsidRPr="00F274B0" w:rsidRDefault="00F9318E"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 </w:t>
      </w:r>
      <w:r w:rsidR="004C0B81" w:rsidRPr="00F274B0">
        <w:rPr>
          <w:rFonts w:ascii="Arial Narrow" w:hAnsi="Arial Narrow" w:cs="Arial"/>
          <w:sz w:val="22"/>
          <w:szCs w:val="22"/>
        </w:rPr>
        <w:t>A proposta deverá ser cotada por preço total e irreajustável, em moeda corrente nacional (Real), em algarismos e por extenso, incluindo todos os custos decorrentes do fornecimento, inclusive os serviços de suporte e manutenção do fabricante, objeto dest</w:t>
      </w:r>
      <w:r w:rsidR="00A33DE2">
        <w:rPr>
          <w:rFonts w:ascii="Arial Narrow" w:hAnsi="Arial Narrow" w:cs="Arial"/>
          <w:sz w:val="22"/>
          <w:szCs w:val="22"/>
        </w:rPr>
        <w:t>e chamamento público</w:t>
      </w:r>
      <w:r w:rsidR="004C0B81" w:rsidRPr="00F274B0">
        <w:rPr>
          <w:rFonts w:ascii="Arial Narrow" w:hAnsi="Arial Narrow" w:cs="Arial"/>
          <w:sz w:val="22"/>
          <w:szCs w:val="22"/>
        </w:rPr>
        <w:t xml:space="preserve">, bem como todos os impostos, encargos trabalhistas, previdenciários, fiscais, comerciais, fretes, taxas, seguros, despesas com deslocamento de pessoal e de bens para Brasília e para a sede da </w:t>
      </w:r>
      <w:r w:rsidR="004C0B81" w:rsidRPr="00F274B0">
        <w:rPr>
          <w:rFonts w:ascii="Arial Narrow" w:hAnsi="Arial Narrow" w:cs="Arial"/>
          <w:b/>
          <w:bCs/>
          <w:sz w:val="22"/>
          <w:szCs w:val="22"/>
        </w:rPr>
        <w:t>CONTRATADA,</w:t>
      </w:r>
      <w:r w:rsidR="004C0B81" w:rsidRPr="00F274B0">
        <w:rPr>
          <w:rFonts w:ascii="Arial Narrow" w:hAnsi="Arial Narrow" w:cs="Arial"/>
          <w:sz w:val="22"/>
          <w:szCs w:val="22"/>
        </w:rPr>
        <w:t xml:space="preserve"> </w:t>
      </w:r>
      <w:r w:rsidR="00210D3E" w:rsidRPr="00F274B0">
        <w:rPr>
          <w:rFonts w:ascii="Arial Narrow" w:hAnsi="Arial Narrow" w:cs="Arial"/>
          <w:sz w:val="22"/>
          <w:szCs w:val="22"/>
        </w:rPr>
        <w:t>se houverem, e quaisquer outros custos que incidam direta ou indiretamente sobre o objeto desta contratação</w:t>
      </w:r>
      <w:r w:rsidR="005425EA" w:rsidRPr="00F274B0">
        <w:rPr>
          <w:rFonts w:ascii="Arial Narrow" w:hAnsi="Arial Narrow" w:cs="Arial"/>
          <w:sz w:val="22"/>
          <w:szCs w:val="22"/>
        </w:rPr>
        <w:t>.</w:t>
      </w:r>
    </w:p>
    <w:p w14:paraId="6427CEAA" w14:textId="77777777" w:rsidR="004C0B81" w:rsidRPr="00F274B0" w:rsidRDefault="004C0B81" w:rsidP="7679E407">
      <w:pPr>
        <w:spacing w:line="360" w:lineRule="auto"/>
        <w:ind w:left="720" w:hanging="720"/>
        <w:jc w:val="both"/>
        <w:rPr>
          <w:rFonts w:ascii="Arial Narrow" w:hAnsi="Arial Narrow" w:cs="Arial"/>
          <w:sz w:val="22"/>
          <w:szCs w:val="22"/>
        </w:rPr>
      </w:pPr>
    </w:p>
    <w:p w14:paraId="4245C205" w14:textId="2D86E583" w:rsidR="0020764D" w:rsidRPr="00F274B0" w:rsidRDefault="00B86FE5" w:rsidP="002C4CB5">
      <w:pPr>
        <w:widowControl w:val="0"/>
        <w:numPr>
          <w:ilvl w:val="0"/>
          <w:numId w:val="2"/>
        </w:numPr>
        <w:spacing w:line="360" w:lineRule="auto"/>
        <w:ind w:left="720" w:hanging="720"/>
        <w:jc w:val="both"/>
        <w:rPr>
          <w:rFonts w:ascii="Arial Narrow" w:eastAsia="MS Mincho" w:hAnsi="Arial Narrow" w:cs="Arial"/>
          <w:b/>
          <w:bCs/>
          <w:sz w:val="22"/>
          <w:szCs w:val="22"/>
        </w:rPr>
      </w:pPr>
      <w:r w:rsidRPr="00F274B0">
        <w:rPr>
          <w:rFonts w:ascii="Arial Narrow" w:eastAsia="MS Mincho" w:hAnsi="Arial Narrow" w:cs="Arial"/>
          <w:b/>
          <w:bCs/>
          <w:sz w:val="22"/>
          <w:szCs w:val="22"/>
        </w:rPr>
        <w:lastRenderedPageBreak/>
        <w:t>DA</w:t>
      </w:r>
      <w:r w:rsidRPr="00F274B0">
        <w:rPr>
          <w:rFonts w:ascii="Arial Narrow" w:hAnsi="Arial Narrow" w:cs="Arial"/>
          <w:b/>
          <w:sz w:val="22"/>
          <w:szCs w:val="22"/>
        </w:rPr>
        <w:t xml:space="preserve"> </w:t>
      </w:r>
      <w:r w:rsidRPr="00F274B0">
        <w:rPr>
          <w:rFonts w:ascii="Arial Narrow" w:eastAsia="MS Mincho" w:hAnsi="Arial Narrow" w:cs="Arial"/>
          <w:b/>
          <w:bCs/>
          <w:sz w:val="22"/>
          <w:szCs w:val="22"/>
        </w:rPr>
        <w:t>CONFIDENCIALIDADE</w:t>
      </w:r>
      <w:r w:rsidRPr="00F274B0">
        <w:rPr>
          <w:rFonts w:ascii="Arial Narrow" w:hAnsi="Arial Narrow" w:cs="Arial"/>
          <w:b/>
          <w:sz w:val="22"/>
          <w:szCs w:val="22"/>
        </w:rPr>
        <w:t xml:space="preserve"> </w:t>
      </w:r>
      <w:r w:rsidR="0020764D" w:rsidRPr="00F274B0">
        <w:rPr>
          <w:rFonts w:ascii="Arial Narrow" w:eastAsia="MS Mincho" w:hAnsi="Arial Narrow" w:cs="Arial"/>
          <w:b/>
          <w:bCs/>
          <w:sz w:val="22"/>
          <w:szCs w:val="22"/>
        </w:rPr>
        <w:t xml:space="preserve">E DO DIREITO AUTORAL </w:t>
      </w:r>
    </w:p>
    <w:p w14:paraId="093107E5" w14:textId="6AE25093" w:rsidR="0020764D" w:rsidRPr="00F274B0" w:rsidRDefault="0020764D"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 A </w:t>
      </w:r>
      <w:r w:rsidRPr="00F274B0">
        <w:rPr>
          <w:rFonts w:ascii="Arial Narrow" w:hAnsi="Arial Narrow" w:cs="Arial"/>
          <w:b/>
          <w:bCs/>
          <w:sz w:val="22"/>
          <w:szCs w:val="22"/>
        </w:rPr>
        <w:t>CONTRATADA</w:t>
      </w:r>
      <w:r w:rsidRPr="00F274B0">
        <w:rPr>
          <w:rFonts w:ascii="Arial Narrow" w:hAnsi="Arial Narrow" w:cs="Arial"/>
          <w:sz w:val="22"/>
          <w:szCs w:val="22"/>
        </w:rPr>
        <w:t xml:space="preserve"> se obriga a não quebrar a confiança que lhe é depositada em razão de celebração deste Contrato, guardando, durante sua vigência e mesmo após a sua expiração, total sigilo de todas as informações que obtiver em razão do contrato e da prestação do serviço, que serão consideradas “informações confidenciais”, e somente poderão ser reveladas a terceiros, mesmo que sejam empregados d</w:t>
      </w:r>
      <w:r w:rsidR="007A08BC" w:rsidRPr="00F274B0">
        <w:rPr>
          <w:rFonts w:ascii="Arial Narrow" w:hAnsi="Arial Narrow" w:cs="Arial"/>
          <w:sz w:val="22"/>
          <w:szCs w:val="22"/>
        </w:rPr>
        <w:t>os</w:t>
      </w:r>
      <w:r w:rsidRPr="00F274B0">
        <w:rPr>
          <w:rFonts w:ascii="Arial Narrow" w:hAnsi="Arial Narrow" w:cs="Arial"/>
          <w:sz w:val="22"/>
          <w:szCs w:val="22"/>
        </w:rPr>
        <w:t xml:space="preserve"> </w:t>
      </w:r>
      <w:r w:rsidRPr="00F274B0">
        <w:rPr>
          <w:rFonts w:ascii="Arial Narrow" w:hAnsi="Arial Narrow" w:cs="Arial"/>
          <w:b/>
          <w:bCs/>
          <w:sz w:val="22"/>
          <w:szCs w:val="22"/>
        </w:rPr>
        <w:t>CONTRATANTE</w:t>
      </w:r>
      <w:r w:rsidR="007A08BC" w:rsidRPr="00F274B0">
        <w:rPr>
          <w:rFonts w:ascii="Arial Narrow" w:hAnsi="Arial Narrow" w:cs="Arial"/>
          <w:b/>
          <w:bCs/>
          <w:sz w:val="22"/>
          <w:szCs w:val="22"/>
        </w:rPr>
        <w:t>S</w:t>
      </w:r>
      <w:r w:rsidRPr="00F274B0">
        <w:rPr>
          <w:rFonts w:ascii="Arial Narrow" w:hAnsi="Arial Narrow" w:cs="Arial"/>
          <w:sz w:val="22"/>
          <w:szCs w:val="22"/>
        </w:rPr>
        <w:t>, se houver prévia e expressa autorização, por escrito, do representante indicado para a gestão do contrato.</w:t>
      </w:r>
    </w:p>
    <w:p w14:paraId="39089A02" w14:textId="77777777" w:rsidR="0020764D" w:rsidRPr="00F274B0" w:rsidRDefault="0020764D"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A</w:t>
      </w:r>
      <w:r w:rsidRPr="00F274B0">
        <w:rPr>
          <w:rFonts w:ascii="Arial Narrow" w:hAnsi="Arial Narrow" w:cs="Arial"/>
          <w:b/>
          <w:bCs/>
          <w:sz w:val="22"/>
          <w:szCs w:val="22"/>
        </w:rPr>
        <w:t xml:space="preserve"> CONTRATADA</w:t>
      </w:r>
      <w:r w:rsidRPr="00F274B0">
        <w:rPr>
          <w:rFonts w:ascii="Arial Narrow" w:hAnsi="Arial Narrow" w:cs="Arial"/>
          <w:sz w:val="22"/>
          <w:szCs w:val="22"/>
        </w:rPr>
        <w:t xml:space="preserve"> se compromete a adotar as medidas necessárias para que seus diretores, empregados, e em geral todas aquelas pessoas sob sua responsabilidade, que precisem conhecer a “informação confidencial”</w:t>
      </w:r>
      <w:r w:rsidRPr="00F274B0">
        <w:rPr>
          <w:rFonts w:ascii="Arial Narrow" w:hAnsi="Arial Narrow" w:cs="Arial"/>
          <w:i/>
          <w:iCs/>
          <w:sz w:val="22"/>
          <w:szCs w:val="22"/>
        </w:rPr>
        <w:t xml:space="preserve">, </w:t>
      </w:r>
      <w:r w:rsidRPr="00F274B0">
        <w:rPr>
          <w:rFonts w:ascii="Arial Narrow" w:hAnsi="Arial Narrow" w:cs="Arial"/>
          <w:sz w:val="22"/>
          <w:szCs w:val="22"/>
        </w:rPr>
        <w:t>mantenham o sigilo acordado neste instrumento, sendo responsável pela eventual ruptura do compromisso de confidencialidade por essas pessoas.</w:t>
      </w:r>
    </w:p>
    <w:p w14:paraId="1A0912F3" w14:textId="77777777" w:rsidR="0020764D" w:rsidRPr="00F274B0" w:rsidRDefault="0020764D"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 Não serão consideradas “informações Confidenciais” as informações que:</w:t>
      </w:r>
    </w:p>
    <w:p w14:paraId="6928AE0B" w14:textId="77777777" w:rsidR="0020764D" w:rsidRPr="00F274B0" w:rsidRDefault="0020764D" w:rsidP="00441656">
      <w:pPr>
        <w:spacing w:line="360" w:lineRule="auto"/>
        <w:ind w:left="1134"/>
        <w:jc w:val="both"/>
        <w:rPr>
          <w:rFonts w:ascii="Arial Narrow" w:hAnsi="Arial Narrow" w:cs="Arial"/>
          <w:sz w:val="22"/>
          <w:szCs w:val="22"/>
        </w:rPr>
      </w:pPr>
      <w:r w:rsidRPr="00F274B0">
        <w:rPr>
          <w:rFonts w:ascii="Arial Narrow" w:hAnsi="Arial Narrow" w:cs="Arial"/>
          <w:sz w:val="22"/>
          <w:szCs w:val="22"/>
        </w:rPr>
        <w:t>a) sejam ou venham a ser identificadas como de domínio público;</w:t>
      </w:r>
    </w:p>
    <w:p w14:paraId="58A9DDEC" w14:textId="77777777" w:rsidR="0020764D" w:rsidRPr="00F274B0" w:rsidRDefault="0020764D" w:rsidP="00441656">
      <w:pPr>
        <w:spacing w:line="360" w:lineRule="auto"/>
        <w:ind w:left="1134"/>
        <w:jc w:val="both"/>
        <w:rPr>
          <w:rFonts w:ascii="Arial Narrow" w:hAnsi="Arial Narrow" w:cs="Arial"/>
          <w:sz w:val="22"/>
          <w:szCs w:val="22"/>
        </w:rPr>
      </w:pPr>
      <w:r w:rsidRPr="00F274B0">
        <w:rPr>
          <w:rFonts w:ascii="Arial Narrow" w:hAnsi="Arial Narrow" w:cs="Arial"/>
          <w:sz w:val="22"/>
          <w:szCs w:val="22"/>
        </w:rPr>
        <w:t xml:space="preserve">b) encontravam-se na posse legítima da </w:t>
      </w:r>
      <w:r w:rsidRPr="00F274B0">
        <w:rPr>
          <w:rFonts w:ascii="Arial Narrow" w:hAnsi="Arial Narrow" w:cs="Arial"/>
          <w:b/>
          <w:sz w:val="22"/>
          <w:szCs w:val="22"/>
        </w:rPr>
        <w:t>CONTRATADA</w:t>
      </w:r>
      <w:r w:rsidRPr="00F274B0">
        <w:rPr>
          <w:rFonts w:ascii="Arial Narrow" w:hAnsi="Arial Narrow" w:cs="Arial"/>
          <w:sz w:val="22"/>
          <w:szCs w:val="22"/>
        </w:rPr>
        <w:t>, livres de quaisquer obrigações de confidencialidade, antes de sua revelação em razão deste Contrato;</w:t>
      </w:r>
    </w:p>
    <w:p w14:paraId="07B37F3A" w14:textId="1C2613FD" w:rsidR="0020764D" w:rsidRPr="00F274B0" w:rsidRDefault="0020764D" w:rsidP="00441656">
      <w:pPr>
        <w:spacing w:line="360" w:lineRule="auto"/>
        <w:ind w:left="1134"/>
        <w:jc w:val="both"/>
        <w:rPr>
          <w:rFonts w:ascii="Arial Narrow" w:hAnsi="Arial Narrow" w:cs="Arial"/>
          <w:sz w:val="22"/>
          <w:szCs w:val="22"/>
        </w:rPr>
      </w:pPr>
      <w:r w:rsidRPr="00F274B0">
        <w:rPr>
          <w:rFonts w:ascii="Arial Narrow" w:hAnsi="Arial Narrow" w:cs="Arial"/>
          <w:sz w:val="22"/>
          <w:szCs w:val="22"/>
        </w:rPr>
        <w:t>c) sejam expressamente identificadas pel</w:t>
      </w:r>
      <w:r w:rsidR="009C18FB" w:rsidRPr="00F274B0">
        <w:rPr>
          <w:rFonts w:ascii="Arial Narrow" w:hAnsi="Arial Narrow" w:cs="Arial"/>
          <w:sz w:val="22"/>
          <w:szCs w:val="22"/>
        </w:rPr>
        <w:t>os</w:t>
      </w:r>
      <w:r w:rsidRPr="00F274B0">
        <w:rPr>
          <w:rFonts w:ascii="Arial Narrow" w:hAnsi="Arial Narrow" w:cs="Arial"/>
          <w:sz w:val="22"/>
          <w:szCs w:val="22"/>
        </w:rPr>
        <w:t xml:space="preserve"> </w:t>
      </w:r>
      <w:r w:rsidRPr="00F274B0">
        <w:rPr>
          <w:rFonts w:ascii="Arial Narrow" w:hAnsi="Arial Narrow" w:cs="Arial"/>
          <w:b/>
          <w:sz w:val="22"/>
          <w:szCs w:val="22"/>
        </w:rPr>
        <w:t>CONTRATANTE</w:t>
      </w:r>
      <w:r w:rsidR="009C18FB" w:rsidRPr="00F274B0">
        <w:rPr>
          <w:rFonts w:ascii="Arial Narrow" w:hAnsi="Arial Narrow" w:cs="Arial"/>
          <w:b/>
          <w:sz w:val="22"/>
          <w:szCs w:val="22"/>
        </w:rPr>
        <w:t>S</w:t>
      </w:r>
      <w:r w:rsidRPr="00F274B0">
        <w:rPr>
          <w:rFonts w:ascii="Arial Narrow" w:hAnsi="Arial Narrow" w:cs="Arial"/>
          <w:b/>
          <w:bCs/>
          <w:sz w:val="22"/>
          <w:szCs w:val="22"/>
        </w:rPr>
        <w:t xml:space="preserve"> </w:t>
      </w:r>
      <w:r w:rsidRPr="00F274B0">
        <w:rPr>
          <w:rFonts w:ascii="Arial Narrow" w:hAnsi="Arial Narrow" w:cs="Arial"/>
          <w:sz w:val="22"/>
          <w:szCs w:val="22"/>
        </w:rPr>
        <w:t>como “não confidenciais”;</w:t>
      </w:r>
    </w:p>
    <w:p w14:paraId="0C249B68" w14:textId="0FC048BF" w:rsidR="0020764D" w:rsidRPr="00F274B0" w:rsidRDefault="0020764D" w:rsidP="00441656">
      <w:pPr>
        <w:spacing w:line="360" w:lineRule="auto"/>
        <w:ind w:left="1134"/>
        <w:jc w:val="both"/>
        <w:rPr>
          <w:rFonts w:ascii="Arial Narrow" w:hAnsi="Arial Narrow" w:cs="Arial"/>
          <w:sz w:val="22"/>
          <w:szCs w:val="22"/>
        </w:rPr>
      </w:pPr>
      <w:r w:rsidRPr="00F274B0">
        <w:rPr>
          <w:rFonts w:ascii="Arial Narrow" w:hAnsi="Arial Narrow" w:cs="Arial"/>
          <w:sz w:val="22"/>
          <w:szCs w:val="22"/>
        </w:rPr>
        <w:t xml:space="preserve">d) devam ser divulgadas por força de decisão em processo judicial, neste caso, sendo a divulgação a mais restrita possível, o que deverá ser imediatamente </w:t>
      </w:r>
      <w:r w:rsidR="00A9588B" w:rsidRPr="00F274B0">
        <w:rPr>
          <w:rFonts w:ascii="Arial Narrow" w:hAnsi="Arial Narrow" w:cs="Arial"/>
          <w:sz w:val="22"/>
          <w:szCs w:val="22"/>
        </w:rPr>
        <w:t>comunicado CONTRATANTES</w:t>
      </w:r>
      <w:r w:rsidRPr="00F274B0">
        <w:rPr>
          <w:rFonts w:ascii="Arial Narrow" w:hAnsi="Arial Narrow" w:cs="Arial"/>
          <w:sz w:val="22"/>
          <w:szCs w:val="22"/>
        </w:rPr>
        <w:t>.</w:t>
      </w:r>
    </w:p>
    <w:p w14:paraId="736A9542" w14:textId="261CA07B" w:rsidR="0020764D" w:rsidRPr="00F274B0" w:rsidRDefault="0020764D"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Quando solicitado pel</w:t>
      </w:r>
      <w:r w:rsidR="00224D2C" w:rsidRPr="00F274B0">
        <w:rPr>
          <w:rFonts w:ascii="Arial Narrow" w:hAnsi="Arial Narrow" w:cs="Arial"/>
          <w:sz w:val="22"/>
          <w:szCs w:val="22"/>
        </w:rPr>
        <w:t>os</w:t>
      </w:r>
      <w:r w:rsidRPr="00F274B0">
        <w:rPr>
          <w:rFonts w:ascii="Arial Narrow" w:hAnsi="Arial Narrow" w:cs="Arial"/>
          <w:b/>
          <w:bCs/>
          <w:sz w:val="22"/>
          <w:szCs w:val="22"/>
        </w:rPr>
        <w:t xml:space="preserve"> CONTRATANTE</w:t>
      </w:r>
      <w:r w:rsidR="00224D2C" w:rsidRPr="00F274B0">
        <w:rPr>
          <w:rFonts w:ascii="Arial Narrow" w:hAnsi="Arial Narrow" w:cs="Arial"/>
          <w:b/>
          <w:bCs/>
          <w:sz w:val="22"/>
          <w:szCs w:val="22"/>
        </w:rPr>
        <w:t>S</w:t>
      </w:r>
      <w:r w:rsidRPr="00F274B0">
        <w:rPr>
          <w:rFonts w:ascii="Arial Narrow" w:hAnsi="Arial Narrow" w:cs="Arial"/>
          <w:sz w:val="22"/>
          <w:szCs w:val="22"/>
        </w:rPr>
        <w:t xml:space="preserve">, a </w:t>
      </w:r>
      <w:r w:rsidRPr="00F274B0">
        <w:rPr>
          <w:rFonts w:ascii="Arial Narrow" w:hAnsi="Arial Narrow" w:cs="Arial"/>
          <w:b/>
          <w:bCs/>
          <w:sz w:val="22"/>
          <w:szCs w:val="22"/>
        </w:rPr>
        <w:t>CONTRATADA</w:t>
      </w:r>
      <w:r w:rsidRPr="00F274B0">
        <w:rPr>
          <w:rFonts w:ascii="Arial Narrow" w:hAnsi="Arial Narrow" w:cs="Arial"/>
          <w:sz w:val="22"/>
          <w:szCs w:val="22"/>
        </w:rPr>
        <w:t xml:space="preserve"> está obrigada a devolver de imediato </w:t>
      </w:r>
      <w:r w:rsidR="00224D2C" w:rsidRPr="00F274B0">
        <w:rPr>
          <w:rFonts w:ascii="Arial Narrow" w:hAnsi="Arial Narrow" w:cs="Arial"/>
          <w:sz w:val="22"/>
          <w:szCs w:val="22"/>
        </w:rPr>
        <w:t>ao</w:t>
      </w:r>
      <w:r w:rsidRPr="00F274B0">
        <w:rPr>
          <w:rFonts w:ascii="Arial Narrow" w:hAnsi="Arial Narrow" w:cs="Arial"/>
          <w:sz w:val="22"/>
          <w:szCs w:val="22"/>
        </w:rPr>
        <w:t xml:space="preserve"> </w:t>
      </w:r>
      <w:r w:rsidRPr="00F274B0">
        <w:rPr>
          <w:rFonts w:ascii="Arial Narrow" w:hAnsi="Arial Narrow" w:cs="Arial"/>
          <w:b/>
          <w:bCs/>
          <w:sz w:val="22"/>
          <w:szCs w:val="22"/>
        </w:rPr>
        <w:t>CONTRATANTE</w:t>
      </w:r>
      <w:r w:rsidR="00224D2C" w:rsidRPr="00F274B0">
        <w:rPr>
          <w:rFonts w:ascii="Arial Narrow" w:hAnsi="Arial Narrow" w:cs="Arial"/>
          <w:b/>
          <w:bCs/>
          <w:sz w:val="22"/>
          <w:szCs w:val="22"/>
        </w:rPr>
        <w:t>S</w:t>
      </w:r>
      <w:r w:rsidRPr="00F274B0">
        <w:rPr>
          <w:rFonts w:ascii="Arial Narrow" w:hAnsi="Arial Narrow" w:cs="Arial"/>
          <w:b/>
          <w:bCs/>
          <w:sz w:val="22"/>
          <w:szCs w:val="22"/>
        </w:rPr>
        <w:t xml:space="preserve"> </w:t>
      </w:r>
      <w:r w:rsidRPr="00F274B0">
        <w:rPr>
          <w:rFonts w:ascii="Arial Narrow" w:hAnsi="Arial Narrow" w:cs="Arial"/>
          <w:sz w:val="22"/>
          <w:szCs w:val="22"/>
        </w:rPr>
        <w:t>todas as informações recebidas em decorrência do presente Contrato e da prestação do serviço.</w:t>
      </w:r>
    </w:p>
    <w:p w14:paraId="5AECF2D2" w14:textId="44887361" w:rsidR="0020764D" w:rsidRPr="00F274B0" w:rsidRDefault="0020764D" w:rsidP="7679E407">
      <w:pPr>
        <w:pStyle w:val="PargrafodaLista"/>
        <w:numPr>
          <w:ilvl w:val="1"/>
          <w:numId w:val="2"/>
        </w:numPr>
        <w:spacing w:line="360" w:lineRule="auto"/>
        <w:ind w:left="720" w:hanging="720"/>
        <w:jc w:val="both"/>
        <w:rPr>
          <w:rFonts w:ascii="Arial Narrow" w:hAnsi="Arial Narrow" w:cs="Arial"/>
          <w:b/>
          <w:bCs/>
          <w:sz w:val="22"/>
          <w:szCs w:val="22"/>
        </w:rPr>
      </w:pPr>
      <w:r w:rsidRPr="00F274B0">
        <w:rPr>
          <w:rFonts w:ascii="Arial Narrow" w:hAnsi="Arial Narrow" w:cs="Arial"/>
          <w:sz w:val="22"/>
          <w:szCs w:val="22"/>
        </w:rPr>
        <w:t xml:space="preserve">O descumprimento da confidencialidade obrigará a </w:t>
      </w:r>
      <w:r w:rsidRPr="00F274B0">
        <w:rPr>
          <w:rFonts w:ascii="Arial Narrow" w:hAnsi="Arial Narrow" w:cs="Arial"/>
          <w:b/>
          <w:bCs/>
          <w:sz w:val="22"/>
          <w:szCs w:val="22"/>
        </w:rPr>
        <w:t>CONTRATADA</w:t>
      </w:r>
      <w:r w:rsidRPr="00F274B0">
        <w:rPr>
          <w:rFonts w:ascii="Arial Narrow" w:hAnsi="Arial Narrow" w:cs="Arial"/>
          <w:sz w:val="22"/>
          <w:szCs w:val="22"/>
        </w:rPr>
        <w:t xml:space="preserve"> à reparação de eventuais perdas e danos, inclusive os valores que a</w:t>
      </w:r>
      <w:r w:rsidR="00E73727" w:rsidRPr="00F274B0">
        <w:rPr>
          <w:rFonts w:ascii="Arial Narrow" w:hAnsi="Arial Narrow" w:cs="Arial"/>
          <w:sz w:val="22"/>
          <w:szCs w:val="22"/>
        </w:rPr>
        <w:t>os</w:t>
      </w:r>
      <w:r w:rsidRPr="00F274B0">
        <w:rPr>
          <w:rFonts w:ascii="Arial Narrow" w:hAnsi="Arial Narrow" w:cs="Arial"/>
          <w:sz w:val="22"/>
          <w:szCs w:val="22"/>
        </w:rPr>
        <w:t xml:space="preserve"> </w:t>
      </w:r>
      <w:r w:rsidRPr="00F274B0">
        <w:rPr>
          <w:rFonts w:ascii="Arial Narrow" w:hAnsi="Arial Narrow" w:cs="Arial"/>
          <w:b/>
          <w:bCs/>
          <w:sz w:val="22"/>
          <w:szCs w:val="22"/>
        </w:rPr>
        <w:t>CONTRATANTE</w:t>
      </w:r>
      <w:r w:rsidR="00E73727" w:rsidRPr="00F274B0">
        <w:rPr>
          <w:rFonts w:ascii="Arial Narrow" w:hAnsi="Arial Narrow" w:cs="Arial"/>
          <w:b/>
          <w:bCs/>
          <w:sz w:val="22"/>
          <w:szCs w:val="22"/>
        </w:rPr>
        <w:t>S</w:t>
      </w:r>
      <w:r w:rsidRPr="00F274B0">
        <w:rPr>
          <w:rFonts w:ascii="Arial Narrow" w:hAnsi="Arial Narrow" w:cs="Arial"/>
          <w:sz w:val="22"/>
          <w:szCs w:val="22"/>
        </w:rPr>
        <w:t xml:space="preserve"> venham eventualmente a despender para indenização de terceiros, sem prejuízo das demais </w:t>
      </w:r>
      <w:r w:rsidR="2AB0ED71" w:rsidRPr="00F274B0">
        <w:rPr>
          <w:rFonts w:ascii="Arial Narrow" w:hAnsi="Arial Narrow" w:cs="Arial"/>
          <w:sz w:val="22"/>
          <w:szCs w:val="22"/>
        </w:rPr>
        <w:t>consequências</w:t>
      </w:r>
      <w:r w:rsidRPr="00F274B0">
        <w:rPr>
          <w:rFonts w:ascii="Arial Narrow" w:hAnsi="Arial Narrow" w:cs="Arial"/>
          <w:sz w:val="22"/>
          <w:szCs w:val="22"/>
        </w:rPr>
        <w:t xml:space="preserve"> legais e contratuais.</w:t>
      </w:r>
    </w:p>
    <w:p w14:paraId="4F2C4738" w14:textId="4A5A0AFE" w:rsidR="0020764D" w:rsidRPr="00F274B0" w:rsidRDefault="0020764D"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O não exercício pel</w:t>
      </w:r>
      <w:r w:rsidR="00053370" w:rsidRPr="00F274B0">
        <w:rPr>
          <w:rFonts w:ascii="Arial Narrow" w:hAnsi="Arial Narrow" w:cs="Arial"/>
          <w:sz w:val="22"/>
          <w:szCs w:val="22"/>
        </w:rPr>
        <w:t>os</w:t>
      </w:r>
      <w:r w:rsidRPr="00F274B0">
        <w:rPr>
          <w:rFonts w:ascii="Arial Narrow" w:hAnsi="Arial Narrow" w:cs="Arial"/>
          <w:sz w:val="22"/>
          <w:szCs w:val="22"/>
        </w:rPr>
        <w:t xml:space="preserve"> </w:t>
      </w:r>
      <w:r w:rsidRPr="00F274B0">
        <w:rPr>
          <w:rFonts w:ascii="Arial Narrow" w:hAnsi="Arial Narrow" w:cs="Arial"/>
          <w:b/>
          <w:bCs/>
          <w:sz w:val="22"/>
          <w:szCs w:val="22"/>
        </w:rPr>
        <w:t>CONTRATANTE</w:t>
      </w:r>
      <w:r w:rsidR="00053370" w:rsidRPr="00F274B0">
        <w:rPr>
          <w:rFonts w:ascii="Arial Narrow" w:hAnsi="Arial Narrow" w:cs="Arial"/>
          <w:b/>
          <w:bCs/>
          <w:sz w:val="22"/>
          <w:szCs w:val="22"/>
        </w:rPr>
        <w:t>S</w:t>
      </w:r>
      <w:r w:rsidRPr="00F274B0">
        <w:rPr>
          <w:rFonts w:ascii="Arial Narrow" w:hAnsi="Arial Narrow" w:cs="Arial"/>
          <w:sz w:val="22"/>
          <w:szCs w:val="22"/>
        </w:rPr>
        <w:t xml:space="preserve">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0F551724" w14:textId="6B2D37FA" w:rsidR="00136A36" w:rsidRPr="00F274B0" w:rsidRDefault="00136A36"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Os direitos de propriedade intelectual, incluindo os direitos sobre as licenças, a marca registrada de direitos autorais, o segredo comercial ou quaisquer outros direitos relacionados, expressos ou implícitos, ou outra paternidade, intelectualidade, patrimonialidade e titularidade sobre eles incidentes, pertencerão à </w:t>
      </w:r>
      <w:r w:rsidRPr="00F274B0">
        <w:rPr>
          <w:rFonts w:ascii="Arial Narrow" w:hAnsi="Arial Narrow" w:cs="Arial"/>
          <w:b/>
          <w:bCs/>
          <w:sz w:val="22"/>
          <w:szCs w:val="22"/>
        </w:rPr>
        <w:t>CONTRATADA.</w:t>
      </w:r>
    </w:p>
    <w:p w14:paraId="2723393A" w14:textId="3C56620E" w:rsidR="00136A36" w:rsidRPr="00F274B0" w:rsidRDefault="00136A36"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Todas as informações, resultados, relatórios e quaisquer outros documentos obtidos e/ou elaborados pela </w:t>
      </w:r>
      <w:r w:rsidRPr="00F274B0">
        <w:rPr>
          <w:rFonts w:ascii="Arial Narrow" w:hAnsi="Arial Narrow" w:cs="Arial"/>
          <w:b/>
          <w:bCs/>
          <w:sz w:val="22"/>
          <w:szCs w:val="22"/>
        </w:rPr>
        <w:t>CONTRATADA</w:t>
      </w:r>
      <w:r w:rsidRPr="00F274B0">
        <w:rPr>
          <w:rFonts w:ascii="Arial Narrow" w:hAnsi="Arial Narrow" w:cs="Arial"/>
          <w:sz w:val="22"/>
          <w:szCs w:val="22"/>
        </w:rPr>
        <w:t xml:space="preserve"> na execução dos serviços contratados, serão de exclusiva propriedade dos</w:t>
      </w:r>
      <w:r w:rsidRPr="00F274B0">
        <w:rPr>
          <w:rFonts w:ascii="Arial Narrow" w:hAnsi="Arial Narrow" w:cs="Arial"/>
          <w:b/>
          <w:bCs/>
          <w:sz w:val="22"/>
          <w:szCs w:val="22"/>
        </w:rPr>
        <w:t xml:space="preserve"> CONTRATANTES</w:t>
      </w:r>
      <w:r w:rsidRPr="00F274B0">
        <w:rPr>
          <w:rFonts w:ascii="Arial Narrow" w:hAnsi="Arial Narrow" w:cs="Arial"/>
          <w:sz w:val="22"/>
          <w:szCs w:val="22"/>
        </w:rPr>
        <w:t xml:space="preserve">, não podendo a </w:t>
      </w:r>
      <w:r w:rsidRPr="00F274B0">
        <w:rPr>
          <w:rFonts w:ascii="Arial Narrow" w:hAnsi="Arial Narrow" w:cs="Arial"/>
          <w:b/>
          <w:bCs/>
          <w:sz w:val="22"/>
          <w:szCs w:val="22"/>
        </w:rPr>
        <w:t>CONTRATADA</w:t>
      </w:r>
      <w:r w:rsidRPr="00F274B0">
        <w:rPr>
          <w:rFonts w:ascii="Arial Narrow" w:hAnsi="Arial Narrow" w:cs="Arial"/>
          <w:sz w:val="22"/>
          <w:szCs w:val="22"/>
        </w:rPr>
        <w:t xml:space="preserve"> utilizá-los para qualquer fim, ou divulgá-los, reproduzi-los ou veiculá-los, a não ser que prévia e expressamente autorizada pelos </w:t>
      </w:r>
      <w:r w:rsidRPr="00F274B0">
        <w:rPr>
          <w:rFonts w:ascii="Arial Narrow" w:hAnsi="Arial Narrow" w:cs="Arial"/>
          <w:b/>
          <w:bCs/>
          <w:sz w:val="22"/>
          <w:szCs w:val="22"/>
        </w:rPr>
        <w:t>CONTRATANTES</w:t>
      </w:r>
      <w:r w:rsidRPr="00F274B0">
        <w:rPr>
          <w:rFonts w:ascii="Arial Narrow" w:hAnsi="Arial Narrow" w:cs="Arial"/>
          <w:sz w:val="22"/>
          <w:szCs w:val="22"/>
        </w:rPr>
        <w:t>.</w:t>
      </w:r>
    </w:p>
    <w:p w14:paraId="11420F20" w14:textId="25E91AC3" w:rsidR="0020764D" w:rsidRPr="00F274B0" w:rsidRDefault="0020764D" w:rsidP="7679E407">
      <w:pPr>
        <w:pStyle w:val="PargrafodaLista"/>
        <w:numPr>
          <w:ilvl w:val="1"/>
          <w:numId w:val="2"/>
        </w:numPr>
        <w:spacing w:line="360" w:lineRule="auto"/>
        <w:ind w:left="720" w:hanging="720"/>
        <w:jc w:val="both"/>
        <w:rPr>
          <w:rFonts w:ascii="Arial Narrow" w:hAnsi="Arial Narrow" w:cs="Arial"/>
          <w:b/>
          <w:bCs/>
          <w:sz w:val="22"/>
          <w:szCs w:val="22"/>
        </w:rPr>
      </w:pPr>
      <w:r w:rsidRPr="00F274B0">
        <w:rPr>
          <w:rFonts w:ascii="Arial Narrow" w:hAnsi="Arial Narrow" w:cs="Arial"/>
          <w:sz w:val="22"/>
          <w:szCs w:val="22"/>
        </w:rPr>
        <w:lastRenderedPageBreak/>
        <w:t xml:space="preserve">É da exclusiva responsabilidade da </w:t>
      </w:r>
      <w:r w:rsidRPr="00F274B0">
        <w:rPr>
          <w:rFonts w:ascii="Arial Narrow" w:hAnsi="Arial Narrow" w:cs="Arial"/>
          <w:b/>
          <w:bCs/>
          <w:sz w:val="22"/>
          <w:szCs w:val="22"/>
        </w:rPr>
        <w:t>CONTRATADA</w:t>
      </w:r>
      <w:r w:rsidRPr="00F274B0">
        <w:rPr>
          <w:rFonts w:ascii="Arial Narrow" w:hAnsi="Arial Narrow" w:cs="Arial"/>
          <w:sz w:val="22"/>
          <w:szCs w:val="22"/>
        </w:rPr>
        <w:t xml:space="preserve"> a obtenção da competente cessão de direitos de autor e conexos, em favor d</w:t>
      </w:r>
      <w:r w:rsidR="00E40C53" w:rsidRPr="00F274B0">
        <w:rPr>
          <w:rFonts w:ascii="Arial Narrow" w:hAnsi="Arial Narrow" w:cs="Arial"/>
          <w:sz w:val="22"/>
          <w:szCs w:val="22"/>
        </w:rPr>
        <w:t>os</w:t>
      </w:r>
      <w:r w:rsidRPr="00F274B0">
        <w:rPr>
          <w:rFonts w:ascii="Arial Narrow" w:hAnsi="Arial Narrow" w:cs="Arial"/>
          <w:sz w:val="22"/>
          <w:szCs w:val="22"/>
        </w:rPr>
        <w:t xml:space="preserve"> </w:t>
      </w:r>
      <w:r w:rsidRPr="00F274B0">
        <w:rPr>
          <w:rFonts w:ascii="Arial Narrow" w:hAnsi="Arial Narrow" w:cs="Arial"/>
          <w:b/>
          <w:bCs/>
          <w:sz w:val="22"/>
          <w:szCs w:val="22"/>
        </w:rPr>
        <w:t>CONTRATANTE</w:t>
      </w:r>
      <w:r w:rsidR="00E40C53" w:rsidRPr="00F274B0">
        <w:rPr>
          <w:rFonts w:ascii="Arial Narrow" w:hAnsi="Arial Narrow" w:cs="Arial"/>
          <w:b/>
          <w:bCs/>
          <w:sz w:val="22"/>
          <w:szCs w:val="22"/>
        </w:rPr>
        <w:t>S</w:t>
      </w:r>
      <w:r w:rsidRPr="00F274B0">
        <w:rPr>
          <w:rFonts w:ascii="Arial Narrow" w:hAnsi="Arial Narrow" w:cs="Arial"/>
          <w:sz w:val="22"/>
          <w:szCs w:val="22"/>
        </w:rPr>
        <w:t xml:space="preserve">, junto às pessoas envolvidas na elaboração dos projetos desenvolvidos, sob pena de vir a responder pela integralidade dos prejuízos que o não cumprimento desta sua obrigação vier a ocasionar </w:t>
      </w:r>
      <w:r w:rsidR="00BB2B89" w:rsidRPr="00F274B0">
        <w:rPr>
          <w:rFonts w:ascii="Arial Narrow" w:hAnsi="Arial Narrow" w:cs="Arial"/>
          <w:sz w:val="22"/>
          <w:szCs w:val="22"/>
        </w:rPr>
        <w:t>aos</w:t>
      </w:r>
      <w:r w:rsidRPr="00F274B0">
        <w:rPr>
          <w:rFonts w:ascii="Arial Narrow" w:hAnsi="Arial Narrow" w:cs="Arial"/>
          <w:sz w:val="22"/>
          <w:szCs w:val="22"/>
        </w:rPr>
        <w:t xml:space="preserve"> </w:t>
      </w:r>
      <w:r w:rsidRPr="00F274B0">
        <w:rPr>
          <w:rFonts w:ascii="Arial Narrow" w:hAnsi="Arial Narrow" w:cs="Arial"/>
          <w:b/>
          <w:bCs/>
          <w:sz w:val="22"/>
          <w:szCs w:val="22"/>
        </w:rPr>
        <w:t>CONTRATANTE</w:t>
      </w:r>
      <w:r w:rsidR="00BB2B89" w:rsidRPr="00F274B0">
        <w:rPr>
          <w:rFonts w:ascii="Arial Narrow" w:hAnsi="Arial Narrow" w:cs="Arial"/>
          <w:b/>
          <w:bCs/>
          <w:sz w:val="22"/>
          <w:szCs w:val="22"/>
        </w:rPr>
        <w:t>S</w:t>
      </w:r>
      <w:r w:rsidRPr="00F274B0">
        <w:rPr>
          <w:rFonts w:ascii="Arial Narrow" w:hAnsi="Arial Narrow" w:cs="Arial"/>
          <w:b/>
          <w:bCs/>
          <w:sz w:val="22"/>
          <w:szCs w:val="22"/>
        </w:rPr>
        <w:t>.</w:t>
      </w:r>
    </w:p>
    <w:p w14:paraId="415E35A4" w14:textId="77777777" w:rsidR="001C3383" w:rsidRPr="00F274B0" w:rsidRDefault="001C3383" w:rsidP="7679E407">
      <w:pPr>
        <w:widowControl w:val="0"/>
        <w:spacing w:line="360" w:lineRule="auto"/>
        <w:ind w:left="720" w:hanging="720"/>
        <w:jc w:val="both"/>
        <w:rPr>
          <w:rFonts w:ascii="Arial Narrow" w:hAnsi="Arial Narrow" w:cs="Arial"/>
          <w:sz w:val="22"/>
          <w:szCs w:val="22"/>
        </w:rPr>
      </w:pPr>
    </w:p>
    <w:p w14:paraId="5B059200" w14:textId="6065D304" w:rsidR="00624C83" w:rsidRPr="00F274B0" w:rsidRDefault="008B5E05" w:rsidP="7679E407">
      <w:pPr>
        <w:widowControl w:val="0"/>
        <w:numPr>
          <w:ilvl w:val="0"/>
          <w:numId w:val="2"/>
        </w:numPr>
        <w:spacing w:line="360" w:lineRule="auto"/>
        <w:ind w:left="720" w:hanging="720"/>
        <w:jc w:val="both"/>
        <w:rPr>
          <w:rFonts w:ascii="Arial Narrow" w:hAnsi="Arial Narrow" w:cs="Arial"/>
          <w:b/>
          <w:bCs/>
          <w:snapToGrid w:val="0"/>
          <w:sz w:val="22"/>
          <w:szCs w:val="22"/>
          <w:lang w:val="pt-PT"/>
        </w:rPr>
      </w:pPr>
      <w:r w:rsidRPr="00F274B0">
        <w:rPr>
          <w:rFonts w:ascii="Arial Narrow" w:hAnsi="Arial Narrow" w:cs="Arial"/>
          <w:b/>
          <w:bCs/>
          <w:snapToGrid w:val="0"/>
          <w:sz w:val="22"/>
          <w:szCs w:val="22"/>
          <w:lang w:val="pt-PT"/>
        </w:rPr>
        <w:t xml:space="preserve">CRONOGRAMA DE ENTREGA </w:t>
      </w:r>
    </w:p>
    <w:p w14:paraId="5A3FF4E1" w14:textId="70926392" w:rsidR="00624C83" w:rsidRPr="00F274B0" w:rsidRDefault="00624C83">
      <w:pPr>
        <w:pStyle w:val="PargrafodaLista"/>
        <w:numPr>
          <w:ilvl w:val="1"/>
          <w:numId w:val="2"/>
        </w:numPr>
        <w:spacing w:line="360" w:lineRule="auto"/>
        <w:ind w:left="720" w:hanging="720"/>
        <w:jc w:val="both"/>
        <w:rPr>
          <w:rFonts w:ascii="Arial Narrow" w:hAnsi="Arial Narrow" w:cs="Arial"/>
          <w:b/>
          <w:sz w:val="22"/>
          <w:szCs w:val="22"/>
        </w:rPr>
      </w:pPr>
      <w:r w:rsidRPr="00F274B0">
        <w:rPr>
          <w:rFonts w:ascii="Arial Narrow" w:hAnsi="Arial Narrow" w:cs="Arial"/>
          <w:snapToGrid w:val="0"/>
          <w:sz w:val="22"/>
          <w:szCs w:val="22"/>
        </w:rPr>
        <w:t>O fornecimento do objeto será de acordo com o Cronograma de Entrega, abaixo:</w:t>
      </w:r>
    </w:p>
    <w:p w14:paraId="77D86304" w14:textId="77777777" w:rsidR="003B3DCD" w:rsidRPr="00F274B0" w:rsidRDefault="003B3DCD" w:rsidP="003B3DCD">
      <w:pPr>
        <w:spacing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106"/>
        <w:gridCol w:w="4394"/>
      </w:tblGrid>
      <w:tr w:rsidR="00624C83" w:rsidRPr="00F274B0" w14:paraId="05920BF5" w14:textId="77777777" w:rsidTr="001F65A0">
        <w:trPr>
          <w:jc w:val="center"/>
        </w:trPr>
        <w:tc>
          <w:tcPr>
            <w:tcW w:w="4106" w:type="dxa"/>
            <w:vAlign w:val="center"/>
          </w:tcPr>
          <w:p w14:paraId="62A239C6" w14:textId="77777777" w:rsidR="00624C83" w:rsidRPr="00F274B0" w:rsidRDefault="00624C83" w:rsidP="00441656">
            <w:pPr>
              <w:spacing w:line="360" w:lineRule="auto"/>
              <w:jc w:val="center"/>
              <w:rPr>
                <w:rFonts w:ascii="Arial Narrow" w:hAnsi="Arial Narrow" w:cs="Arial"/>
                <w:b/>
                <w:sz w:val="22"/>
                <w:szCs w:val="22"/>
              </w:rPr>
            </w:pPr>
            <w:r w:rsidRPr="00F274B0">
              <w:rPr>
                <w:rFonts w:ascii="Arial Narrow" w:hAnsi="Arial Narrow" w:cs="Arial"/>
                <w:b/>
                <w:sz w:val="22"/>
                <w:szCs w:val="22"/>
              </w:rPr>
              <w:t>Descrição</w:t>
            </w:r>
          </w:p>
        </w:tc>
        <w:tc>
          <w:tcPr>
            <w:tcW w:w="4394" w:type="dxa"/>
            <w:vAlign w:val="center"/>
          </w:tcPr>
          <w:p w14:paraId="048F3933" w14:textId="77777777" w:rsidR="00624C83" w:rsidRPr="00F274B0" w:rsidRDefault="00624C83" w:rsidP="00441656">
            <w:pPr>
              <w:spacing w:line="360" w:lineRule="auto"/>
              <w:ind w:left="71"/>
              <w:jc w:val="center"/>
              <w:rPr>
                <w:rFonts w:ascii="Arial Narrow" w:hAnsi="Arial Narrow" w:cs="Arial"/>
                <w:b/>
                <w:sz w:val="22"/>
                <w:szCs w:val="22"/>
              </w:rPr>
            </w:pPr>
            <w:r w:rsidRPr="00F274B0">
              <w:rPr>
                <w:rFonts w:ascii="Arial Narrow" w:hAnsi="Arial Narrow" w:cs="Arial"/>
                <w:b/>
                <w:sz w:val="22"/>
                <w:szCs w:val="22"/>
              </w:rPr>
              <w:t>Prazo em dias</w:t>
            </w:r>
          </w:p>
        </w:tc>
      </w:tr>
      <w:tr w:rsidR="00624C83" w:rsidRPr="00F274B0" w14:paraId="21D6E1C8" w14:textId="77777777" w:rsidTr="001F65A0">
        <w:trPr>
          <w:trHeight w:val="1000"/>
          <w:jc w:val="center"/>
        </w:trPr>
        <w:tc>
          <w:tcPr>
            <w:tcW w:w="4106" w:type="dxa"/>
            <w:vAlign w:val="center"/>
          </w:tcPr>
          <w:p w14:paraId="4EE172D8" w14:textId="574BF78E" w:rsidR="00624C83" w:rsidRPr="00F274B0" w:rsidRDefault="00963593" w:rsidP="00963593">
            <w:pPr>
              <w:spacing w:line="360" w:lineRule="auto"/>
              <w:ind w:left="71"/>
              <w:jc w:val="center"/>
              <w:rPr>
                <w:rFonts w:ascii="Arial Narrow" w:hAnsi="Arial Narrow" w:cs="Arial"/>
                <w:sz w:val="22"/>
                <w:szCs w:val="22"/>
              </w:rPr>
            </w:pPr>
            <w:r w:rsidRPr="00F274B0">
              <w:rPr>
                <w:rFonts w:ascii="Arial Narrow" w:hAnsi="Arial Narrow" w:cs="Arial"/>
                <w:snapToGrid w:val="0"/>
                <w:color w:val="000000" w:themeColor="text1"/>
                <w:sz w:val="22"/>
                <w:szCs w:val="22"/>
              </w:rPr>
              <w:t xml:space="preserve">O </w:t>
            </w:r>
            <w:r w:rsidRPr="00F274B0">
              <w:rPr>
                <w:rFonts w:ascii="Arial Narrow" w:hAnsi="Arial Narrow" w:cs="Arial"/>
                <w:sz w:val="22"/>
                <w:szCs w:val="22"/>
              </w:rPr>
              <w:t>fornecimento</w:t>
            </w:r>
            <w:r w:rsidRPr="00F274B0">
              <w:rPr>
                <w:rFonts w:ascii="Arial Narrow" w:hAnsi="Arial Narrow" w:cs="Arial"/>
                <w:snapToGrid w:val="0"/>
                <w:color w:val="000000" w:themeColor="text1"/>
                <w:sz w:val="22"/>
                <w:szCs w:val="22"/>
              </w:rPr>
              <w:t xml:space="preserve"> </w:t>
            </w:r>
            <w:r w:rsidRPr="00F274B0">
              <w:rPr>
                <w:rFonts w:ascii="Arial Narrow" w:hAnsi="Arial Narrow" w:cs="Arial"/>
                <w:sz w:val="22"/>
                <w:szCs w:val="22"/>
              </w:rPr>
              <w:t>do</w:t>
            </w:r>
            <w:r w:rsidRPr="00F274B0">
              <w:rPr>
                <w:rFonts w:ascii="Arial Narrow" w:hAnsi="Arial Narrow" w:cs="Arial"/>
                <w:snapToGrid w:val="0"/>
                <w:color w:val="000000" w:themeColor="text1"/>
                <w:sz w:val="22"/>
                <w:szCs w:val="22"/>
              </w:rPr>
              <w:t xml:space="preserve"> </w:t>
            </w:r>
            <w:r w:rsidRPr="00F274B0">
              <w:rPr>
                <w:rFonts w:ascii="Arial Narrow" w:hAnsi="Arial Narrow" w:cs="Arial"/>
                <w:sz w:val="22"/>
                <w:szCs w:val="22"/>
              </w:rPr>
              <w:t>objeto</w:t>
            </w:r>
            <w:r w:rsidRPr="00F274B0">
              <w:rPr>
                <w:rFonts w:ascii="Arial Narrow" w:hAnsi="Arial Narrow" w:cs="Arial"/>
                <w:snapToGrid w:val="0"/>
                <w:color w:val="000000" w:themeColor="text1"/>
                <w:sz w:val="22"/>
                <w:szCs w:val="22"/>
              </w:rPr>
              <w:t xml:space="preserve"> </w:t>
            </w:r>
            <w:r w:rsidRPr="00F274B0">
              <w:rPr>
                <w:rFonts w:ascii="Arial Narrow" w:hAnsi="Arial Narrow" w:cs="Arial"/>
                <w:sz w:val="22"/>
                <w:szCs w:val="22"/>
              </w:rPr>
              <w:t>será</w:t>
            </w:r>
            <w:r w:rsidRPr="00F274B0">
              <w:rPr>
                <w:rFonts w:ascii="Arial Narrow" w:hAnsi="Arial Narrow" w:cs="Arial"/>
                <w:snapToGrid w:val="0"/>
                <w:color w:val="000000" w:themeColor="text1"/>
                <w:sz w:val="22"/>
                <w:szCs w:val="22"/>
              </w:rPr>
              <w:t xml:space="preserve"> </w:t>
            </w:r>
            <w:r w:rsidRPr="00F274B0">
              <w:rPr>
                <w:rFonts w:ascii="Arial Narrow" w:hAnsi="Arial Narrow" w:cs="Arial"/>
                <w:sz w:val="22"/>
                <w:szCs w:val="22"/>
              </w:rPr>
              <w:t>sob</w:t>
            </w:r>
            <w:r w:rsidRPr="00F274B0">
              <w:rPr>
                <w:rFonts w:ascii="Arial Narrow" w:hAnsi="Arial Narrow" w:cs="Arial"/>
                <w:snapToGrid w:val="0"/>
                <w:color w:val="000000" w:themeColor="text1"/>
                <w:sz w:val="22"/>
                <w:szCs w:val="22"/>
              </w:rPr>
              <w:t xml:space="preserve"> </w:t>
            </w:r>
            <w:r w:rsidRPr="00F274B0">
              <w:rPr>
                <w:rFonts w:ascii="Arial Narrow" w:hAnsi="Arial Narrow" w:cs="Arial"/>
                <w:sz w:val="22"/>
                <w:szCs w:val="22"/>
              </w:rPr>
              <w:t>demanda</w:t>
            </w:r>
          </w:p>
        </w:tc>
        <w:tc>
          <w:tcPr>
            <w:tcW w:w="4394" w:type="dxa"/>
            <w:vAlign w:val="center"/>
          </w:tcPr>
          <w:p w14:paraId="052C093C" w14:textId="77777777" w:rsidR="00D30DC9" w:rsidRPr="00F274B0" w:rsidRDefault="00D30DC9" w:rsidP="00D30DC9">
            <w:pPr>
              <w:pStyle w:val="PargrafodaLista"/>
              <w:numPr>
                <w:ilvl w:val="1"/>
                <w:numId w:val="2"/>
              </w:numPr>
              <w:spacing w:after="160"/>
              <w:ind w:left="0" w:firstLine="0"/>
              <w:jc w:val="both"/>
              <w:rPr>
                <w:rFonts w:ascii="Arial Narrow" w:hAnsi="Arial Narrow" w:cs="Arial"/>
                <w:snapToGrid w:val="0"/>
                <w:color w:val="000000" w:themeColor="text1"/>
                <w:sz w:val="22"/>
                <w:szCs w:val="22"/>
              </w:rPr>
            </w:pPr>
            <w:r w:rsidRPr="00F274B0">
              <w:rPr>
                <w:rFonts w:ascii="Arial Narrow" w:hAnsi="Arial Narrow" w:cs="Arial"/>
                <w:snapToGrid w:val="0"/>
                <w:color w:val="000000" w:themeColor="text1"/>
                <w:sz w:val="22"/>
                <w:szCs w:val="22"/>
              </w:rPr>
              <w:t>deverá ocorrer em até 15 (quinze) até dias contados de cada solicitação.</w:t>
            </w:r>
          </w:p>
          <w:p w14:paraId="39FFB531" w14:textId="4F89FA02" w:rsidR="003B3DCD" w:rsidRPr="00F274B0" w:rsidRDefault="003B3DCD" w:rsidP="003B3DCD">
            <w:pPr>
              <w:spacing w:line="360" w:lineRule="auto"/>
              <w:ind w:left="71"/>
              <w:jc w:val="center"/>
              <w:rPr>
                <w:rFonts w:ascii="Arial Narrow" w:hAnsi="Arial Narrow" w:cs="Arial"/>
                <w:sz w:val="22"/>
                <w:szCs w:val="22"/>
              </w:rPr>
            </w:pPr>
          </w:p>
        </w:tc>
      </w:tr>
    </w:tbl>
    <w:p w14:paraId="4BA08C59" w14:textId="77777777" w:rsidR="00875A67" w:rsidRPr="00F274B0" w:rsidRDefault="00875A67" w:rsidP="00441656">
      <w:pPr>
        <w:widowControl w:val="0"/>
        <w:spacing w:line="360" w:lineRule="auto"/>
        <w:jc w:val="both"/>
        <w:rPr>
          <w:rFonts w:ascii="Arial Narrow" w:hAnsi="Arial Narrow" w:cs="Arial"/>
          <w:sz w:val="22"/>
          <w:szCs w:val="22"/>
        </w:rPr>
      </w:pPr>
    </w:p>
    <w:p w14:paraId="6935123D" w14:textId="3465BFC1" w:rsidR="00875A67" w:rsidRPr="00F274B0" w:rsidRDefault="00875A67" w:rsidP="00441656">
      <w:pPr>
        <w:pStyle w:val="m-6065992371097815853gmail-msolistparagraph"/>
        <w:numPr>
          <w:ilvl w:val="1"/>
          <w:numId w:val="14"/>
        </w:numPr>
        <w:shd w:val="clear" w:color="auto" w:fill="FFFFFF"/>
        <w:spacing w:before="0" w:beforeAutospacing="0" w:after="0" w:afterAutospacing="0" w:line="360" w:lineRule="auto"/>
        <w:outlineLvl w:val="0"/>
        <w:rPr>
          <w:rFonts w:ascii="Arial Narrow" w:hAnsi="Arial Narrow" w:cs="Arial"/>
          <w:sz w:val="22"/>
          <w:szCs w:val="22"/>
        </w:rPr>
      </w:pPr>
      <w:r w:rsidRPr="00F274B0">
        <w:rPr>
          <w:rFonts w:ascii="Arial Narrow" w:hAnsi="Arial Narrow" w:cs="Arial"/>
          <w:sz w:val="22"/>
          <w:szCs w:val="22"/>
        </w:rPr>
        <w:t>Todo o envio dos arquivos deverá ser feito para o seguinte ender</w:t>
      </w:r>
      <w:r w:rsidR="009B711E" w:rsidRPr="00F274B0">
        <w:rPr>
          <w:rFonts w:ascii="Arial Narrow" w:hAnsi="Arial Narrow" w:cs="Arial"/>
          <w:sz w:val="22"/>
          <w:szCs w:val="22"/>
        </w:rPr>
        <w:t>e</w:t>
      </w:r>
      <w:r w:rsidRPr="00F274B0">
        <w:rPr>
          <w:rFonts w:ascii="Arial Narrow" w:hAnsi="Arial Narrow" w:cs="Arial"/>
          <w:sz w:val="22"/>
          <w:szCs w:val="22"/>
        </w:rPr>
        <w:t xml:space="preserve">ço de e-mail: </w:t>
      </w:r>
      <w:hyperlink r:id="rId39" w:history="1">
        <w:r w:rsidR="003B3DCD" w:rsidRPr="00F274B0">
          <w:rPr>
            <w:rStyle w:val="Hyperlink"/>
            <w:rFonts w:ascii="Arial Narrow" w:hAnsi="Arial Narrow" w:cs="Arial"/>
            <w:sz w:val="22"/>
            <w:szCs w:val="22"/>
          </w:rPr>
          <w:t>licenciamento@cni.com.br</w:t>
        </w:r>
      </w:hyperlink>
    </w:p>
    <w:p w14:paraId="7BA44E37" w14:textId="77777777" w:rsidR="00692B9A" w:rsidRPr="00F274B0" w:rsidRDefault="00692B9A" w:rsidP="002B1E2A">
      <w:pPr>
        <w:pStyle w:val="m-6065992371097815853gmail-msolistparagraph"/>
        <w:shd w:val="clear" w:color="auto" w:fill="FFFFFF"/>
        <w:spacing w:before="0" w:beforeAutospacing="0" w:after="0" w:afterAutospacing="0" w:line="360" w:lineRule="auto"/>
        <w:jc w:val="both"/>
        <w:outlineLvl w:val="0"/>
        <w:rPr>
          <w:rFonts w:ascii="Arial Narrow" w:hAnsi="Arial Narrow" w:cs="Arial"/>
          <w:sz w:val="22"/>
          <w:szCs w:val="22"/>
        </w:rPr>
      </w:pPr>
    </w:p>
    <w:p w14:paraId="6F931890" w14:textId="77777777" w:rsidR="00002572" w:rsidRPr="00F274B0" w:rsidRDefault="00002572" w:rsidP="7679E407">
      <w:pPr>
        <w:widowControl w:val="0"/>
        <w:numPr>
          <w:ilvl w:val="0"/>
          <w:numId w:val="2"/>
        </w:numPr>
        <w:spacing w:line="360" w:lineRule="auto"/>
        <w:ind w:left="720" w:hanging="720"/>
        <w:jc w:val="both"/>
        <w:rPr>
          <w:rFonts w:ascii="Arial Narrow" w:hAnsi="Arial Narrow" w:cs="Arial"/>
          <w:b/>
          <w:bCs/>
          <w:color w:val="222222"/>
          <w:sz w:val="22"/>
          <w:szCs w:val="22"/>
        </w:rPr>
      </w:pPr>
      <w:r w:rsidRPr="00F274B0">
        <w:rPr>
          <w:rFonts w:ascii="Arial Narrow" w:hAnsi="Arial Narrow" w:cs="Arial"/>
          <w:b/>
          <w:bCs/>
          <w:color w:val="222222"/>
          <w:sz w:val="22"/>
          <w:szCs w:val="22"/>
        </w:rPr>
        <w:t>DO PAGAMENTO</w:t>
      </w:r>
    </w:p>
    <w:p w14:paraId="6622689D" w14:textId="4280DB26" w:rsidR="007757F4" w:rsidRPr="00F274B0" w:rsidRDefault="001511DA" w:rsidP="007F2FA5">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Os </w:t>
      </w:r>
      <w:r w:rsidR="000E3D8C" w:rsidRPr="00F274B0">
        <w:rPr>
          <w:rFonts w:ascii="Arial Narrow" w:hAnsi="Arial Narrow" w:cs="Arial"/>
          <w:sz w:val="22"/>
          <w:szCs w:val="22"/>
        </w:rPr>
        <w:t>pagamentos</w:t>
      </w:r>
      <w:r w:rsidRPr="00F274B0">
        <w:rPr>
          <w:rFonts w:ascii="Arial Narrow" w:hAnsi="Arial Narrow" w:cs="Arial"/>
          <w:sz w:val="22"/>
          <w:szCs w:val="22"/>
        </w:rPr>
        <w:t xml:space="preserve"> </w:t>
      </w:r>
      <w:r w:rsidR="009565B4" w:rsidRPr="00F274B0">
        <w:rPr>
          <w:rFonts w:ascii="Arial Narrow" w:hAnsi="Arial Narrow" w:cs="Arial"/>
          <w:sz w:val="22"/>
          <w:szCs w:val="22"/>
        </w:rPr>
        <w:t xml:space="preserve">só </w:t>
      </w:r>
      <w:r w:rsidRPr="00F274B0">
        <w:rPr>
          <w:rFonts w:ascii="Arial Narrow" w:hAnsi="Arial Narrow" w:cs="Arial"/>
          <w:sz w:val="22"/>
          <w:szCs w:val="22"/>
        </w:rPr>
        <w:t>ser</w:t>
      </w:r>
      <w:r w:rsidR="001D4B95" w:rsidRPr="00F274B0">
        <w:rPr>
          <w:rFonts w:ascii="Arial Narrow" w:hAnsi="Arial Narrow" w:cs="Arial"/>
          <w:sz w:val="22"/>
          <w:szCs w:val="22"/>
        </w:rPr>
        <w:t>ão</w:t>
      </w:r>
      <w:r w:rsidR="007F2FA5" w:rsidRPr="00F274B0">
        <w:rPr>
          <w:rFonts w:ascii="Arial Narrow" w:hAnsi="Arial Narrow" w:cs="Arial"/>
          <w:sz w:val="22"/>
          <w:szCs w:val="22"/>
        </w:rPr>
        <w:t xml:space="preserve"> </w:t>
      </w:r>
      <w:r w:rsidR="000E3D8C" w:rsidRPr="00F274B0">
        <w:rPr>
          <w:rFonts w:ascii="Arial Narrow" w:hAnsi="Arial Narrow" w:cs="Arial"/>
          <w:sz w:val="22"/>
          <w:szCs w:val="22"/>
        </w:rPr>
        <w:t>devidos</w:t>
      </w:r>
      <w:r w:rsidR="009E767B" w:rsidRPr="00F274B0">
        <w:rPr>
          <w:rFonts w:ascii="Arial Narrow" w:hAnsi="Arial Narrow" w:cs="Arial"/>
          <w:sz w:val="22"/>
          <w:szCs w:val="22"/>
        </w:rPr>
        <w:t xml:space="preserve"> </w:t>
      </w:r>
      <w:r w:rsidR="000E3D8C" w:rsidRPr="00F274B0">
        <w:rPr>
          <w:rFonts w:ascii="Arial Narrow" w:hAnsi="Arial Narrow" w:cs="Arial"/>
          <w:sz w:val="22"/>
          <w:szCs w:val="22"/>
        </w:rPr>
        <w:t xml:space="preserve">mediante o </w:t>
      </w:r>
      <w:r w:rsidR="00160E70" w:rsidRPr="00F274B0">
        <w:rPr>
          <w:rFonts w:ascii="Arial Narrow" w:hAnsi="Arial Narrow" w:cs="Arial"/>
          <w:sz w:val="22"/>
          <w:szCs w:val="22"/>
        </w:rPr>
        <w:t>fornecimento das licenças efetivamente consumidas pelo CONTRATANTES</w:t>
      </w:r>
      <w:r w:rsidR="0065786D" w:rsidRPr="00F274B0">
        <w:rPr>
          <w:rFonts w:ascii="Arial Narrow" w:hAnsi="Arial Narrow" w:cs="Arial"/>
          <w:sz w:val="22"/>
          <w:szCs w:val="22"/>
        </w:rPr>
        <w:t>.</w:t>
      </w:r>
    </w:p>
    <w:p w14:paraId="7D6083F0" w14:textId="60E39B05" w:rsidR="006E53D1" w:rsidRPr="00F274B0" w:rsidRDefault="009F536D" w:rsidP="006E53D1">
      <w:pPr>
        <w:pStyle w:val="PargrafodaLista"/>
        <w:numPr>
          <w:ilvl w:val="1"/>
          <w:numId w:val="2"/>
        </w:numPr>
        <w:spacing w:line="360" w:lineRule="auto"/>
        <w:ind w:left="720" w:hanging="720"/>
        <w:jc w:val="both"/>
        <w:rPr>
          <w:rFonts w:ascii="Arial Narrow" w:hAnsi="Arial Narrow" w:cs="Arial"/>
          <w:sz w:val="22"/>
          <w:szCs w:val="22"/>
        </w:rPr>
      </w:pPr>
      <w:r w:rsidRPr="00F274B0">
        <w:rPr>
          <w:rStyle w:val="ui-provider"/>
          <w:rFonts w:ascii="Arial Narrow" w:hAnsi="Arial Narrow" w:cs="Arial"/>
          <w:sz w:val="22"/>
          <w:szCs w:val="22"/>
        </w:rPr>
        <w:t>Os valores não estarão sujeitos a qualquer tipo de reajuste durante a vigência do contrato.</w:t>
      </w:r>
    </w:p>
    <w:p w14:paraId="792238E1" w14:textId="408C9F46" w:rsidR="00002572" w:rsidRPr="00F274B0" w:rsidRDefault="0000257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Os </w:t>
      </w:r>
      <w:r w:rsidRPr="00F274B0">
        <w:rPr>
          <w:rFonts w:ascii="Arial Narrow" w:hAnsi="Arial Narrow" w:cs="Arial"/>
          <w:snapToGrid w:val="0"/>
          <w:sz w:val="22"/>
          <w:szCs w:val="22"/>
        </w:rPr>
        <w:t>pagamentos</w:t>
      </w:r>
      <w:r w:rsidRPr="00F274B0">
        <w:rPr>
          <w:rFonts w:ascii="Arial Narrow" w:hAnsi="Arial Narrow" w:cs="Arial"/>
          <w:sz w:val="22"/>
          <w:szCs w:val="22"/>
        </w:rPr>
        <w:t xml:space="preserve"> somente serão devidos após a conclu</w:t>
      </w:r>
      <w:r w:rsidR="006D7E64" w:rsidRPr="00F274B0">
        <w:rPr>
          <w:rFonts w:ascii="Arial Narrow" w:hAnsi="Arial Narrow" w:cs="Arial"/>
          <w:sz w:val="22"/>
          <w:szCs w:val="22"/>
        </w:rPr>
        <w:t>são do fornecimento das licenças e</w:t>
      </w:r>
      <w:r w:rsidRPr="00F274B0">
        <w:rPr>
          <w:rFonts w:ascii="Arial Narrow" w:hAnsi="Arial Narrow" w:cs="Arial"/>
          <w:sz w:val="22"/>
          <w:szCs w:val="22"/>
        </w:rPr>
        <w:t xml:space="preserve"> a emissão </w:t>
      </w:r>
      <w:r w:rsidR="00C75B10" w:rsidRPr="00F274B0">
        <w:rPr>
          <w:rFonts w:ascii="Arial Narrow" w:hAnsi="Arial Narrow" w:cs="Arial"/>
          <w:sz w:val="22"/>
          <w:szCs w:val="22"/>
        </w:rPr>
        <w:t>do termo de aceitação</w:t>
      </w:r>
      <w:r w:rsidRPr="00F274B0">
        <w:rPr>
          <w:rFonts w:ascii="Arial Narrow" w:hAnsi="Arial Narrow" w:cs="Arial"/>
          <w:sz w:val="22"/>
          <w:szCs w:val="22"/>
        </w:rPr>
        <w:t xml:space="preserve"> pelos </w:t>
      </w:r>
      <w:r w:rsidRPr="00F274B0">
        <w:rPr>
          <w:rFonts w:ascii="Arial Narrow" w:hAnsi="Arial Narrow" w:cs="Arial"/>
          <w:b/>
          <w:bCs/>
          <w:sz w:val="22"/>
          <w:szCs w:val="22"/>
        </w:rPr>
        <w:t>CONTRATANTES</w:t>
      </w:r>
      <w:r w:rsidRPr="00F274B0">
        <w:rPr>
          <w:rFonts w:ascii="Arial Narrow" w:hAnsi="Arial Narrow" w:cs="Arial"/>
          <w:sz w:val="22"/>
          <w:szCs w:val="22"/>
        </w:rPr>
        <w:t xml:space="preserve">. </w:t>
      </w:r>
    </w:p>
    <w:p w14:paraId="30ED1796" w14:textId="77777777" w:rsidR="00002572" w:rsidRPr="00F274B0" w:rsidRDefault="006D7E64"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O pagamento será feito</w:t>
      </w:r>
      <w:r w:rsidR="00002572" w:rsidRPr="00F274B0">
        <w:rPr>
          <w:rFonts w:ascii="Arial Narrow" w:hAnsi="Arial Narrow" w:cs="Arial"/>
          <w:sz w:val="22"/>
          <w:szCs w:val="22"/>
        </w:rPr>
        <w:t xml:space="preserve"> no 22º dia do mês subsequente ao da emissão do termo de aceitação pelos </w:t>
      </w:r>
      <w:r w:rsidR="00002572" w:rsidRPr="00F274B0">
        <w:rPr>
          <w:rFonts w:ascii="Arial Narrow" w:hAnsi="Arial Narrow" w:cs="Arial"/>
          <w:b/>
          <w:bCs/>
          <w:sz w:val="22"/>
          <w:szCs w:val="22"/>
        </w:rPr>
        <w:t>CONTRATANTES</w:t>
      </w:r>
      <w:r w:rsidR="00002572" w:rsidRPr="00F274B0">
        <w:rPr>
          <w:rFonts w:ascii="Arial Narrow" w:hAnsi="Arial Narrow" w:cs="Arial"/>
          <w:sz w:val="22"/>
          <w:szCs w:val="22"/>
        </w:rPr>
        <w:t xml:space="preserve">. </w:t>
      </w:r>
    </w:p>
    <w:p w14:paraId="12AE951C" w14:textId="77777777" w:rsidR="00002572" w:rsidRPr="00F274B0" w:rsidRDefault="00002572" w:rsidP="7679E407">
      <w:pPr>
        <w:pStyle w:val="PargrafodaLista"/>
        <w:numPr>
          <w:ilvl w:val="1"/>
          <w:numId w:val="2"/>
        </w:numPr>
        <w:spacing w:line="360" w:lineRule="auto"/>
        <w:ind w:left="720" w:hanging="720"/>
        <w:jc w:val="both"/>
        <w:rPr>
          <w:rFonts w:ascii="Arial Narrow" w:hAnsi="Arial Narrow" w:cs="Arial"/>
          <w:b/>
          <w:bCs/>
          <w:sz w:val="22"/>
          <w:szCs w:val="22"/>
        </w:rPr>
      </w:pPr>
      <w:r w:rsidRPr="00F274B0">
        <w:rPr>
          <w:rFonts w:ascii="Arial Narrow" w:hAnsi="Arial Narrow" w:cs="Arial"/>
          <w:sz w:val="22"/>
          <w:szCs w:val="22"/>
        </w:rPr>
        <w:t>A</w:t>
      </w:r>
      <w:r w:rsidRPr="00F274B0">
        <w:rPr>
          <w:rFonts w:ascii="Arial Narrow" w:hAnsi="Arial Narrow" w:cs="Arial"/>
          <w:b/>
          <w:bCs/>
          <w:sz w:val="22"/>
          <w:szCs w:val="22"/>
        </w:rPr>
        <w:t xml:space="preserve"> CONTRATADA</w:t>
      </w:r>
      <w:r w:rsidRPr="00F274B0">
        <w:rPr>
          <w:rFonts w:ascii="Arial Narrow" w:hAnsi="Arial Narrow" w:cs="Arial"/>
          <w:sz w:val="22"/>
          <w:szCs w:val="22"/>
        </w:rPr>
        <w:t xml:space="preserve"> somente deverá emitir e enviar as Notas Fiscais para o devido pagamento, após a formalização </w:t>
      </w:r>
      <w:r w:rsidR="00D642A1" w:rsidRPr="00F274B0">
        <w:rPr>
          <w:rFonts w:ascii="Arial Narrow" w:hAnsi="Arial Narrow" w:cs="Arial"/>
          <w:sz w:val="22"/>
          <w:szCs w:val="22"/>
        </w:rPr>
        <w:t>do termo de aceitação</w:t>
      </w:r>
      <w:r w:rsidRPr="00F274B0">
        <w:rPr>
          <w:rFonts w:ascii="Arial Narrow" w:hAnsi="Arial Narrow" w:cs="Arial"/>
          <w:sz w:val="22"/>
          <w:szCs w:val="22"/>
        </w:rPr>
        <w:t xml:space="preserve">, emitido pelos </w:t>
      </w:r>
      <w:r w:rsidRPr="00F274B0">
        <w:rPr>
          <w:rFonts w:ascii="Arial Narrow" w:hAnsi="Arial Narrow" w:cs="Arial"/>
          <w:b/>
          <w:bCs/>
          <w:sz w:val="22"/>
          <w:szCs w:val="22"/>
        </w:rPr>
        <w:t>CONTRATANTES.</w:t>
      </w:r>
    </w:p>
    <w:p w14:paraId="6FEA08F2" w14:textId="341C4327" w:rsidR="00C55387" w:rsidRPr="00F274B0" w:rsidRDefault="00A763CE"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As Notas Fiscais poder</w:t>
      </w:r>
      <w:r w:rsidR="00233216" w:rsidRPr="00F274B0">
        <w:rPr>
          <w:rFonts w:ascii="Arial Narrow" w:hAnsi="Arial Narrow" w:cs="Arial"/>
          <w:sz w:val="22"/>
          <w:szCs w:val="22"/>
        </w:rPr>
        <w:t>ão</w:t>
      </w:r>
      <w:r w:rsidRPr="00F274B0">
        <w:rPr>
          <w:rFonts w:ascii="Arial Narrow" w:hAnsi="Arial Narrow" w:cs="Arial"/>
          <w:sz w:val="22"/>
          <w:szCs w:val="22"/>
        </w:rPr>
        <w:t xml:space="preserve"> ser emitidas </w:t>
      </w:r>
      <w:r w:rsidR="00292F18" w:rsidRPr="00F274B0">
        <w:rPr>
          <w:rFonts w:ascii="Arial Narrow" w:hAnsi="Arial Narrow" w:cs="Arial"/>
          <w:sz w:val="22"/>
          <w:szCs w:val="22"/>
        </w:rPr>
        <w:t>para qualquer entidade dos contratantes</w:t>
      </w:r>
      <w:r w:rsidR="00D24304" w:rsidRPr="00F274B0">
        <w:rPr>
          <w:rFonts w:ascii="Arial Narrow" w:hAnsi="Arial Narrow" w:cs="Arial"/>
          <w:sz w:val="22"/>
          <w:szCs w:val="22"/>
        </w:rPr>
        <w:t>.</w:t>
      </w:r>
    </w:p>
    <w:p w14:paraId="5650C2DA" w14:textId="77777777" w:rsidR="008B5E05" w:rsidRPr="00F274B0" w:rsidRDefault="008B5E05" w:rsidP="7679E407">
      <w:pPr>
        <w:widowControl w:val="0"/>
        <w:spacing w:line="360" w:lineRule="auto"/>
        <w:ind w:left="720" w:hanging="720"/>
        <w:jc w:val="both"/>
        <w:rPr>
          <w:rFonts w:ascii="Arial Narrow" w:hAnsi="Arial Narrow" w:cs="Arial"/>
          <w:sz w:val="22"/>
          <w:szCs w:val="22"/>
        </w:rPr>
      </w:pPr>
    </w:p>
    <w:p w14:paraId="2D9431E2" w14:textId="77777777" w:rsidR="00F163F4" w:rsidRPr="00F274B0" w:rsidRDefault="0070231A" w:rsidP="7679E407">
      <w:pPr>
        <w:widowControl w:val="0"/>
        <w:numPr>
          <w:ilvl w:val="0"/>
          <w:numId w:val="2"/>
        </w:numPr>
        <w:spacing w:line="360" w:lineRule="auto"/>
        <w:ind w:left="720" w:hanging="720"/>
        <w:jc w:val="both"/>
        <w:rPr>
          <w:rFonts w:ascii="Arial Narrow" w:hAnsi="Arial Narrow" w:cs="Arial"/>
          <w:b/>
          <w:bCs/>
          <w:sz w:val="22"/>
          <w:szCs w:val="22"/>
        </w:rPr>
      </w:pPr>
      <w:r w:rsidRPr="00F274B0">
        <w:rPr>
          <w:rFonts w:ascii="Arial Narrow" w:hAnsi="Arial Narrow" w:cs="Arial"/>
          <w:b/>
          <w:bCs/>
          <w:sz w:val="22"/>
          <w:szCs w:val="22"/>
        </w:rPr>
        <w:t xml:space="preserve">GESTÃO DO </w:t>
      </w:r>
      <w:r w:rsidRPr="00F274B0">
        <w:rPr>
          <w:rFonts w:ascii="Arial Narrow" w:hAnsi="Arial Narrow" w:cs="Arial"/>
          <w:b/>
          <w:bCs/>
          <w:color w:val="222222"/>
          <w:sz w:val="22"/>
          <w:szCs w:val="22"/>
        </w:rPr>
        <w:t>CONTRATO</w:t>
      </w:r>
    </w:p>
    <w:p w14:paraId="294A694B" w14:textId="77777777" w:rsidR="00F163F4" w:rsidRPr="00F274B0" w:rsidRDefault="00F163F4" w:rsidP="7679E407">
      <w:pPr>
        <w:pStyle w:val="PargrafodaLista"/>
        <w:numPr>
          <w:ilvl w:val="1"/>
          <w:numId w:val="2"/>
        </w:numPr>
        <w:spacing w:line="360" w:lineRule="auto"/>
        <w:ind w:left="720" w:hanging="720"/>
        <w:jc w:val="both"/>
        <w:rPr>
          <w:rFonts w:ascii="Arial Narrow" w:hAnsi="Arial Narrow" w:cs="Arial"/>
          <w:color w:val="000000"/>
          <w:sz w:val="22"/>
          <w:szCs w:val="22"/>
        </w:rPr>
      </w:pPr>
      <w:r w:rsidRPr="00F274B0">
        <w:rPr>
          <w:rFonts w:ascii="Arial Narrow" w:hAnsi="Arial Narrow" w:cs="Arial"/>
          <w:color w:val="000000" w:themeColor="text1"/>
          <w:sz w:val="22"/>
          <w:szCs w:val="22"/>
        </w:rPr>
        <w:t xml:space="preserve">Os trabalhos serão acompanhados e supervisionados pela Superintendência de </w:t>
      </w:r>
      <w:r w:rsidRPr="00F274B0">
        <w:rPr>
          <w:rFonts w:ascii="Arial Narrow" w:hAnsi="Arial Narrow" w:cs="Arial"/>
          <w:sz w:val="22"/>
          <w:szCs w:val="22"/>
        </w:rPr>
        <w:t>Tecnologia</w:t>
      </w:r>
      <w:r w:rsidRPr="00F274B0">
        <w:rPr>
          <w:rFonts w:ascii="Arial Narrow" w:hAnsi="Arial Narrow" w:cs="Arial"/>
          <w:color w:val="000000" w:themeColor="text1"/>
          <w:sz w:val="22"/>
          <w:szCs w:val="22"/>
        </w:rPr>
        <w:t xml:space="preserve"> da Informação dos </w:t>
      </w:r>
      <w:r w:rsidRPr="00F274B0">
        <w:rPr>
          <w:rFonts w:ascii="Arial Narrow" w:hAnsi="Arial Narrow" w:cs="Arial"/>
          <w:b/>
          <w:bCs/>
          <w:color w:val="000000" w:themeColor="text1"/>
          <w:sz w:val="22"/>
          <w:szCs w:val="22"/>
        </w:rPr>
        <w:t>CONTRATANTES</w:t>
      </w:r>
      <w:r w:rsidRPr="00F274B0">
        <w:rPr>
          <w:rFonts w:ascii="Arial Narrow" w:hAnsi="Arial Narrow" w:cs="Arial"/>
          <w:color w:val="000000" w:themeColor="text1"/>
          <w:sz w:val="22"/>
          <w:szCs w:val="22"/>
        </w:rPr>
        <w:t xml:space="preserve">. A </w:t>
      </w:r>
      <w:r w:rsidRPr="00F274B0">
        <w:rPr>
          <w:rFonts w:ascii="Arial Narrow" w:hAnsi="Arial Narrow" w:cs="Arial"/>
          <w:b/>
          <w:bCs/>
          <w:color w:val="000000" w:themeColor="text1"/>
          <w:sz w:val="22"/>
          <w:szCs w:val="22"/>
        </w:rPr>
        <w:t>CONTRATADA</w:t>
      </w:r>
      <w:r w:rsidRPr="00F274B0">
        <w:rPr>
          <w:rFonts w:ascii="Arial Narrow" w:hAnsi="Arial Narrow" w:cs="Arial"/>
          <w:color w:val="000000" w:themeColor="text1"/>
          <w:sz w:val="22"/>
          <w:szCs w:val="22"/>
        </w:rPr>
        <w:t xml:space="preserve"> deverá manter os </w:t>
      </w:r>
      <w:r w:rsidRPr="00F274B0">
        <w:rPr>
          <w:rFonts w:ascii="Arial Narrow" w:hAnsi="Arial Narrow" w:cs="Arial"/>
          <w:b/>
          <w:bCs/>
          <w:color w:val="000000" w:themeColor="text1"/>
          <w:sz w:val="22"/>
          <w:szCs w:val="22"/>
        </w:rPr>
        <w:t>CONTRATANTES</w:t>
      </w:r>
      <w:r w:rsidRPr="00F274B0">
        <w:rPr>
          <w:rFonts w:ascii="Arial Narrow" w:hAnsi="Arial Narrow" w:cs="Arial"/>
          <w:color w:val="000000" w:themeColor="text1"/>
          <w:sz w:val="22"/>
          <w:szCs w:val="22"/>
        </w:rPr>
        <w:t xml:space="preserve"> informados sobre as atividades programadas e realizadas durante todo o período de execução do contrato.</w:t>
      </w:r>
    </w:p>
    <w:p w14:paraId="0F68B571" w14:textId="77777777" w:rsidR="00721E7D" w:rsidRPr="00F274B0" w:rsidRDefault="00721E7D" w:rsidP="7679E407">
      <w:pPr>
        <w:autoSpaceDE w:val="0"/>
        <w:autoSpaceDN w:val="0"/>
        <w:adjustRightInd w:val="0"/>
        <w:spacing w:line="360" w:lineRule="auto"/>
        <w:ind w:left="720" w:hanging="720"/>
        <w:jc w:val="both"/>
        <w:rPr>
          <w:rFonts w:ascii="Arial Narrow" w:hAnsi="Arial Narrow" w:cs="Arial"/>
          <w:sz w:val="22"/>
          <w:szCs w:val="22"/>
        </w:rPr>
      </w:pPr>
    </w:p>
    <w:p w14:paraId="36CD3971" w14:textId="778B46B7" w:rsidR="00DD0862" w:rsidRPr="00F274B0" w:rsidRDefault="00995F1E" w:rsidP="7679E407">
      <w:pPr>
        <w:numPr>
          <w:ilvl w:val="0"/>
          <w:numId w:val="2"/>
        </w:numPr>
        <w:autoSpaceDE w:val="0"/>
        <w:autoSpaceDN w:val="0"/>
        <w:adjustRightInd w:val="0"/>
        <w:spacing w:line="360" w:lineRule="auto"/>
        <w:ind w:left="720" w:hanging="720"/>
        <w:jc w:val="both"/>
        <w:rPr>
          <w:rFonts w:ascii="Arial Narrow" w:hAnsi="Arial Narrow" w:cs="Arial"/>
          <w:sz w:val="22"/>
          <w:szCs w:val="22"/>
        </w:rPr>
      </w:pPr>
      <w:r w:rsidRPr="00F274B0">
        <w:rPr>
          <w:rFonts w:ascii="Arial Narrow" w:hAnsi="Arial Narrow" w:cs="Arial"/>
          <w:b/>
          <w:bCs/>
          <w:sz w:val="22"/>
          <w:szCs w:val="22"/>
        </w:rPr>
        <w:t>P</w:t>
      </w:r>
      <w:r w:rsidR="00DE4A89" w:rsidRPr="00F274B0">
        <w:rPr>
          <w:rFonts w:ascii="Arial Narrow" w:hAnsi="Arial Narrow" w:cs="Arial"/>
          <w:b/>
          <w:bCs/>
          <w:sz w:val="22"/>
          <w:szCs w:val="22"/>
        </w:rPr>
        <w:t>ROPOSTA</w:t>
      </w:r>
      <w:r w:rsidRPr="00F274B0">
        <w:rPr>
          <w:rFonts w:ascii="Arial Narrow" w:hAnsi="Arial Narrow" w:cs="Arial"/>
          <w:b/>
          <w:bCs/>
          <w:sz w:val="22"/>
          <w:szCs w:val="22"/>
        </w:rPr>
        <w:t xml:space="preserve"> </w:t>
      </w:r>
      <w:r w:rsidR="00AE3B08" w:rsidRPr="00F274B0">
        <w:rPr>
          <w:rFonts w:ascii="Arial Narrow" w:hAnsi="Arial Narrow" w:cs="Arial"/>
          <w:b/>
          <w:bCs/>
          <w:sz w:val="22"/>
          <w:szCs w:val="22"/>
        </w:rPr>
        <w:t>DE PREÇOS</w:t>
      </w:r>
      <w:r w:rsidR="00DE4A89" w:rsidRPr="00F274B0">
        <w:rPr>
          <w:rFonts w:ascii="Arial Narrow" w:hAnsi="Arial Narrow" w:cs="Arial"/>
          <w:b/>
          <w:bCs/>
          <w:sz w:val="22"/>
          <w:szCs w:val="22"/>
        </w:rPr>
        <w:t xml:space="preserve"> – ITENS E QUANTI</w:t>
      </w:r>
      <w:r w:rsidR="00A33E3D" w:rsidRPr="00F274B0">
        <w:rPr>
          <w:rFonts w:ascii="Arial Narrow" w:hAnsi="Arial Narrow" w:cs="Arial"/>
          <w:b/>
          <w:bCs/>
          <w:sz w:val="22"/>
          <w:szCs w:val="22"/>
        </w:rPr>
        <w:t>TATIVOS</w:t>
      </w:r>
    </w:p>
    <w:p w14:paraId="23E6FC2A" w14:textId="382ECB4D" w:rsidR="00E669FB" w:rsidRDefault="00A33E3D" w:rsidP="005E353E">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A proposta de preços deverá ser apresentada pelas </w:t>
      </w:r>
      <w:r w:rsidR="00A33DE2">
        <w:rPr>
          <w:rFonts w:ascii="Arial Narrow" w:hAnsi="Arial Narrow" w:cs="Arial"/>
          <w:sz w:val="22"/>
          <w:szCs w:val="22"/>
        </w:rPr>
        <w:t>participantes</w:t>
      </w:r>
      <w:r w:rsidRPr="00F274B0">
        <w:rPr>
          <w:rFonts w:ascii="Arial Narrow" w:hAnsi="Arial Narrow" w:cs="Arial"/>
          <w:sz w:val="22"/>
          <w:szCs w:val="22"/>
        </w:rPr>
        <w:t xml:space="preserve"> observando-se os itens e quantitativos descritos na Tabela</w:t>
      </w:r>
      <w:r w:rsidR="00766267" w:rsidRPr="00F274B0">
        <w:rPr>
          <w:rFonts w:ascii="Arial Narrow" w:hAnsi="Arial Narrow" w:cs="Arial"/>
          <w:sz w:val="22"/>
          <w:szCs w:val="22"/>
        </w:rPr>
        <w:t xml:space="preserve"> </w:t>
      </w:r>
      <w:r w:rsidRPr="00F274B0">
        <w:rPr>
          <w:rFonts w:ascii="Arial Narrow" w:hAnsi="Arial Narrow" w:cs="Arial"/>
          <w:sz w:val="22"/>
          <w:szCs w:val="22"/>
        </w:rPr>
        <w:t>abaixo:</w:t>
      </w:r>
    </w:p>
    <w:p w14:paraId="7ABC4429" w14:textId="77777777" w:rsidR="00CA0110" w:rsidRPr="00F274B0" w:rsidRDefault="00CA0110" w:rsidP="005E353E">
      <w:pPr>
        <w:pStyle w:val="PargrafodaLista"/>
        <w:numPr>
          <w:ilvl w:val="1"/>
          <w:numId w:val="2"/>
        </w:numPr>
        <w:spacing w:line="360" w:lineRule="auto"/>
        <w:ind w:left="720" w:hanging="720"/>
        <w:jc w:val="both"/>
        <w:rPr>
          <w:rFonts w:ascii="Arial Narrow" w:hAnsi="Arial Narrow" w:cs="Arial"/>
          <w:sz w:val="22"/>
          <w:szCs w:val="22"/>
        </w:rPr>
      </w:pPr>
    </w:p>
    <w:p w14:paraId="5A57B645" w14:textId="77777777" w:rsidR="003A07F3" w:rsidRPr="00F274B0" w:rsidRDefault="003A07F3" w:rsidP="00441656">
      <w:pPr>
        <w:spacing w:line="360" w:lineRule="auto"/>
        <w:ind w:left="135"/>
        <w:jc w:val="both"/>
        <w:rPr>
          <w:rFonts w:ascii="Arial Narrow" w:hAnsi="Arial Narrow" w:cs="Arial"/>
          <w:sz w:val="22"/>
          <w:szCs w:val="22"/>
        </w:rPr>
      </w:pPr>
    </w:p>
    <w:p w14:paraId="1BB96756" w14:textId="0FA11AB6" w:rsidR="004B386F" w:rsidRPr="00F274B0" w:rsidRDefault="005B467F" w:rsidP="00395159">
      <w:pPr>
        <w:spacing w:line="360" w:lineRule="auto"/>
        <w:ind w:left="135"/>
        <w:jc w:val="both"/>
        <w:rPr>
          <w:rFonts w:ascii="Arial Narrow" w:hAnsi="Arial Narrow" w:cs="Arial"/>
          <w:b/>
          <w:sz w:val="22"/>
          <w:szCs w:val="22"/>
        </w:rPr>
      </w:pPr>
      <w:r w:rsidRPr="00F274B0">
        <w:rPr>
          <w:rFonts w:ascii="Arial Narrow" w:hAnsi="Arial Narrow" w:cs="Arial"/>
          <w:b/>
          <w:sz w:val="22"/>
          <w:szCs w:val="22"/>
        </w:rPr>
        <w:t>TABELA 1</w:t>
      </w:r>
    </w:p>
    <w:tbl>
      <w:tblPr>
        <w:tblW w:w="8926" w:type="dxa"/>
        <w:tblInd w:w="-3" w:type="dxa"/>
        <w:tblCellMar>
          <w:left w:w="70" w:type="dxa"/>
          <w:right w:w="70" w:type="dxa"/>
        </w:tblCellMar>
        <w:tblLook w:val="04A0" w:firstRow="1" w:lastRow="0" w:firstColumn="1" w:lastColumn="0" w:noHBand="0" w:noVBand="1"/>
      </w:tblPr>
      <w:tblGrid>
        <w:gridCol w:w="1541"/>
        <w:gridCol w:w="1420"/>
        <w:gridCol w:w="3695"/>
        <w:gridCol w:w="2270"/>
      </w:tblGrid>
      <w:tr w:rsidR="00F86295" w:rsidRPr="00F274B0" w14:paraId="3BB35473" w14:textId="77777777" w:rsidTr="00DC772F">
        <w:trPr>
          <w:trHeight w:val="705"/>
        </w:trPr>
        <w:tc>
          <w:tcPr>
            <w:tcW w:w="1540" w:type="dxa"/>
            <w:tcBorders>
              <w:top w:val="single" w:sz="12" w:space="0" w:color="215C98"/>
              <w:left w:val="single" w:sz="8" w:space="0" w:color="215C98"/>
              <w:bottom w:val="single" w:sz="8" w:space="0" w:color="215C98"/>
              <w:right w:val="single" w:sz="8" w:space="0" w:color="215C98"/>
            </w:tcBorders>
            <w:shd w:val="clear" w:color="auto" w:fill="4D93D9"/>
            <w:vAlign w:val="center"/>
            <w:hideMark/>
          </w:tcPr>
          <w:p w14:paraId="5A808DFE" w14:textId="77777777" w:rsidR="002720EE" w:rsidRPr="00F274B0" w:rsidRDefault="002720EE" w:rsidP="002720EE">
            <w:pPr>
              <w:jc w:val="center"/>
              <w:rPr>
                <w:rFonts w:ascii="Arial Narrow" w:hAnsi="Arial Narrow" w:cs="Calibri"/>
                <w:b/>
                <w:bCs/>
                <w:color w:val="FFFFFF"/>
                <w:sz w:val="22"/>
                <w:szCs w:val="22"/>
              </w:rPr>
            </w:pPr>
            <w:r w:rsidRPr="00F274B0">
              <w:rPr>
                <w:rFonts w:ascii="Arial Narrow" w:hAnsi="Arial Narrow" w:cs="Calibri"/>
                <w:b/>
                <w:bCs/>
                <w:color w:val="FFFFFF"/>
                <w:sz w:val="22"/>
                <w:szCs w:val="22"/>
              </w:rPr>
              <w:t>Família</w:t>
            </w:r>
          </w:p>
        </w:tc>
        <w:tc>
          <w:tcPr>
            <w:tcW w:w="1420" w:type="dxa"/>
            <w:tcBorders>
              <w:top w:val="single" w:sz="12" w:space="0" w:color="215C98"/>
              <w:left w:val="nil"/>
              <w:bottom w:val="single" w:sz="8" w:space="0" w:color="215C98"/>
              <w:right w:val="single" w:sz="8" w:space="0" w:color="215C98"/>
            </w:tcBorders>
            <w:shd w:val="clear" w:color="auto" w:fill="4D93D9"/>
            <w:vAlign w:val="center"/>
            <w:hideMark/>
          </w:tcPr>
          <w:p w14:paraId="10D41EFF" w14:textId="77777777" w:rsidR="002720EE" w:rsidRPr="00F274B0" w:rsidRDefault="002720EE" w:rsidP="002720EE">
            <w:pPr>
              <w:jc w:val="center"/>
              <w:rPr>
                <w:rFonts w:ascii="Arial Narrow" w:hAnsi="Arial Narrow" w:cs="Calibri"/>
                <w:b/>
                <w:bCs/>
                <w:color w:val="FFFFFF"/>
                <w:sz w:val="22"/>
                <w:szCs w:val="22"/>
              </w:rPr>
            </w:pPr>
            <w:r w:rsidRPr="00F274B0">
              <w:rPr>
                <w:rFonts w:ascii="Arial Narrow" w:hAnsi="Arial Narrow" w:cs="Calibri"/>
                <w:b/>
                <w:bCs/>
                <w:color w:val="FFFFFF"/>
                <w:sz w:val="22"/>
                <w:szCs w:val="22"/>
              </w:rPr>
              <w:t>PN</w:t>
            </w:r>
          </w:p>
        </w:tc>
        <w:tc>
          <w:tcPr>
            <w:tcW w:w="3694" w:type="dxa"/>
            <w:tcBorders>
              <w:top w:val="single" w:sz="12" w:space="0" w:color="215C98"/>
              <w:left w:val="nil"/>
              <w:bottom w:val="single" w:sz="8" w:space="0" w:color="215C98"/>
              <w:right w:val="single" w:sz="8" w:space="0" w:color="215C98"/>
            </w:tcBorders>
            <w:shd w:val="clear" w:color="auto" w:fill="4D93D9"/>
            <w:vAlign w:val="center"/>
            <w:hideMark/>
          </w:tcPr>
          <w:p w14:paraId="34B5DF53" w14:textId="77777777" w:rsidR="002720EE" w:rsidRPr="00F274B0" w:rsidRDefault="002720EE" w:rsidP="002720EE">
            <w:pPr>
              <w:jc w:val="center"/>
              <w:rPr>
                <w:rFonts w:ascii="Arial Narrow" w:hAnsi="Arial Narrow" w:cs="Calibri"/>
                <w:b/>
                <w:bCs/>
                <w:color w:val="FFFFFF"/>
                <w:sz w:val="22"/>
                <w:szCs w:val="22"/>
              </w:rPr>
            </w:pPr>
            <w:r w:rsidRPr="00F274B0">
              <w:rPr>
                <w:rFonts w:ascii="Arial Narrow" w:hAnsi="Arial Narrow" w:cs="Calibri"/>
                <w:b/>
                <w:bCs/>
                <w:color w:val="FFFFFF"/>
                <w:sz w:val="22"/>
                <w:szCs w:val="22"/>
              </w:rPr>
              <w:t>Descrição</w:t>
            </w:r>
          </w:p>
        </w:tc>
        <w:tc>
          <w:tcPr>
            <w:tcW w:w="2269" w:type="dxa"/>
            <w:tcBorders>
              <w:top w:val="single" w:sz="12" w:space="0" w:color="215C98"/>
              <w:left w:val="nil"/>
              <w:bottom w:val="single" w:sz="8" w:space="0" w:color="215C98"/>
              <w:right w:val="single" w:sz="8" w:space="0" w:color="215C98"/>
            </w:tcBorders>
            <w:shd w:val="clear" w:color="auto" w:fill="4D93D9"/>
            <w:vAlign w:val="center"/>
            <w:hideMark/>
          </w:tcPr>
          <w:p w14:paraId="40453FF4" w14:textId="77777777" w:rsidR="002720EE" w:rsidRPr="00F274B0" w:rsidRDefault="002720EE" w:rsidP="002720EE">
            <w:pPr>
              <w:jc w:val="center"/>
              <w:rPr>
                <w:rFonts w:ascii="Arial Narrow" w:hAnsi="Arial Narrow" w:cs="Calibri"/>
                <w:b/>
                <w:bCs/>
                <w:color w:val="FFFFFF"/>
                <w:sz w:val="22"/>
                <w:szCs w:val="22"/>
              </w:rPr>
            </w:pPr>
            <w:r w:rsidRPr="00F274B0">
              <w:rPr>
                <w:rFonts w:ascii="Arial Narrow" w:hAnsi="Arial Narrow" w:cs="Calibri"/>
                <w:b/>
                <w:bCs/>
                <w:color w:val="FFFFFF"/>
                <w:sz w:val="22"/>
                <w:szCs w:val="22"/>
              </w:rPr>
              <w:t>Quantidade</w:t>
            </w:r>
          </w:p>
        </w:tc>
      </w:tr>
      <w:tr w:rsidR="00F86295" w:rsidRPr="00F274B0" w14:paraId="0101522E" w14:textId="77777777" w:rsidTr="00DC772F">
        <w:trPr>
          <w:trHeight w:val="705"/>
        </w:trPr>
        <w:tc>
          <w:tcPr>
            <w:tcW w:w="1540" w:type="dxa"/>
            <w:tcBorders>
              <w:top w:val="nil"/>
              <w:left w:val="single" w:sz="8" w:space="0" w:color="215C98"/>
              <w:bottom w:val="single" w:sz="8" w:space="0" w:color="808080" w:themeColor="background1" w:themeShade="80"/>
              <w:right w:val="single" w:sz="8" w:space="0" w:color="808080" w:themeColor="background1" w:themeShade="80"/>
            </w:tcBorders>
            <w:shd w:val="clear" w:color="auto" w:fill="DAE9F8"/>
            <w:vAlign w:val="center"/>
            <w:hideMark/>
          </w:tcPr>
          <w:p w14:paraId="69BB8D53" w14:textId="77777777" w:rsidR="002720EE" w:rsidRPr="00F274B0" w:rsidRDefault="002720EE" w:rsidP="002720EE">
            <w:pPr>
              <w:rPr>
                <w:rFonts w:ascii="Arial Narrow" w:hAnsi="Arial Narrow" w:cs="Calibri"/>
                <w:color w:val="000000"/>
                <w:sz w:val="22"/>
                <w:szCs w:val="22"/>
              </w:rPr>
            </w:pPr>
            <w:r w:rsidRPr="00F274B0">
              <w:rPr>
                <w:rFonts w:ascii="Arial Narrow" w:hAnsi="Arial Narrow" w:cs="Calibri"/>
                <w:color w:val="000000"/>
                <w:sz w:val="22"/>
                <w:szCs w:val="22"/>
              </w:rPr>
              <w:t>Microsoft 365</w:t>
            </w:r>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5B29A947"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AAD-38400</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684FF9DC"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M365 A5 Unified Edu Sub Per User</w:t>
            </w:r>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5F314A6E"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1300</w:t>
            </w:r>
          </w:p>
        </w:tc>
      </w:tr>
      <w:tr w:rsidR="00F86295" w:rsidRPr="00F274B0" w14:paraId="56A0374A" w14:textId="77777777" w:rsidTr="00DC772F">
        <w:trPr>
          <w:trHeight w:val="885"/>
        </w:trPr>
        <w:tc>
          <w:tcPr>
            <w:tcW w:w="1540" w:type="dxa"/>
            <w:tcBorders>
              <w:top w:val="nil"/>
              <w:left w:val="single" w:sz="8" w:space="0" w:color="215C98"/>
              <w:bottom w:val="single" w:sz="8" w:space="0" w:color="808080" w:themeColor="background1" w:themeShade="80"/>
              <w:right w:val="single" w:sz="8" w:space="0" w:color="808080" w:themeColor="background1" w:themeShade="80"/>
            </w:tcBorders>
            <w:shd w:val="clear" w:color="auto" w:fill="DAE9F8"/>
            <w:vAlign w:val="center"/>
            <w:hideMark/>
          </w:tcPr>
          <w:p w14:paraId="2ABA57A0" w14:textId="77777777" w:rsidR="002720EE" w:rsidRPr="00F274B0" w:rsidRDefault="002720EE" w:rsidP="002720EE">
            <w:pPr>
              <w:rPr>
                <w:rFonts w:ascii="Arial Narrow" w:hAnsi="Arial Narrow" w:cs="Calibri"/>
                <w:color w:val="000000"/>
                <w:sz w:val="22"/>
                <w:szCs w:val="22"/>
              </w:rPr>
            </w:pPr>
            <w:r w:rsidRPr="00F274B0">
              <w:rPr>
                <w:rFonts w:ascii="Arial Narrow" w:hAnsi="Arial Narrow" w:cs="Calibri"/>
                <w:color w:val="000000"/>
                <w:sz w:val="22"/>
                <w:szCs w:val="22"/>
              </w:rPr>
              <w:t>Microsoft 365</w:t>
            </w:r>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49C04F58"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AAD-38405</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71B0CD7A"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M365 A5 Unified Edu Sub Student Use Benefit Per User</w:t>
            </w:r>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26C7B60F"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52.000</w:t>
            </w:r>
          </w:p>
        </w:tc>
      </w:tr>
      <w:tr w:rsidR="00F86295" w:rsidRPr="00F274B0" w14:paraId="16957C84" w14:textId="77777777" w:rsidTr="00DC772F">
        <w:trPr>
          <w:trHeight w:val="705"/>
        </w:trPr>
        <w:tc>
          <w:tcPr>
            <w:tcW w:w="1540" w:type="dxa"/>
            <w:tcBorders>
              <w:top w:val="nil"/>
              <w:left w:val="single" w:sz="8" w:space="0" w:color="215C98"/>
              <w:bottom w:val="single" w:sz="8" w:space="0" w:color="808080" w:themeColor="background1" w:themeShade="80"/>
              <w:right w:val="single" w:sz="8" w:space="0" w:color="808080" w:themeColor="background1" w:themeShade="80"/>
            </w:tcBorders>
            <w:shd w:val="clear" w:color="auto" w:fill="DAE9F8"/>
            <w:vAlign w:val="center"/>
            <w:hideMark/>
          </w:tcPr>
          <w:p w14:paraId="5B75E38E" w14:textId="77777777" w:rsidR="002720EE" w:rsidRPr="00F274B0" w:rsidRDefault="002720EE" w:rsidP="002720EE">
            <w:pPr>
              <w:rPr>
                <w:rFonts w:ascii="Arial Narrow" w:hAnsi="Arial Narrow" w:cs="Calibri"/>
                <w:color w:val="000000"/>
                <w:sz w:val="22"/>
                <w:szCs w:val="22"/>
              </w:rPr>
            </w:pPr>
            <w:r w:rsidRPr="00F274B0">
              <w:rPr>
                <w:rFonts w:ascii="Arial Narrow" w:hAnsi="Arial Narrow" w:cs="Calibri"/>
                <w:color w:val="000000"/>
                <w:sz w:val="22"/>
                <w:szCs w:val="22"/>
              </w:rPr>
              <w:t>Microsoft 365</w:t>
            </w:r>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54A797F9"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M6K-00001</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3C7E200C" w14:textId="77777777" w:rsidR="002720EE" w:rsidRPr="00F274B0" w:rsidRDefault="002720EE" w:rsidP="002720EE">
            <w:pPr>
              <w:rPr>
                <w:rFonts w:ascii="Arial Narrow" w:hAnsi="Arial Narrow" w:cs="Calibri"/>
                <w:color w:val="000000"/>
                <w:sz w:val="22"/>
                <w:szCs w:val="22"/>
              </w:rPr>
            </w:pPr>
            <w:r w:rsidRPr="00F274B0">
              <w:rPr>
                <w:rFonts w:ascii="Arial Narrow" w:hAnsi="Arial Narrow" w:cs="Calibri"/>
                <w:color w:val="000000"/>
                <w:sz w:val="22"/>
                <w:szCs w:val="22"/>
              </w:rPr>
              <w:t xml:space="preserve">O365 A1 Edu Sub Per </w:t>
            </w:r>
            <w:proofErr w:type="spellStart"/>
            <w:r w:rsidRPr="00F274B0">
              <w:rPr>
                <w:rFonts w:ascii="Arial Narrow" w:hAnsi="Arial Narrow" w:cs="Calibri"/>
                <w:color w:val="000000"/>
                <w:sz w:val="22"/>
                <w:szCs w:val="22"/>
              </w:rPr>
              <w:t>User</w:t>
            </w:r>
            <w:proofErr w:type="spellEnd"/>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4DA0381D"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2.000</w:t>
            </w:r>
          </w:p>
        </w:tc>
      </w:tr>
      <w:tr w:rsidR="00F86295" w:rsidRPr="00F274B0" w14:paraId="32C53630" w14:textId="77777777" w:rsidTr="00DC772F">
        <w:trPr>
          <w:trHeight w:val="705"/>
        </w:trPr>
        <w:tc>
          <w:tcPr>
            <w:tcW w:w="1540" w:type="dxa"/>
            <w:tcBorders>
              <w:top w:val="nil"/>
              <w:left w:val="single" w:sz="8" w:space="0" w:color="215C98"/>
              <w:bottom w:val="single" w:sz="8" w:space="0" w:color="808080" w:themeColor="background1" w:themeShade="80"/>
              <w:right w:val="single" w:sz="8" w:space="0" w:color="808080" w:themeColor="background1" w:themeShade="80"/>
            </w:tcBorders>
            <w:shd w:val="clear" w:color="auto" w:fill="DAE9F8"/>
            <w:vAlign w:val="center"/>
            <w:hideMark/>
          </w:tcPr>
          <w:p w14:paraId="7FD68E78" w14:textId="77777777" w:rsidR="002720EE" w:rsidRPr="00F274B0" w:rsidRDefault="002720EE" w:rsidP="002720EE">
            <w:pPr>
              <w:rPr>
                <w:rFonts w:ascii="Arial Narrow" w:hAnsi="Arial Narrow" w:cs="Calibri"/>
                <w:sz w:val="22"/>
                <w:szCs w:val="22"/>
              </w:rPr>
            </w:pPr>
            <w:bookmarkStart w:id="7" w:name="_Hlk164259979"/>
            <w:r w:rsidRPr="00F274B0">
              <w:rPr>
                <w:rFonts w:ascii="Arial Narrow" w:hAnsi="Arial Narrow" w:cs="Calibri"/>
                <w:sz w:val="22"/>
                <w:szCs w:val="22"/>
              </w:rPr>
              <w:t>Microsoft 365</w:t>
            </w:r>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65248C79"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EP2-00538</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462DF9F7"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O365 Copilot Managed Sub Add-on</w:t>
            </w:r>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6CDB43CE" w14:textId="18CA39FB" w:rsidR="002720EE" w:rsidRPr="00F274B0" w:rsidRDefault="0BB5D71E" w:rsidP="7F81095E">
            <w:pPr>
              <w:spacing w:line="259" w:lineRule="auto"/>
              <w:jc w:val="center"/>
              <w:rPr>
                <w:rFonts w:ascii="Arial Narrow" w:hAnsi="Arial Narrow"/>
                <w:sz w:val="22"/>
                <w:szCs w:val="22"/>
              </w:rPr>
            </w:pPr>
            <w:r w:rsidRPr="00F274B0">
              <w:rPr>
                <w:rFonts w:ascii="Arial Narrow" w:hAnsi="Arial Narrow" w:cs="Calibri"/>
                <w:color w:val="000000" w:themeColor="text1"/>
                <w:sz w:val="22"/>
                <w:szCs w:val="22"/>
              </w:rPr>
              <w:t>10</w:t>
            </w:r>
          </w:p>
        </w:tc>
      </w:tr>
      <w:bookmarkEnd w:id="7"/>
      <w:tr w:rsidR="00F86295" w:rsidRPr="00F274B0" w14:paraId="0DD7B173" w14:textId="77777777" w:rsidTr="00DC772F">
        <w:trPr>
          <w:trHeight w:val="705"/>
        </w:trPr>
        <w:tc>
          <w:tcPr>
            <w:tcW w:w="1540" w:type="dxa"/>
            <w:tcBorders>
              <w:top w:val="nil"/>
              <w:left w:val="single" w:sz="8" w:space="0" w:color="215C98"/>
              <w:bottom w:val="single" w:sz="8" w:space="0" w:color="808080" w:themeColor="background1" w:themeShade="80"/>
              <w:right w:val="single" w:sz="8" w:space="0" w:color="808080" w:themeColor="background1" w:themeShade="80"/>
            </w:tcBorders>
            <w:shd w:val="clear" w:color="auto" w:fill="DAE9F8"/>
            <w:vAlign w:val="center"/>
            <w:hideMark/>
          </w:tcPr>
          <w:p w14:paraId="52BCAF1F" w14:textId="77777777" w:rsidR="002720EE" w:rsidRPr="00F274B0" w:rsidRDefault="002720EE" w:rsidP="002720EE">
            <w:pPr>
              <w:rPr>
                <w:rFonts w:ascii="Arial Narrow" w:hAnsi="Arial Narrow" w:cs="Calibri"/>
                <w:sz w:val="22"/>
                <w:szCs w:val="22"/>
              </w:rPr>
            </w:pPr>
            <w:proofErr w:type="gramStart"/>
            <w:r w:rsidRPr="00F274B0">
              <w:rPr>
                <w:rFonts w:ascii="Arial Narrow" w:hAnsi="Arial Narrow" w:cs="Calibri"/>
                <w:sz w:val="22"/>
                <w:szCs w:val="22"/>
              </w:rPr>
              <w:t>Servers</w:t>
            </w:r>
            <w:proofErr w:type="gramEnd"/>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2B971061"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6VC-01251</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5D5C2417"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 xml:space="preserve">Win Remote Desktop Services CAL </w:t>
            </w:r>
            <w:proofErr w:type="spellStart"/>
            <w:r w:rsidRPr="00F274B0">
              <w:rPr>
                <w:rFonts w:ascii="Arial Narrow" w:hAnsi="Arial Narrow" w:cs="Calibri"/>
                <w:color w:val="000000"/>
                <w:sz w:val="22"/>
                <w:szCs w:val="22"/>
                <w:lang w:val="en-US"/>
              </w:rPr>
              <w:t>ALng</w:t>
            </w:r>
            <w:proofErr w:type="spellEnd"/>
            <w:r w:rsidRPr="00F274B0">
              <w:rPr>
                <w:rFonts w:ascii="Arial Narrow" w:hAnsi="Arial Narrow" w:cs="Calibri"/>
                <w:color w:val="000000"/>
                <w:sz w:val="22"/>
                <w:szCs w:val="22"/>
                <w:lang w:val="en-US"/>
              </w:rPr>
              <w:t xml:space="preserve"> LSA DCAL</w:t>
            </w:r>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32E171CE"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10</w:t>
            </w:r>
          </w:p>
        </w:tc>
      </w:tr>
      <w:tr w:rsidR="00F86295" w:rsidRPr="00F274B0" w14:paraId="1004716E" w14:textId="77777777" w:rsidTr="00DC772F">
        <w:trPr>
          <w:trHeight w:val="705"/>
        </w:trPr>
        <w:tc>
          <w:tcPr>
            <w:tcW w:w="1540" w:type="dxa"/>
            <w:tcBorders>
              <w:top w:val="nil"/>
              <w:left w:val="single" w:sz="8" w:space="0" w:color="215C98"/>
              <w:bottom w:val="single" w:sz="8" w:space="0" w:color="808080" w:themeColor="background1" w:themeShade="80"/>
              <w:right w:val="single" w:sz="8" w:space="0" w:color="808080" w:themeColor="background1" w:themeShade="80"/>
            </w:tcBorders>
            <w:shd w:val="clear" w:color="auto" w:fill="DAE9F8"/>
            <w:vAlign w:val="center"/>
            <w:hideMark/>
          </w:tcPr>
          <w:p w14:paraId="26BF3270" w14:textId="77777777" w:rsidR="002720EE" w:rsidRPr="00F274B0" w:rsidRDefault="002720EE" w:rsidP="002720EE">
            <w:pPr>
              <w:rPr>
                <w:rFonts w:ascii="Arial Narrow" w:hAnsi="Arial Narrow" w:cs="Calibri"/>
                <w:sz w:val="22"/>
                <w:szCs w:val="22"/>
              </w:rPr>
            </w:pPr>
            <w:proofErr w:type="gramStart"/>
            <w:r w:rsidRPr="00F274B0">
              <w:rPr>
                <w:rFonts w:ascii="Arial Narrow" w:hAnsi="Arial Narrow" w:cs="Calibri"/>
                <w:sz w:val="22"/>
                <w:szCs w:val="22"/>
              </w:rPr>
              <w:t>Servers</w:t>
            </w:r>
            <w:proofErr w:type="gramEnd"/>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0FFECC3B"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9EA-00039</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3CEDA93C"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 xml:space="preserve">Win Server DC Core </w:t>
            </w:r>
            <w:proofErr w:type="spellStart"/>
            <w:r w:rsidRPr="00F274B0">
              <w:rPr>
                <w:rFonts w:ascii="Arial Narrow" w:hAnsi="Arial Narrow" w:cs="Calibri"/>
                <w:color w:val="000000"/>
                <w:sz w:val="22"/>
                <w:szCs w:val="22"/>
                <w:lang w:val="en-US"/>
              </w:rPr>
              <w:t>ALng</w:t>
            </w:r>
            <w:proofErr w:type="spellEnd"/>
            <w:r w:rsidRPr="00F274B0">
              <w:rPr>
                <w:rFonts w:ascii="Arial Narrow" w:hAnsi="Arial Narrow" w:cs="Calibri"/>
                <w:color w:val="000000"/>
                <w:sz w:val="22"/>
                <w:szCs w:val="22"/>
                <w:lang w:val="en-US"/>
              </w:rPr>
              <w:t xml:space="preserve"> LSA 2L</w:t>
            </w:r>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04822650"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168</w:t>
            </w:r>
          </w:p>
        </w:tc>
      </w:tr>
      <w:tr w:rsidR="00F86295" w:rsidRPr="00F274B0" w14:paraId="0C599602" w14:textId="77777777" w:rsidTr="00DC772F">
        <w:trPr>
          <w:trHeight w:val="705"/>
        </w:trPr>
        <w:tc>
          <w:tcPr>
            <w:tcW w:w="1540" w:type="dxa"/>
            <w:tcBorders>
              <w:top w:val="nil"/>
              <w:left w:val="single" w:sz="8" w:space="0" w:color="215C98"/>
              <w:bottom w:val="single" w:sz="8" w:space="0" w:color="808080" w:themeColor="background1" w:themeShade="80"/>
              <w:right w:val="single" w:sz="8" w:space="0" w:color="808080" w:themeColor="background1" w:themeShade="80"/>
            </w:tcBorders>
            <w:shd w:val="clear" w:color="auto" w:fill="DAE9F8"/>
            <w:vAlign w:val="center"/>
            <w:hideMark/>
          </w:tcPr>
          <w:p w14:paraId="15803C71" w14:textId="77777777" w:rsidR="002720EE" w:rsidRPr="00F274B0" w:rsidRDefault="002720EE" w:rsidP="002720EE">
            <w:pPr>
              <w:rPr>
                <w:rFonts w:ascii="Arial Narrow" w:hAnsi="Arial Narrow" w:cs="Calibri"/>
                <w:sz w:val="22"/>
                <w:szCs w:val="22"/>
              </w:rPr>
            </w:pPr>
            <w:proofErr w:type="gramStart"/>
            <w:r w:rsidRPr="00F274B0">
              <w:rPr>
                <w:rFonts w:ascii="Arial Narrow" w:hAnsi="Arial Narrow" w:cs="Calibri"/>
                <w:sz w:val="22"/>
                <w:szCs w:val="22"/>
              </w:rPr>
              <w:t>Servers</w:t>
            </w:r>
            <w:proofErr w:type="gramEnd"/>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739B665B"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9EM-00562</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2BB2B0D0"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 xml:space="preserve">Win Server Standard Core </w:t>
            </w:r>
            <w:proofErr w:type="spellStart"/>
            <w:r w:rsidRPr="00F274B0">
              <w:rPr>
                <w:rFonts w:ascii="Arial Narrow" w:hAnsi="Arial Narrow" w:cs="Calibri"/>
                <w:color w:val="000000"/>
                <w:sz w:val="22"/>
                <w:szCs w:val="22"/>
                <w:lang w:val="en-US"/>
              </w:rPr>
              <w:t>ALng</w:t>
            </w:r>
            <w:proofErr w:type="spellEnd"/>
            <w:r w:rsidRPr="00F274B0">
              <w:rPr>
                <w:rFonts w:ascii="Arial Narrow" w:hAnsi="Arial Narrow" w:cs="Calibri"/>
                <w:color w:val="000000"/>
                <w:sz w:val="22"/>
                <w:szCs w:val="22"/>
                <w:lang w:val="en-US"/>
              </w:rPr>
              <w:t xml:space="preserve"> LSA 2L</w:t>
            </w:r>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0135E9DE"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42</w:t>
            </w:r>
          </w:p>
        </w:tc>
      </w:tr>
      <w:tr w:rsidR="00F86295" w:rsidRPr="00F274B0" w14:paraId="2CA1F9B3" w14:textId="77777777" w:rsidTr="00DC772F">
        <w:trPr>
          <w:trHeight w:val="705"/>
        </w:trPr>
        <w:tc>
          <w:tcPr>
            <w:tcW w:w="1540" w:type="dxa"/>
            <w:tcBorders>
              <w:top w:val="nil"/>
              <w:left w:val="single" w:sz="8" w:space="0" w:color="215C98"/>
              <w:bottom w:val="single" w:sz="8" w:space="0" w:color="808080" w:themeColor="background1" w:themeShade="80"/>
              <w:right w:val="single" w:sz="8" w:space="0" w:color="808080" w:themeColor="background1" w:themeShade="80"/>
            </w:tcBorders>
            <w:shd w:val="clear" w:color="auto" w:fill="DAE9F8"/>
            <w:vAlign w:val="center"/>
            <w:hideMark/>
          </w:tcPr>
          <w:p w14:paraId="63DC9295" w14:textId="77777777" w:rsidR="002720EE" w:rsidRPr="00F274B0" w:rsidRDefault="002720EE" w:rsidP="002720EE">
            <w:pPr>
              <w:rPr>
                <w:rFonts w:ascii="Arial Narrow" w:hAnsi="Arial Narrow" w:cs="Calibri"/>
                <w:sz w:val="22"/>
                <w:szCs w:val="22"/>
              </w:rPr>
            </w:pPr>
            <w:proofErr w:type="gramStart"/>
            <w:r w:rsidRPr="00F274B0">
              <w:rPr>
                <w:rFonts w:ascii="Arial Narrow" w:hAnsi="Arial Narrow" w:cs="Calibri"/>
                <w:sz w:val="22"/>
                <w:szCs w:val="22"/>
              </w:rPr>
              <w:t>Servers</w:t>
            </w:r>
            <w:proofErr w:type="gramEnd"/>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1FF04AE4"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7JQ-00341</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6075C612" w14:textId="77777777" w:rsidR="002720EE" w:rsidRPr="00F274B0" w:rsidRDefault="002720EE" w:rsidP="002720EE">
            <w:pPr>
              <w:rPr>
                <w:rFonts w:ascii="Arial Narrow" w:hAnsi="Arial Narrow" w:cs="Calibri"/>
                <w:color w:val="000000"/>
                <w:sz w:val="22"/>
                <w:szCs w:val="22"/>
              </w:rPr>
            </w:pPr>
            <w:r w:rsidRPr="00F274B0">
              <w:rPr>
                <w:rFonts w:ascii="Arial Narrow" w:hAnsi="Arial Narrow" w:cs="Calibri"/>
                <w:color w:val="000000"/>
                <w:sz w:val="22"/>
                <w:szCs w:val="22"/>
              </w:rPr>
              <w:t xml:space="preserve">SQL Server Enterprise Core </w:t>
            </w:r>
            <w:proofErr w:type="spellStart"/>
            <w:r w:rsidRPr="00F274B0">
              <w:rPr>
                <w:rFonts w:ascii="Arial Narrow" w:hAnsi="Arial Narrow" w:cs="Calibri"/>
                <w:color w:val="000000"/>
                <w:sz w:val="22"/>
                <w:szCs w:val="22"/>
              </w:rPr>
              <w:t>ALng</w:t>
            </w:r>
            <w:proofErr w:type="spellEnd"/>
            <w:r w:rsidRPr="00F274B0">
              <w:rPr>
                <w:rFonts w:ascii="Arial Narrow" w:hAnsi="Arial Narrow" w:cs="Calibri"/>
                <w:color w:val="000000"/>
                <w:sz w:val="22"/>
                <w:szCs w:val="22"/>
              </w:rPr>
              <w:t xml:space="preserve"> LSA 2L</w:t>
            </w:r>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213C980D"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35</w:t>
            </w:r>
          </w:p>
        </w:tc>
      </w:tr>
      <w:tr w:rsidR="00F86295" w:rsidRPr="00F274B0" w14:paraId="52A80908" w14:textId="77777777" w:rsidTr="00DC772F">
        <w:trPr>
          <w:trHeight w:val="705"/>
        </w:trPr>
        <w:tc>
          <w:tcPr>
            <w:tcW w:w="1540" w:type="dxa"/>
            <w:tcBorders>
              <w:top w:val="nil"/>
              <w:left w:val="single" w:sz="8" w:space="0" w:color="215C98"/>
              <w:bottom w:val="single" w:sz="8" w:space="0" w:color="808080" w:themeColor="background1" w:themeShade="80"/>
              <w:right w:val="single" w:sz="8" w:space="0" w:color="808080" w:themeColor="background1" w:themeShade="80"/>
            </w:tcBorders>
            <w:shd w:val="clear" w:color="auto" w:fill="DAE9F8"/>
            <w:vAlign w:val="center"/>
            <w:hideMark/>
          </w:tcPr>
          <w:p w14:paraId="5CF50CBC" w14:textId="77777777" w:rsidR="002720EE" w:rsidRPr="00F274B0" w:rsidRDefault="002720EE" w:rsidP="002720EE">
            <w:pPr>
              <w:rPr>
                <w:rFonts w:ascii="Arial Narrow" w:hAnsi="Arial Narrow" w:cs="Calibri"/>
                <w:sz w:val="22"/>
                <w:szCs w:val="22"/>
              </w:rPr>
            </w:pPr>
            <w:proofErr w:type="gramStart"/>
            <w:r w:rsidRPr="00F274B0">
              <w:rPr>
                <w:rFonts w:ascii="Arial Narrow" w:hAnsi="Arial Narrow" w:cs="Calibri"/>
                <w:sz w:val="22"/>
                <w:szCs w:val="22"/>
              </w:rPr>
              <w:t>Servers</w:t>
            </w:r>
            <w:proofErr w:type="gramEnd"/>
            <w:r w:rsidRPr="00F274B0">
              <w:rPr>
                <w:rFonts w:ascii="Arial Narrow" w:hAnsi="Arial Narrow" w:cs="Calibri"/>
                <w:sz w:val="22"/>
                <w:szCs w:val="22"/>
              </w:rPr>
              <w:t>,12</w:t>
            </w:r>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3FF677CA" w14:textId="77777777" w:rsidR="002720EE" w:rsidRPr="00F274B0" w:rsidRDefault="002720EE" w:rsidP="002720EE">
            <w:pPr>
              <w:jc w:val="center"/>
              <w:rPr>
                <w:rFonts w:ascii="Arial Narrow" w:hAnsi="Arial Narrow" w:cs="Calibri"/>
                <w:sz w:val="22"/>
                <w:szCs w:val="22"/>
              </w:rPr>
            </w:pPr>
            <w:r w:rsidRPr="00F274B0">
              <w:rPr>
                <w:rFonts w:ascii="Arial Narrow" w:hAnsi="Arial Narrow" w:cs="Calibri"/>
                <w:sz w:val="22"/>
                <w:szCs w:val="22"/>
              </w:rPr>
              <w:t>7NQ-00302</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6D5E6502"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 xml:space="preserve">SQL Server Standard Core </w:t>
            </w:r>
            <w:proofErr w:type="spellStart"/>
            <w:r w:rsidRPr="00F274B0">
              <w:rPr>
                <w:rFonts w:ascii="Arial Narrow" w:hAnsi="Arial Narrow" w:cs="Calibri"/>
                <w:color w:val="000000"/>
                <w:sz w:val="22"/>
                <w:szCs w:val="22"/>
                <w:lang w:val="en-US"/>
              </w:rPr>
              <w:t>ALng</w:t>
            </w:r>
            <w:proofErr w:type="spellEnd"/>
            <w:r w:rsidRPr="00F274B0">
              <w:rPr>
                <w:rFonts w:ascii="Arial Narrow" w:hAnsi="Arial Narrow" w:cs="Calibri"/>
                <w:color w:val="000000"/>
                <w:sz w:val="22"/>
                <w:szCs w:val="22"/>
                <w:lang w:val="en-US"/>
              </w:rPr>
              <w:t xml:space="preserve"> LSA 2L</w:t>
            </w:r>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5955FBC1"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34</w:t>
            </w:r>
          </w:p>
        </w:tc>
      </w:tr>
      <w:tr w:rsidR="00F86295" w:rsidRPr="00F274B0" w14:paraId="77A2F5E5" w14:textId="77777777" w:rsidTr="00DC772F">
        <w:trPr>
          <w:trHeight w:val="705"/>
        </w:trPr>
        <w:tc>
          <w:tcPr>
            <w:tcW w:w="1540" w:type="dxa"/>
            <w:tcBorders>
              <w:top w:val="nil"/>
              <w:left w:val="single" w:sz="8" w:space="0" w:color="215C98"/>
              <w:bottom w:val="single" w:sz="8" w:space="0" w:color="808080" w:themeColor="background1" w:themeShade="80"/>
              <w:right w:val="single" w:sz="8" w:space="0" w:color="808080" w:themeColor="background1" w:themeShade="80"/>
            </w:tcBorders>
            <w:shd w:val="clear" w:color="auto" w:fill="DAE9F8"/>
            <w:vAlign w:val="center"/>
            <w:hideMark/>
          </w:tcPr>
          <w:p w14:paraId="136F63A8" w14:textId="77777777" w:rsidR="002720EE" w:rsidRPr="00F274B0" w:rsidRDefault="002720EE" w:rsidP="002720EE">
            <w:pPr>
              <w:rPr>
                <w:rFonts w:ascii="Arial Narrow" w:hAnsi="Arial Narrow" w:cs="Calibri"/>
                <w:sz w:val="22"/>
                <w:szCs w:val="22"/>
              </w:rPr>
            </w:pPr>
            <w:r w:rsidRPr="00F274B0">
              <w:rPr>
                <w:rFonts w:ascii="Arial Narrow" w:hAnsi="Arial Narrow" w:cs="Calibri"/>
                <w:sz w:val="22"/>
                <w:szCs w:val="22"/>
              </w:rPr>
              <w:t>Adicionais</w:t>
            </w:r>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334EDF27" w14:textId="77777777" w:rsidR="002720EE" w:rsidRPr="00F274B0" w:rsidRDefault="002720EE" w:rsidP="002720EE">
            <w:pPr>
              <w:jc w:val="center"/>
              <w:rPr>
                <w:rFonts w:ascii="Arial Narrow" w:hAnsi="Arial Narrow" w:cs="Calibri"/>
                <w:sz w:val="22"/>
                <w:szCs w:val="22"/>
              </w:rPr>
            </w:pPr>
            <w:r w:rsidRPr="00F274B0">
              <w:rPr>
                <w:rFonts w:ascii="Arial Narrow" w:hAnsi="Arial Narrow" w:cs="Calibri"/>
                <w:sz w:val="22"/>
                <w:szCs w:val="22"/>
              </w:rPr>
              <w:t>V9I-00001</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73D39AB4"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Teams Rooms Pro Edu Sub Per Device</w:t>
            </w:r>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17E2ECCB"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20</w:t>
            </w:r>
          </w:p>
        </w:tc>
      </w:tr>
      <w:tr w:rsidR="00F86295" w:rsidRPr="00F274B0" w14:paraId="66AA6FDF" w14:textId="77777777" w:rsidTr="00DC772F">
        <w:trPr>
          <w:trHeight w:val="705"/>
        </w:trPr>
        <w:tc>
          <w:tcPr>
            <w:tcW w:w="1540" w:type="dxa"/>
            <w:tcBorders>
              <w:top w:val="nil"/>
              <w:left w:val="single" w:sz="8" w:space="0" w:color="215C98"/>
              <w:bottom w:val="single" w:sz="8" w:space="0" w:color="808080" w:themeColor="background1" w:themeShade="80"/>
              <w:right w:val="single" w:sz="8" w:space="0" w:color="808080" w:themeColor="background1" w:themeShade="80"/>
            </w:tcBorders>
            <w:shd w:val="clear" w:color="auto" w:fill="DAE9F8"/>
            <w:vAlign w:val="center"/>
            <w:hideMark/>
          </w:tcPr>
          <w:p w14:paraId="41C03D57" w14:textId="77777777" w:rsidR="002720EE" w:rsidRPr="00F274B0" w:rsidRDefault="002720EE" w:rsidP="002720EE">
            <w:pPr>
              <w:rPr>
                <w:rFonts w:ascii="Arial Narrow" w:hAnsi="Arial Narrow" w:cs="Calibri"/>
                <w:sz w:val="22"/>
                <w:szCs w:val="22"/>
              </w:rPr>
            </w:pPr>
            <w:r w:rsidRPr="00F274B0">
              <w:rPr>
                <w:rFonts w:ascii="Arial Narrow" w:hAnsi="Arial Narrow" w:cs="Calibri"/>
                <w:sz w:val="22"/>
                <w:szCs w:val="22"/>
              </w:rPr>
              <w:t>Adicionais</w:t>
            </w:r>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06FE02DC" w14:textId="77777777" w:rsidR="002720EE" w:rsidRPr="00F274B0" w:rsidRDefault="002720EE" w:rsidP="002720EE">
            <w:pPr>
              <w:jc w:val="center"/>
              <w:rPr>
                <w:rFonts w:ascii="Arial Narrow" w:hAnsi="Arial Narrow" w:cs="Calibri"/>
                <w:sz w:val="22"/>
                <w:szCs w:val="22"/>
              </w:rPr>
            </w:pPr>
            <w:r w:rsidRPr="00F274B0">
              <w:rPr>
                <w:rFonts w:ascii="Arial Narrow" w:hAnsi="Arial Narrow" w:cs="Calibri"/>
                <w:sz w:val="22"/>
                <w:szCs w:val="22"/>
              </w:rPr>
              <w:t>P4U-00001</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59C053A3"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Visio P2 Edu Sub Per User</w:t>
            </w:r>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42558A60"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20</w:t>
            </w:r>
          </w:p>
        </w:tc>
      </w:tr>
      <w:tr w:rsidR="00F86295" w:rsidRPr="00F274B0" w14:paraId="217FE200" w14:textId="77777777" w:rsidTr="00DC772F">
        <w:trPr>
          <w:trHeight w:val="705"/>
        </w:trPr>
        <w:tc>
          <w:tcPr>
            <w:tcW w:w="1540" w:type="dxa"/>
            <w:tcBorders>
              <w:top w:val="nil"/>
              <w:left w:val="single" w:sz="8" w:space="0" w:color="215C98"/>
              <w:bottom w:val="single" w:sz="8" w:space="0" w:color="808080" w:themeColor="background1" w:themeShade="80"/>
              <w:right w:val="single" w:sz="8" w:space="0" w:color="808080" w:themeColor="background1" w:themeShade="80"/>
            </w:tcBorders>
            <w:shd w:val="clear" w:color="auto" w:fill="DAE9F8"/>
            <w:vAlign w:val="center"/>
            <w:hideMark/>
          </w:tcPr>
          <w:p w14:paraId="3392A68A" w14:textId="77777777" w:rsidR="002720EE" w:rsidRPr="00F274B0" w:rsidRDefault="002720EE" w:rsidP="002720EE">
            <w:pPr>
              <w:rPr>
                <w:rFonts w:ascii="Arial Narrow" w:hAnsi="Arial Narrow" w:cs="Calibri"/>
                <w:sz w:val="22"/>
                <w:szCs w:val="22"/>
              </w:rPr>
            </w:pPr>
            <w:r w:rsidRPr="00F274B0">
              <w:rPr>
                <w:rFonts w:ascii="Arial Narrow" w:hAnsi="Arial Narrow" w:cs="Calibri"/>
                <w:sz w:val="22"/>
                <w:szCs w:val="22"/>
              </w:rPr>
              <w:t>Adicionais</w:t>
            </w:r>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1C0BBE86" w14:textId="77777777" w:rsidR="002720EE" w:rsidRPr="00F274B0" w:rsidRDefault="002720EE" w:rsidP="002720EE">
            <w:pPr>
              <w:jc w:val="center"/>
              <w:rPr>
                <w:rFonts w:ascii="Arial Narrow" w:hAnsi="Arial Narrow" w:cs="Calibri"/>
                <w:sz w:val="22"/>
                <w:szCs w:val="22"/>
              </w:rPr>
            </w:pPr>
            <w:r w:rsidRPr="00F274B0">
              <w:rPr>
                <w:rFonts w:ascii="Arial Narrow" w:hAnsi="Arial Narrow" w:cs="Calibri"/>
                <w:sz w:val="22"/>
                <w:szCs w:val="22"/>
              </w:rPr>
              <w:t>7MA-00001</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0998CB9D" w14:textId="37D2AC01" w:rsidR="002720EE" w:rsidRPr="00F274B0" w:rsidRDefault="00BD674A"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Project P3 Edu Sub Per User</w:t>
            </w:r>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45C7EA9A"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40</w:t>
            </w:r>
          </w:p>
        </w:tc>
      </w:tr>
      <w:tr w:rsidR="00F86295" w:rsidRPr="00F274B0" w14:paraId="4F02774D" w14:textId="77777777" w:rsidTr="00DC772F">
        <w:trPr>
          <w:trHeight w:val="705"/>
        </w:trPr>
        <w:tc>
          <w:tcPr>
            <w:tcW w:w="1540" w:type="dxa"/>
            <w:tcBorders>
              <w:top w:val="nil"/>
              <w:left w:val="single" w:sz="8" w:space="0" w:color="215C98"/>
              <w:bottom w:val="single" w:sz="4" w:space="0" w:color="auto"/>
              <w:right w:val="single" w:sz="8" w:space="0" w:color="808080" w:themeColor="background1" w:themeShade="80"/>
            </w:tcBorders>
            <w:shd w:val="clear" w:color="auto" w:fill="DAE9F8"/>
            <w:vAlign w:val="center"/>
            <w:hideMark/>
          </w:tcPr>
          <w:p w14:paraId="420DDB7D" w14:textId="77777777" w:rsidR="002720EE" w:rsidRPr="00F274B0" w:rsidRDefault="002720EE" w:rsidP="002720EE">
            <w:pPr>
              <w:rPr>
                <w:rFonts w:ascii="Arial Narrow" w:hAnsi="Arial Narrow" w:cs="Calibri"/>
                <w:color w:val="000000"/>
                <w:sz w:val="22"/>
                <w:szCs w:val="22"/>
              </w:rPr>
            </w:pPr>
            <w:r w:rsidRPr="00F274B0">
              <w:rPr>
                <w:rFonts w:ascii="Arial Narrow" w:hAnsi="Arial Narrow" w:cs="Calibri"/>
                <w:color w:val="000000"/>
                <w:sz w:val="22"/>
                <w:szCs w:val="22"/>
              </w:rPr>
              <w:t>Adicionais</w:t>
            </w:r>
          </w:p>
        </w:tc>
        <w:tc>
          <w:tcPr>
            <w:tcW w:w="1420" w:type="dxa"/>
            <w:tcBorders>
              <w:top w:val="nil"/>
              <w:left w:val="nil"/>
              <w:bottom w:val="single" w:sz="4" w:space="0" w:color="auto"/>
              <w:right w:val="single" w:sz="8" w:space="0" w:color="808080" w:themeColor="background1" w:themeShade="80"/>
            </w:tcBorders>
            <w:shd w:val="clear" w:color="auto" w:fill="DAE9F8"/>
            <w:vAlign w:val="center"/>
            <w:hideMark/>
          </w:tcPr>
          <w:p w14:paraId="28AA1ACF"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MX3-00115</w:t>
            </w:r>
          </w:p>
        </w:tc>
        <w:tc>
          <w:tcPr>
            <w:tcW w:w="3694" w:type="dxa"/>
            <w:tcBorders>
              <w:top w:val="nil"/>
              <w:left w:val="nil"/>
              <w:bottom w:val="single" w:sz="4" w:space="0" w:color="auto"/>
              <w:right w:val="single" w:sz="8" w:space="0" w:color="808080" w:themeColor="background1" w:themeShade="80"/>
            </w:tcBorders>
            <w:shd w:val="clear" w:color="auto" w:fill="DAE9F8"/>
            <w:vAlign w:val="center"/>
            <w:hideMark/>
          </w:tcPr>
          <w:p w14:paraId="20D34D38" w14:textId="617F47FB"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 xml:space="preserve">Visual Studio Ent MSDN </w:t>
            </w:r>
            <w:proofErr w:type="spellStart"/>
            <w:r w:rsidRPr="00F274B0">
              <w:rPr>
                <w:rFonts w:ascii="Arial Narrow" w:hAnsi="Arial Narrow" w:cs="Calibri"/>
                <w:color w:val="000000"/>
                <w:sz w:val="22"/>
                <w:szCs w:val="22"/>
                <w:lang w:val="en-US"/>
              </w:rPr>
              <w:t>Alng</w:t>
            </w:r>
            <w:proofErr w:type="spellEnd"/>
            <w:r w:rsidRPr="00F274B0">
              <w:rPr>
                <w:rFonts w:ascii="Arial Narrow" w:hAnsi="Arial Narrow" w:cs="Calibri"/>
                <w:color w:val="000000"/>
                <w:sz w:val="22"/>
                <w:szCs w:val="22"/>
                <w:lang w:val="en-US"/>
              </w:rPr>
              <w:t xml:space="preserve"> LSA</w:t>
            </w:r>
          </w:p>
        </w:tc>
        <w:tc>
          <w:tcPr>
            <w:tcW w:w="2269" w:type="dxa"/>
            <w:tcBorders>
              <w:top w:val="nil"/>
              <w:left w:val="nil"/>
              <w:bottom w:val="single" w:sz="4" w:space="0" w:color="auto"/>
              <w:right w:val="single" w:sz="8" w:space="0" w:color="808080" w:themeColor="background1" w:themeShade="80"/>
            </w:tcBorders>
            <w:shd w:val="clear" w:color="auto" w:fill="DAE9F8"/>
            <w:vAlign w:val="center"/>
            <w:hideMark/>
          </w:tcPr>
          <w:p w14:paraId="654624E6"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2</w:t>
            </w:r>
          </w:p>
        </w:tc>
      </w:tr>
      <w:tr w:rsidR="002720EE" w:rsidRPr="00F274B0" w14:paraId="36A9960B" w14:textId="77777777" w:rsidTr="00DC772F">
        <w:trPr>
          <w:trHeight w:val="705"/>
        </w:trPr>
        <w:tc>
          <w:tcPr>
            <w:tcW w:w="8923" w:type="dxa"/>
            <w:gridSpan w:val="4"/>
            <w:tcBorders>
              <w:top w:val="single" w:sz="4" w:space="0" w:color="auto"/>
              <w:left w:val="single" w:sz="4" w:space="0" w:color="auto"/>
              <w:bottom w:val="single" w:sz="4" w:space="0" w:color="auto"/>
              <w:right w:val="single" w:sz="4" w:space="0" w:color="auto"/>
            </w:tcBorders>
            <w:shd w:val="clear" w:color="auto" w:fill="DAE9F8"/>
            <w:vAlign w:val="center"/>
            <w:hideMark/>
          </w:tcPr>
          <w:p w14:paraId="2CA7A675" w14:textId="35587800" w:rsidR="002720EE" w:rsidRPr="00F274B0" w:rsidRDefault="002720EE" w:rsidP="002720EE">
            <w:pPr>
              <w:jc w:val="center"/>
              <w:rPr>
                <w:rFonts w:ascii="Arial Narrow" w:hAnsi="Arial Narrow" w:cs="Calibri"/>
                <w:color w:val="000000"/>
                <w:sz w:val="22"/>
                <w:szCs w:val="22"/>
              </w:rPr>
            </w:pPr>
            <w:bookmarkStart w:id="8" w:name="_Hlk164260043"/>
            <w:r w:rsidRPr="00F274B0">
              <w:rPr>
                <w:rFonts w:ascii="Arial Narrow" w:hAnsi="Arial Narrow" w:cs="Calibri"/>
                <w:color w:val="000000"/>
                <w:sz w:val="22"/>
                <w:szCs w:val="22"/>
              </w:rPr>
              <w:t xml:space="preserve">UO: 05.04.03.05 CR: 24.4.01.01.03.01.11- Gestão de Softwares Básicos corporativos </w:t>
            </w:r>
          </w:p>
        </w:tc>
      </w:tr>
      <w:bookmarkEnd w:id="8"/>
      <w:tr w:rsidR="00F86295" w:rsidRPr="00F274B0" w14:paraId="058F1A51" w14:textId="77777777" w:rsidTr="00DC772F">
        <w:trPr>
          <w:trHeight w:val="705"/>
        </w:trPr>
        <w:tc>
          <w:tcPr>
            <w:tcW w:w="1540" w:type="dxa"/>
            <w:tcBorders>
              <w:top w:val="single" w:sz="4" w:space="0" w:color="auto"/>
              <w:left w:val="single" w:sz="8" w:space="0" w:color="215C98"/>
              <w:bottom w:val="single" w:sz="8" w:space="0" w:color="808080" w:themeColor="background1" w:themeShade="80"/>
              <w:right w:val="single" w:sz="8" w:space="0" w:color="808080" w:themeColor="background1" w:themeShade="80"/>
            </w:tcBorders>
            <w:shd w:val="clear" w:color="auto" w:fill="FBE2D5"/>
            <w:vAlign w:val="center"/>
            <w:hideMark/>
          </w:tcPr>
          <w:p w14:paraId="22EDFF09" w14:textId="77777777" w:rsidR="002720EE" w:rsidRPr="00F274B0" w:rsidRDefault="002720EE" w:rsidP="002720EE">
            <w:pPr>
              <w:rPr>
                <w:rFonts w:ascii="Arial Narrow" w:hAnsi="Arial Narrow" w:cs="Calibri"/>
                <w:color w:val="000000"/>
                <w:sz w:val="22"/>
                <w:szCs w:val="22"/>
              </w:rPr>
            </w:pPr>
            <w:r w:rsidRPr="00F274B0">
              <w:rPr>
                <w:rFonts w:ascii="Arial Narrow" w:hAnsi="Arial Narrow" w:cs="Calibri"/>
                <w:color w:val="000000"/>
                <w:sz w:val="22"/>
                <w:szCs w:val="22"/>
              </w:rPr>
              <w:t>Dynamics</w:t>
            </w:r>
          </w:p>
        </w:tc>
        <w:tc>
          <w:tcPr>
            <w:tcW w:w="1420" w:type="dxa"/>
            <w:tcBorders>
              <w:top w:val="single" w:sz="4" w:space="0" w:color="auto"/>
              <w:left w:val="nil"/>
              <w:bottom w:val="single" w:sz="8" w:space="0" w:color="808080" w:themeColor="background1" w:themeShade="80"/>
              <w:right w:val="single" w:sz="8" w:space="0" w:color="808080" w:themeColor="background1" w:themeShade="80"/>
            </w:tcBorders>
            <w:shd w:val="clear" w:color="auto" w:fill="FBE2D5"/>
            <w:vAlign w:val="center"/>
            <w:hideMark/>
          </w:tcPr>
          <w:p w14:paraId="1F5DCA59"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PSN-00001</w:t>
            </w:r>
          </w:p>
        </w:tc>
        <w:tc>
          <w:tcPr>
            <w:tcW w:w="3694" w:type="dxa"/>
            <w:tcBorders>
              <w:top w:val="single" w:sz="4" w:space="0" w:color="auto"/>
              <w:left w:val="nil"/>
              <w:bottom w:val="single" w:sz="8" w:space="0" w:color="808080" w:themeColor="background1" w:themeShade="80"/>
              <w:right w:val="single" w:sz="8" w:space="0" w:color="808080" w:themeColor="background1" w:themeShade="80"/>
            </w:tcBorders>
            <w:shd w:val="clear" w:color="auto" w:fill="FBE2D5"/>
            <w:vAlign w:val="center"/>
            <w:hideMark/>
          </w:tcPr>
          <w:p w14:paraId="6C287625" w14:textId="665C697B" w:rsidR="002720EE" w:rsidRPr="00F274B0" w:rsidRDefault="002720EE" w:rsidP="002720EE">
            <w:pPr>
              <w:rPr>
                <w:rFonts w:ascii="Arial Narrow" w:hAnsi="Arial Narrow" w:cs="Calibri"/>
                <w:color w:val="000000"/>
                <w:sz w:val="22"/>
                <w:szCs w:val="22"/>
              </w:rPr>
            </w:pPr>
            <w:proofErr w:type="spellStart"/>
            <w:r w:rsidRPr="00F274B0">
              <w:rPr>
                <w:rFonts w:ascii="Arial Narrow" w:hAnsi="Arial Narrow" w:cs="Calibri"/>
                <w:color w:val="000000"/>
                <w:sz w:val="22"/>
                <w:szCs w:val="22"/>
              </w:rPr>
              <w:t>Dataverse</w:t>
            </w:r>
            <w:proofErr w:type="spellEnd"/>
            <w:r w:rsidRPr="00F274B0">
              <w:rPr>
                <w:rFonts w:ascii="Arial Narrow" w:hAnsi="Arial Narrow" w:cs="Calibri"/>
                <w:color w:val="000000"/>
                <w:sz w:val="22"/>
                <w:szCs w:val="22"/>
              </w:rPr>
              <w:t xml:space="preserve"> Log </w:t>
            </w:r>
            <w:proofErr w:type="spellStart"/>
            <w:r w:rsidRPr="00F274B0">
              <w:rPr>
                <w:rFonts w:ascii="Arial Narrow" w:hAnsi="Arial Narrow" w:cs="Calibri"/>
                <w:color w:val="000000"/>
                <w:sz w:val="22"/>
                <w:szCs w:val="22"/>
              </w:rPr>
              <w:t>Capacity</w:t>
            </w:r>
            <w:proofErr w:type="spellEnd"/>
            <w:r w:rsidRPr="00F274B0">
              <w:rPr>
                <w:rFonts w:ascii="Arial Narrow" w:hAnsi="Arial Narrow" w:cs="Calibri"/>
                <w:color w:val="000000"/>
                <w:sz w:val="22"/>
                <w:szCs w:val="22"/>
              </w:rPr>
              <w:t xml:space="preserve"> AO Edu Sub </w:t>
            </w:r>
          </w:p>
        </w:tc>
        <w:tc>
          <w:tcPr>
            <w:tcW w:w="2269" w:type="dxa"/>
            <w:tcBorders>
              <w:top w:val="single" w:sz="4" w:space="0" w:color="auto"/>
              <w:left w:val="nil"/>
              <w:bottom w:val="single" w:sz="8" w:space="0" w:color="808080" w:themeColor="background1" w:themeShade="80"/>
              <w:right w:val="single" w:sz="8" w:space="0" w:color="808080" w:themeColor="background1" w:themeShade="80"/>
            </w:tcBorders>
            <w:shd w:val="clear" w:color="auto" w:fill="FBE2D5"/>
            <w:vAlign w:val="center"/>
            <w:hideMark/>
          </w:tcPr>
          <w:p w14:paraId="67496406"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10</w:t>
            </w:r>
          </w:p>
        </w:tc>
      </w:tr>
      <w:tr w:rsidR="00F86295" w:rsidRPr="00F274B0" w14:paraId="37791DC7" w14:textId="77777777" w:rsidTr="00DC772F">
        <w:trPr>
          <w:trHeight w:val="705"/>
        </w:trPr>
        <w:tc>
          <w:tcPr>
            <w:tcW w:w="1540" w:type="dxa"/>
            <w:tcBorders>
              <w:top w:val="nil"/>
              <w:left w:val="single" w:sz="8" w:space="0" w:color="215C98"/>
              <w:bottom w:val="single" w:sz="8" w:space="0" w:color="808080" w:themeColor="background1" w:themeShade="80"/>
              <w:right w:val="single" w:sz="8" w:space="0" w:color="808080" w:themeColor="background1" w:themeShade="80"/>
            </w:tcBorders>
            <w:shd w:val="clear" w:color="auto" w:fill="FBE2D5"/>
            <w:vAlign w:val="center"/>
            <w:hideMark/>
          </w:tcPr>
          <w:p w14:paraId="5DF14AA0" w14:textId="77777777" w:rsidR="002720EE" w:rsidRPr="00F274B0" w:rsidRDefault="002720EE" w:rsidP="002720EE">
            <w:pPr>
              <w:rPr>
                <w:rFonts w:ascii="Arial Narrow" w:hAnsi="Arial Narrow" w:cs="Calibri"/>
                <w:color w:val="000000"/>
                <w:sz w:val="22"/>
                <w:szCs w:val="22"/>
              </w:rPr>
            </w:pPr>
            <w:r w:rsidRPr="00F274B0">
              <w:rPr>
                <w:rFonts w:ascii="Arial Narrow" w:hAnsi="Arial Narrow" w:cs="Calibri"/>
                <w:color w:val="000000"/>
                <w:sz w:val="22"/>
                <w:szCs w:val="22"/>
              </w:rPr>
              <w:t>Dynamics</w:t>
            </w:r>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FBE2D5"/>
            <w:vAlign w:val="center"/>
            <w:hideMark/>
          </w:tcPr>
          <w:p w14:paraId="0CC8B49E"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DEG-00003</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FBE2D5"/>
            <w:vAlign w:val="center"/>
            <w:hideMark/>
          </w:tcPr>
          <w:p w14:paraId="0AC5D8BC"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D365 Customer Service Edu Sub Per User</w:t>
            </w:r>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FBE2D5"/>
            <w:vAlign w:val="center"/>
            <w:hideMark/>
          </w:tcPr>
          <w:p w14:paraId="631854C6"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50</w:t>
            </w:r>
          </w:p>
        </w:tc>
      </w:tr>
      <w:tr w:rsidR="00F86295" w:rsidRPr="00F274B0" w14:paraId="47247467" w14:textId="77777777" w:rsidTr="00DC772F">
        <w:trPr>
          <w:trHeight w:val="705"/>
        </w:trPr>
        <w:tc>
          <w:tcPr>
            <w:tcW w:w="1540" w:type="dxa"/>
            <w:tcBorders>
              <w:top w:val="nil"/>
              <w:left w:val="single" w:sz="8" w:space="0" w:color="215C98"/>
              <w:bottom w:val="single" w:sz="8" w:space="0" w:color="808080" w:themeColor="background1" w:themeShade="80"/>
              <w:right w:val="single" w:sz="8" w:space="0" w:color="808080" w:themeColor="background1" w:themeShade="80"/>
            </w:tcBorders>
            <w:shd w:val="clear" w:color="auto" w:fill="FBE2D5"/>
            <w:vAlign w:val="center"/>
            <w:hideMark/>
          </w:tcPr>
          <w:p w14:paraId="3C7819B5" w14:textId="77777777" w:rsidR="002720EE" w:rsidRPr="00F274B0" w:rsidRDefault="002720EE" w:rsidP="002720EE">
            <w:pPr>
              <w:rPr>
                <w:rFonts w:ascii="Arial Narrow" w:hAnsi="Arial Narrow" w:cs="Calibri"/>
                <w:color w:val="000000"/>
                <w:sz w:val="22"/>
                <w:szCs w:val="22"/>
              </w:rPr>
            </w:pPr>
            <w:r w:rsidRPr="00F274B0">
              <w:rPr>
                <w:rFonts w:ascii="Arial Narrow" w:hAnsi="Arial Narrow" w:cs="Calibri"/>
                <w:color w:val="000000"/>
                <w:sz w:val="22"/>
                <w:szCs w:val="22"/>
              </w:rPr>
              <w:t>Dynamics</w:t>
            </w:r>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FBE2D5"/>
            <w:vAlign w:val="center"/>
            <w:hideMark/>
          </w:tcPr>
          <w:p w14:paraId="667F1A5B"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DGU-00003</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FBE2D5"/>
            <w:vAlign w:val="center"/>
            <w:hideMark/>
          </w:tcPr>
          <w:p w14:paraId="3522FA96"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D365 Sales Edu Sub Per User</w:t>
            </w:r>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FBE2D5"/>
            <w:vAlign w:val="center"/>
            <w:hideMark/>
          </w:tcPr>
          <w:p w14:paraId="19F42B0E"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50</w:t>
            </w:r>
          </w:p>
        </w:tc>
      </w:tr>
      <w:tr w:rsidR="00F86295" w:rsidRPr="00F274B0" w14:paraId="0419E006" w14:textId="77777777" w:rsidTr="00DC772F">
        <w:trPr>
          <w:trHeight w:val="1020"/>
        </w:trPr>
        <w:tc>
          <w:tcPr>
            <w:tcW w:w="1540" w:type="dxa"/>
            <w:tcBorders>
              <w:top w:val="nil"/>
              <w:left w:val="single" w:sz="8" w:space="0" w:color="215C98"/>
              <w:bottom w:val="single" w:sz="8" w:space="0" w:color="808080" w:themeColor="background1" w:themeShade="80"/>
              <w:right w:val="single" w:sz="8" w:space="0" w:color="808080" w:themeColor="background1" w:themeShade="80"/>
            </w:tcBorders>
            <w:shd w:val="clear" w:color="auto" w:fill="FBE2D5"/>
            <w:vAlign w:val="center"/>
            <w:hideMark/>
          </w:tcPr>
          <w:p w14:paraId="5C9275B9" w14:textId="77777777" w:rsidR="002720EE" w:rsidRPr="00F274B0" w:rsidRDefault="002720EE" w:rsidP="002720EE">
            <w:pPr>
              <w:rPr>
                <w:rFonts w:ascii="Arial Narrow" w:hAnsi="Arial Narrow" w:cs="Calibri"/>
                <w:color w:val="000000"/>
                <w:sz w:val="22"/>
                <w:szCs w:val="22"/>
              </w:rPr>
            </w:pPr>
            <w:r w:rsidRPr="00F274B0">
              <w:rPr>
                <w:rFonts w:ascii="Arial Narrow" w:hAnsi="Arial Narrow" w:cs="Calibri"/>
                <w:color w:val="000000"/>
                <w:sz w:val="22"/>
                <w:szCs w:val="22"/>
              </w:rPr>
              <w:lastRenderedPageBreak/>
              <w:t>Dynamics</w:t>
            </w:r>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FBE2D5"/>
            <w:vAlign w:val="center"/>
            <w:hideMark/>
          </w:tcPr>
          <w:p w14:paraId="79BB2008"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8UK-00001</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FBE2D5"/>
            <w:vAlign w:val="center"/>
            <w:hideMark/>
          </w:tcPr>
          <w:p w14:paraId="1AC8CD57"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D365 Customer Insights Journeys T2 Interacted People Edu Sub Add-on</w:t>
            </w:r>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FBE2D5"/>
            <w:vAlign w:val="center"/>
            <w:hideMark/>
          </w:tcPr>
          <w:p w14:paraId="247A54F4"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4</w:t>
            </w:r>
          </w:p>
        </w:tc>
      </w:tr>
      <w:tr w:rsidR="00F86295" w:rsidRPr="00F274B0" w14:paraId="72019FEE" w14:textId="77777777" w:rsidTr="00DC772F">
        <w:trPr>
          <w:trHeight w:val="1050"/>
        </w:trPr>
        <w:tc>
          <w:tcPr>
            <w:tcW w:w="1540" w:type="dxa"/>
            <w:tcBorders>
              <w:top w:val="nil"/>
              <w:left w:val="single" w:sz="8" w:space="0" w:color="215C98"/>
              <w:bottom w:val="single" w:sz="8" w:space="0" w:color="808080" w:themeColor="background1" w:themeShade="80"/>
              <w:right w:val="single" w:sz="8" w:space="0" w:color="808080" w:themeColor="background1" w:themeShade="80"/>
            </w:tcBorders>
            <w:shd w:val="clear" w:color="auto" w:fill="FBE2D5"/>
            <w:vAlign w:val="center"/>
            <w:hideMark/>
          </w:tcPr>
          <w:p w14:paraId="6FB3EF50" w14:textId="77777777" w:rsidR="002720EE" w:rsidRPr="00F274B0" w:rsidRDefault="002720EE" w:rsidP="002720EE">
            <w:pPr>
              <w:rPr>
                <w:rFonts w:ascii="Arial Narrow" w:hAnsi="Arial Narrow" w:cs="Calibri"/>
                <w:color w:val="000000"/>
                <w:sz w:val="22"/>
                <w:szCs w:val="22"/>
              </w:rPr>
            </w:pPr>
            <w:r w:rsidRPr="00F274B0">
              <w:rPr>
                <w:rFonts w:ascii="Arial Narrow" w:hAnsi="Arial Narrow" w:cs="Calibri"/>
                <w:color w:val="000000"/>
                <w:sz w:val="22"/>
                <w:szCs w:val="22"/>
              </w:rPr>
              <w:t>Dynamics</w:t>
            </w:r>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FBE2D5"/>
            <w:vAlign w:val="center"/>
            <w:hideMark/>
          </w:tcPr>
          <w:p w14:paraId="64F0C58C"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8UI-00001</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FBE2D5"/>
            <w:vAlign w:val="center"/>
            <w:hideMark/>
          </w:tcPr>
          <w:p w14:paraId="03D784DF"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D365 Customer Insights Attach Edu Sub</w:t>
            </w:r>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FBE2D5"/>
            <w:vAlign w:val="center"/>
            <w:hideMark/>
          </w:tcPr>
          <w:p w14:paraId="7E111FE5"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1</w:t>
            </w:r>
          </w:p>
        </w:tc>
      </w:tr>
      <w:tr w:rsidR="00F86295" w:rsidRPr="00F274B0" w14:paraId="2AE3E9AC" w14:textId="77777777" w:rsidTr="00DC772F">
        <w:trPr>
          <w:trHeight w:val="705"/>
        </w:trPr>
        <w:tc>
          <w:tcPr>
            <w:tcW w:w="1540" w:type="dxa"/>
            <w:tcBorders>
              <w:top w:val="nil"/>
              <w:left w:val="single" w:sz="8" w:space="0" w:color="215C98"/>
              <w:bottom w:val="single" w:sz="8" w:space="0" w:color="808080" w:themeColor="background1" w:themeShade="80"/>
              <w:right w:val="single" w:sz="8" w:space="0" w:color="808080" w:themeColor="background1" w:themeShade="80"/>
            </w:tcBorders>
            <w:shd w:val="clear" w:color="auto" w:fill="FBE2D5"/>
            <w:vAlign w:val="center"/>
            <w:hideMark/>
          </w:tcPr>
          <w:p w14:paraId="43616486" w14:textId="77777777" w:rsidR="002720EE" w:rsidRPr="00F274B0" w:rsidRDefault="002720EE" w:rsidP="002720EE">
            <w:pPr>
              <w:rPr>
                <w:rFonts w:ascii="Arial Narrow" w:hAnsi="Arial Narrow" w:cs="Calibri"/>
                <w:color w:val="000000"/>
                <w:sz w:val="22"/>
                <w:szCs w:val="22"/>
              </w:rPr>
            </w:pPr>
            <w:r w:rsidRPr="00F274B0">
              <w:rPr>
                <w:rFonts w:ascii="Arial Narrow" w:hAnsi="Arial Narrow" w:cs="Calibri"/>
                <w:color w:val="000000"/>
                <w:sz w:val="22"/>
                <w:szCs w:val="22"/>
              </w:rPr>
              <w:t>Power Platform</w:t>
            </w:r>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FBE2D5"/>
            <w:vAlign w:val="center"/>
            <w:hideMark/>
          </w:tcPr>
          <w:p w14:paraId="0A5A3449"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SEK-00001</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FBE2D5"/>
            <w:vAlign w:val="center"/>
            <w:hideMark/>
          </w:tcPr>
          <w:p w14:paraId="4194928F"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 xml:space="preserve">Power Apps Premium Edu Sub Per User  </w:t>
            </w:r>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FBE2D5"/>
            <w:vAlign w:val="center"/>
            <w:hideMark/>
          </w:tcPr>
          <w:p w14:paraId="7BC76112"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20</w:t>
            </w:r>
          </w:p>
        </w:tc>
      </w:tr>
      <w:tr w:rsidR="002720EE" w:rsidRPr="00F274B0" w14:paraId="7B4B4DA6" w14:textId="77777777" w:rsidTr="00DC772F">
        <w:trPr>
          <w:trHeight w:val="705"/>
        </w:trPr>
        <w:tc>
          <w:tcPr>
            <w:tcW w:w="8923" w:type="dxa"/>
            <w:gridSpan w:val="4"/>
            <w:tcBorders>
              <w:top w:val="single" w:sz="8" w:space="0" w:color="808080" w:themeColor="background1" w:themeShade="80"/>
              <w:left w:val="nil"/>
              <w:bottom w:val="single" w:sz="8" w:space="0" w:color="000000" w:themeColor="text1"/>
              <w:right w:val="nil"/>
            </w:tcBorders>
            <w:shd w:val="clear" w:color="auto" w:fill="FBE2D5"/>
            <w:vAlign w:val="center"/>
            <w:hideMark/>
          </w:tcPr>
          <w:p w14:paraId="04884853"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UO: 05.04.02.02 CR: 24.3.07.03.01.01.17 Sistematização e gestão das informações de clientes CRM</w:t>
            </w:r>
          </w:p>
        </w:tc>
      </w:tr>
      <w:tr w:rsidR="00F86295" w:rsidRPr="00F274B0" w14:paraId="3C1E93BC" w14:textId="77777777" w:rsidTr="00DC772F">
        <w:trPr>
          <w:trHeight w:val="705"/>
        </w:trPr>
        <w:tc>
          <w:tcPr>
            <w:tcW w:w="1540" w:type="dxa"/>
            <w:tcBorders>
              <w:top w:val="nil"/>
              <w:left w:val="single" w:sz="8" w:space="0" w:color="000000" w:themeColor="text1"/>
              <w:bottom w:val="single" w:sz="8" w:space="0" w:color="808080" w:themeColor="background1" w:themeShade="80"/>
              <w:right w:val="single" w:sz="8" w:space="0" w:color="808080" w:themeColor="background1" w:themeShade="80"/>
            </w:tcBorders>
            <w:shd w:val="clear" w:color="auto" w:fill="DAF2D0"/>
            <w:vAlign w:val="center"/>
            <w:hideMark/>
          </w:tcPr>
          <w:p w14:paraId="12EECDAC" w14:textId="77777777" w:rsidR="002720EE" w:rsidRPr="00F274B0" w:rsidRDefault="002720EE" w:rsidP="002720EE">
            <w:pPr>
              <w:rPr>
                <w:rFonts w:ascii="Arial Narrow" w:hAnsi="Arial Narrow" w:cs="Calibri"/>
                <w:color w:val="000000"/>
                <w:sz w:val="22"/>
                <w:szCs w:val="22"/>
              </w:rPr>
            </w:pPr>
            <w:r w:rsidRPr="00F274B0">
              <w:rPr>
                <w:rFonts w:ascii="Arial Narrow" w:hAnsi="Arial Narrow" w:cs="Calibri"/>
                <w:color w:val="000000"/>
                <w:sz w:val="22"/>
                <w:szCs w:val="22"/>
              </w:rPr>
              <w:t>Power Platform</w:t>
            </w:r>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DAF2D0"/>
            <w:vAlign w:val="center"/>
            <w:hideMark/>
          </w:tcPr>
          <w:p w14:paraId="6E54F668"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SEK-00001</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DAF2D0"/>
            <w:vAlign w:val="center"/>
            <w:hideMark/>
          </w:tcPr>
          <w:p w14:paraId="4C7DD317"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 xml:space="preserve">Power Apps Premium Edu Sub Per User  </w:t>
            </w:r>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DAF2D0"/>
            <w:vAlign w:val="center"/>
            <w:hideMark/>
          </w:tcPr>
          <w:p w14:paraId="1217F4FF"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150</w:t>
            </w:r>
          </w:p>
        </w:tc>
      </w:tr>
      <w:tr w:rsidR="00F86295" w:rsidRPr="00F274B0" w14:paraId="20AE79B3" w14:textId="77777777" w:rsidTr="00DC772F">
        <w:trPr>
          <w:trHeight w:val="780"/>
        </w:trPr>
        <w:tc>
          <w:tcPr>
            <w:tcW w:w="1540" w:type="dxa"/>
            <w:tcBorders>
              <w:top w:val="single" w:sz="8" w:space="0" w:color="000000" w:themeColor="text1"/>
              <w:left w:val="single" w:sz="8" w:space="0" w:color="000000" w:themeColor="text1"/>
              <w:bottom w:val="single" w:sz="8" w:space="0" w:color="808080" w:themeColor="background1" w:themeShade="80"/>
              <w:right w:val="single" w:sz="8" w:space="0" w:color="808080" w:themeColor="background1" w:themeShade="80"/>
            </w:tcBorders>
            <w:shd w:val="clear" w:color="auto" w:fill="DAF2D0"/>
            <w:vAlign w:val="center"/>
            <w:hideMark/>
          </w:tcPr>
          <w:p w14:paraId="7C165681" w14:textId="77777777" w:rsidR="002720EE" w:rsidRPr="00F274B0" w:rsidRDefault="002720EE" w:rsidP="002720EE">
            <w:pPr>
              <w:rPr>
                <w:rFonts w:ascii="Arial Narrow" w:hAnsi="Arial Narrow" w:cs="Calibri"/>
                <w:color w:val="000000"/>
                <w:sz w:val="22"/>
                <w:szCs w:val="22"/>
              </w:rPr>
            </w:pPr>
            <w:r w:rsidRPr="00F274B0">
              <w:rPr>
                <w:rFonts w:ascii="Arial Narrow" w:hAnsi="Arial Narrow" w:cs="Calibri"/>
                <w:color w:val="000000"/>
                <w:sz w:val="22"/>
                <w:szCs w:val="22"/>
              </w:rPr>
              <w:t>Power Platform</w:t>
            </w:r>
          </w:p>
        </w:tc>
        <w:tc>
          <w:tcPr>
            <w:tcW w:w="1420" w:type="dxa"/>
            <w:tcBorders>
              <w:top w:val="single" w:sz="8" w:space="0" w:color="000000" w:themeColor="text1"/>
              <w:left w:val="nil"/>
              <w:bottom w:val="single" w:sz="8" w:space="0" w:color="808080" w:themeColor="background1" w:themeShade="80"/>
              <w:right w:val="single" w:sz="8" w:space="0" w:color="808080" w:themeColor="background1" w:themeShade="80"/>
            </w:tcBorders>
            <w:shd w:val="clear" w:color="auto" w:fill="DAF2D0"/>
            <w:vAlign w:val="center"/>
            <w:hideMark/>
          </w:tcPr>
          <w:p w14:paraId="00019073"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WDU-00001</w:t>
            </w:r>
          </w:p>
        </w:tc>
        <w:tc>
          <w:tcPr>
            <w:tcW w:w="3694" w:type="dxa"/>
            <w:tcBorders>
              <w:top w:val="single" w:sz="8" w:space="0" w:color="000000" w:themeColor="text1"/>
              <w:left w:val="nil"/>
              <w:bottom w:val="single" w:sz="8" w:space="0" w:color="808080" w:themeColor="background1" w:themeShade="80"/>
              <w:right w:val="single" w:sz="8" w:space="0" w:color="808080" w:themeColor="background1" w:themeShade="80"/>
            </w:tcBorders>
            <w:shd w:val="clear" w:color="auto" w:fill="DAF2D0"/>
            <w:vAlign w:val="center"/>
            <w:hideMark/>
          </w:tcPr>
          <w:p w14:paraId="570F295F"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Power Pages Anonymous Users T1 Edu Sub (500 User/Site/Mo)</w:t>
            </w:r>
          </w:p>
        </w:tc>
        <w:tc>
          <w:tcPr>
            <w:tcW w:w="2269" w:type="dxa"/>
            <w:tcBorders>
              <w:top w:val="single" w:sz="8" w:space="0" w:color="000000" w:themeColor="text1"/>
              <w:left w:val="nil"/>
              <w:bottom w:val="single" w:sz="8" w:space="0" w:color="808080" w:themeColor="background1" w:themeShade="80"/>
              <w:right w:val="single" w:sz="8" w:space="0" w:color="808080" w:themeColor="background1" w:themeShade="80"/>
            </w:tcBorders>
            <w:shd w:val="clear" w:color="auto" w:fill="DAF2D0"/>
            <w:vAlign w:val="center"/>
            <w:hideMark/>
          </w:tcPr>
          <w:p w14:paraId="7BB3180C"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1</w:t>
            </w:r>
          </w:p>
        </w:tc>
      </w:tr>
      <w:tr w:rsidR="00F86295" w:rsidRPr="00F274B0" w14:paraId="7D7C379E" w14:textId="77777777" w:rsidTr="00DC772F">
        <w:trPr>
          <w:trHeight w:val="855"/>
        </w:trPr>
        <w:tc>
          <w:tcPr>
            <w:tcW w:w="1540" w:type="dxa"/>
            <w:tcBorders>
              <w:top w:val="nil"/>
              <w:left w:val="single" w:sz="8" w:space="0" w:color="000000" w:themeColor="text1"/>
              <w:bottom w:val="single" w:sz="8" w:space="0" w:color="000000" w:themeColor="text1"/>
              <w:right w:val="single" w:sz="8" w:space="0" w:color="808080" w:themeColor="background1" w:themeShade="80"/>
            </w:tcBorders>
            <w:shd w:val="clear" w:color="auto" w:fill="DAF2D0"/>
            <w:vAlign w:val="center"/>
            <w:hideMark/>
          </w:tcPr>
          <w:p w14:paraId="607F8CE3" w14:textId="77777777" w:rsidR="002720EE" w:rsidRPr="00F274B0" w:rsidRDefault="002720EE" w:rsidP="002720EE">
            <w:pPr>
              <w:rPr>
                <w:rFonts w:ascii="Arial Narrow" w:hAnsi="Arial Narrow" w:cs="Calibri"/>
                <w:color w:val="000000"/>
                <w:sz w:val="22"/>
                <w:szCs w:val="22"/>
              </w:rPr>
            </w:pPr>
            <w:r w:rsidRPr="00F274B0">
              <w:rPr>
                <w:rFonts w:ascii="Arial Narrow" w:hAnsi="Arial Narrow" w:cs="Calibri"/>
                <w:color w:val="000000"/>
                <w:sz w:val="22"/>
                <w:szCs w:val="22"/>
              </w:rPr>
              <w:t>Power Platform</w:t>
            </w:r>
          </w:p>
        </w:tc>
        <w:tc>
          <w:tcPr>
            <w:tcW w:w="1420" w:type="dxa"/>
            <w:tcBorders>
              <w:top w:val="nil"/>
              <w:left w:val="nil"/>
              <w:bottom w:val="single" w:sz="8" w:space="0" w:color="000000" w:themeColor="text1"/>
              <w:right w:val="single" w:sz="8" w:space="0" w:color="808080" w:themeColor="background1" w:themeShade="80"/>
            </w:tcBorders>
            <w:shd w:val="clear" w:color="auto" w:fill="DAF2D0"/>
            <w:vAlign w:val="center"/>
            <w:hideMark/>
          </w:tcPr>
          <w:p w14:paraId="184CB789"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WDZ-00001</w:t>
            </w:r>
          </w:p>
        </w:tc>
        <w:tc>
          <w:tcPr>
            <w:tcW w:w="3694" w:type="dxa"/>
            <w:tcBorders>
              <w:top w:val="nil"/>
              <w:left w:val="nil"/>
              <w:bottom w:val="single" w:sz="8" w:space="0" w:color="000000" w:themeColor="text1"/>
              <w:right w:val="single" w:sz="8" w:space="0" w:color="808080" w:themeColor="background1" w:themeShade="80"/>
            </w:tcBorders>
            <w:shd w:val="clear" w:color="auto" w:fill="DAF2D0"/>
            <w:vAlign w:val="center"/>
            <w:hideMark/>
          </w:tcPr>
          <w:p w14:paraId="5229B8CB"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Power Pages Auth Users T1 Edu Sub (100 User/Site/Mo)</w:t>
            </w:r>
          </w:p>
        </w:tc>
        <w:tc>
          <w:tcPr>
            <w:tcW w:w="2269" w:type="dxa"/>
            <w:tcBorders>
              <w:top w:val="nil"/>
              <w:left w:val="nil"/>
              <w:bottom w:val="single" w:sz="8" w:space="0" w:color="000000" w:themeColor="text1"/>
              <w:right w:val="single" w:sz="8" w:space="0" w:color="808080" w:themeColor="background1" w:themeShade="80"/>
            </w:tcBorders>
            <w:shd w:val="clear" w:color="auto" w:fill="DAF2D0"/>
            <w:vAlign w:val="center"/>
            <w:hideMark/>
          </w:tcPr>
          <w:p w14:paraId="25A31C2A"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1</w:t>
            </w:r>
          </w:p>
        </w:tc>
      </w:tr>
      <w:tr w:rsidR="00F86295" w:rsidRPr="00F274B0" w14:paraId="2BC7295E" w14:textId="77777777" w:rsidTr="00DC772F">
        <w:trPr>
          <w:trHeight w:val="600"/>
        </w:trPr>
        <w:tc>
          <w:tcPr>
            <w:tcW w:w="1540" w:type="dxa"/>
            <w:tcBorders>
              <w:top w:val="nil"/>
              <w:left w:val="single" w:sz="8" w:space="0" w:color="000000" w:themeColor="text1"/>
              <w:bottom w:val="single" w:sz="8" w:space="0" w:color="808080" w:themeColor="background1" w:themeShade="80"/>
              <w:right w:val="single" w:sz="8" w:space="0" w:color="808080" w:themeColor="background1" w:themeShade="80"/>
            </w:tcBorders>
            <w:shd w:val="clear" w:color="auto" w:fill="DAF2D0"/>
            <w:vAlign w:val="center"/>
            <w:hideMark/>
          </w:tcPr>
          <w:p w14:paraId="216EA9BA" w14:textId="77777777" w:rsidR="002720EE" w:rsidRPr="00F274B0" w:rsidRDefault="002720EE" w:rsidP="002720EE">
            <w:pPr>
              <w:rPr>
                <w:rFonts w:ascii="Arial Narrow" w:hAnsi="Arial Narrow" w:cs="Calibri"/>
                <w:color w:val="000000"/>
                <w:sz w:val="22"/>
                <w:szCs w:val="22"/>
              </w:rPr>
            </w:pPr>
            <w:r w:rsidRPr="00F274B0">
              <w:rPr>
                <w:rFonts w:ascii="Arial Narrow" w:hAnsi="Arial Narrow" w:cs="Calibri"/>
                <w:color w:val="000000"/>
                <w:sz w:val="22"/>
                <w:szCs w:val="22"/>
              </w:rPr>
              <w:t>Power Platform</w:t>
            </w:r>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DAF2D0"/>
            <w:vAlign w:val="center"/>
            <w:hideMark/>
          </w:tcPr>
          <w:p w14:paraId="2D720BD4"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1SM-00001</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DAF2D0"/>
            <w:vAlign w:val="center"/>
            <w:hideMark/>
          </w:tcPr>
          <w:p w14:paraId="0B3C93E5"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Power Automate Premium Edu Sub Per User</w:t>
            </w:r>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DAF2D0"/>
            <w:vAlign w:val="center"/>
            <w:hideMark/>
          </w:tcPr>
          <w:p w14:paraId="2E025D6F"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20</w:t>
            </w:r>
          </w:p>
        </w:tc>
      </w:tr>
      <w:tr w:rsidR="00F86295" w:rsidRPr="00F274B0" w14:paraId="7BFDBE77" w14:textId="77777777" w:rsidTr="00DC772F">
        <w:trPr>
          <w:trHeight w:val="525"/>
        </w:trPr>
        <w:tc>
          <w:tcPr>
            <w:tcW w:w="1540" w:type="dxa"/>
            <w:tcBorders>
              <w:top w:val="nil"/>
              <w:left w:val="single" w:sz="8" w:space="0" w:color="000000" w:themeColor="text1"/>
              <w:bottom w:val="nil"/>
              <w:right w:val="single" w:sz="8" w:space="0" w:color="808080" w:themeColor="background1" w:themeShade="80"/>
            </w:tcBorders>
            <w:shd w:val="clear" w:color="auto" w:fill="DAF2D0"/>
            <w:vAlign w:val="center"/>
            <w:hideMark/>
          </w:tcPr>
          <w:p w14:paraId="128ABDEA" w14:textId="77777777" w:rsidR="002720EE" w:rsidRPr="00F274B0" w:rsidRDefault="002720EE" w:rsidP="002720EE">
            <w:pPr>
              <w:rPr>
                <w:rFonts w:ascii="Arial Narrow" w:hAnsi="Arial Narrow" w:cs="Calibri"/>
                <w:color w:val="000000"/>
                <w:sz w:val="22"/>
                <w:szCs w:val="22"/>
              </w:rPr>
            </w:pPr>
            <w:r w:rsidRPr="00F274B0">
              <w:rPr>
                <w:rFonts w:ascii="Arial Narrow" w:hAnsi="Arial Narrow" w:cs="Calibri"/>
                <w:color w:val="000000"/>
                <w:sz w:val="22"/>
                <w:szCs w:val="22"/>
              </w:rPr>
              <w:t>Power Platform</w:t>
            </w:r>
          </w:p>
        </w:tc>
        <w:tc>
          <w:tcPr>
            <w:tcW w:w="1420" w:type="dxa"/>
            <w:tcBorders>
              <w:top w:val="nil"/>
              <w:left w:val="nil"/>
              <w:bottom w:val="nil"/>
              <w:right w:val="single" w:sz="8" w:space="0" w:color="808080" w:themeColor="background1" w:themeShade="80"/>
            </w:tcBorders>
            <w:shd w:val="clear" w:color="auto" w:fill="DAF2D0"/>
            <w:vAlign w:val="center"/>
            <w:hideMark/>
          </w:tcPr>
          <w:p w14:paraId="6FA46769"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8F9-00001</w:t>
            </w:r>
          </w:p>
        </w:tc>
        <w:tc>
          <w:tcPr>
            <w:tcW w:w="3694" w:type="dxa"/>
            <w:tcBorders>
              <w:top w:val="nil"/>
              <w:left w:val="nil"/>
              <w:bottom w:val="nil"/>
              <w:right w:val="single" w:sz="8" w:space="0" w:color="808080" w:themeColor="background1" w:themeShade="80"/>
            </w:tcBorders>
            <w:shd w:val="clear" w:color="auto" w:fill="DAF2D0"/>
            <w:vAlign w:val="center"/>
            <w:hideMark/>
          </w:tcPr>
          <w:p w14:paraId="11202A33"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Power Automate Process Edu Sub</w:t>
            </w:r>
          </w:p>
        </w:tc>
        <w:tc>
          <w:tcPr>
            <w:tcW w:w="2269" w:type="dxa"/>
            <w:tcBorders>
              <w:top w:val="nil"/>
              <w:left w:val="nil"/>
              <w:bottom w:val="nil"/>
              <w:right w:val="single" w:sz="8" w:space="0" w:color="808080" w:themeColor="background1" w:themeShade="80"/>
            </w:tcBorders>
            <w:shd w:val="clear" w:color="auto" w:fill="DAF2D0"/>
            <w:vAlign w:val="center"/>
            <w:hideMark/>
          </w:tcPr>
          <w:p w14:paraId="19FF8E2B"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6</w:t>
            </w:r>
          </w:p>
        </w:tc>
      </w:tr>
      <w:tr w:rsidR="00F86295" w:rsidRPr="00F274B0" w14:paraId="3DF259F5" w14:textId="77777777" w:rsidTr="00DC772F">
        <w:trPr>
          <w:trHeight w:val="705"/>
        </w:trPr>
        <w:tc>
          <w:tcPr>
            <w:tcW w:w="1540" w:type="dxa"/>
            <w:tcBorders>
              <w:top w:val="single" w:sz="8" w:space="0" w:color="000000" w:themeColor="text1"/>
              <w:left w:val="single" w:sz="8" w:space="0" w:color="000000" w:themeColor="text1"/>
              <w:bottom w:val="single" w:sz="8" w:space="0" w:color="808080" w:themeColor="background1" w:themeShade="80"/>
              <w:right w:val="single" w:sz="8" w:space="0" w:color="808080" w:themeColor="background1" w:themeShade="80"/>
            </w:tcBorders>
            <w:shd w:val="clear" w:color="auto" w:fill="DAF2D0"/>
            <w:vAlign w:val="center"/>
            <w:hideMark/>
          </w:tcPr>
          <w:p w14:paraId="5080D9EF" w14:textId="77777777" w:rsidR="002720EE" w:rsidRPr="00F274B0" w:rsidRDefault="002720EE" w:rsidP="002720EE">
            <w:pPr>
              <w:rPr>
                <w:rFonts w:ascii="Arial Narrow" w:hAnsi="Arial Narrow" w:cs="Calibri"/>
                <w:sz w:val="22"/>
                <w:szCs w:val="22"/>
              </w:rPr>
            </w:pPr>
            <w:r w:rsidRPr="00F274B0">
              <w:rPr>
                <w:rFonts w:ascii="Arial Narrow" w:hAnsi="Arial Narrow" w:cs="Calibri"/>
                <w:sz w:val="22"/>
                <w:szCs w:val="22"/>
              </w:rPr>
              <w:t>Power Platform</w:t>
            </w:r>
          </w:p>
        </w:tc>
        <w:tc>
          <w:tcPr>
            <w:tcW w:w="1420" w:type="dxa"/>
            <w:tcBorders>
              <w:top w:val="single" w:sz="8" w:space="0" w:color="000000" w:themeColor="text1"/>
              <w:left w:val="nil"/>
              <w:bottom w:val="single" w:sz="8" w:space="0" w:color="808080" w:themeColor="background1" w:themeShade="80"/>
              <w:right w:val="single" w:sz="8" w:space="0" w:color="808080" w:themeColor="background1" w:themeShade="80"/>
            </w:tcBorders>
            <w:shd w:val="clear" w:color="auto" w:fill="DAF2D0"/>
            <w:vAlign w:val="center"/>
            <w:hideMark/>
          </w:tcPr>
          <w:p w14:paraId="7A3585A7" w14:textId="77777777" w:rsidR="002720EE" w:rsidRPr="00F274B0" w:rsidRDefault="002720EE" w:rsidP="002720EE">
            <w:pPr>
              <w:jc w:val="center"/>
              <w:rPr>
                <w:rFonts w:ascii="Arial Narrow" w:hAnsi="Arial Narrow" w:cs="Calibri"/>
                <w:sz w:val="22"/>
                <w:szCs w:val="22"/>
              </w:rPr>
            </w:pPr>
            <w:r w:rsidRPr="00F274B0">
              <w:rPr>
                <w:rFonts w:ascii="Arial Narrow" w:hAnsi="Arial Narrow" w:cs="Calibri"/>
                <w:sz w:val="22"/>
                <w:szCs w:val="22"/>
              </w:rPr>
              <w:t>SYT-00001</w:t>
            </w:r>
          </w:p>
        </w:tc>
        <w:tc>
          <w:tcPr>
            <w:tcW w:w="3694" w:type="dxa"/>
            <w:tcBorders>
              <w:top w:val="single" w:sz="8" w:space="0" w:color="000000" w:themeColor="text1"/>
              <w:left w:val="nil"/>
              <w:bottom w:val="single" w:sz="8" w:space="0" w:color="808080" w:themeColor="background1" w:themeShade="80"/>
              <w:right w:val="single" w:sz="8" w:space="0" w:color="808080" w:themeColor="background1" w:themeShade="80"/>
            </w:tcBorders>
            <w:shd w:val="clear" w:color="auto" w:fill="DAF2D0"/>
            <w:vAlign w:val="center"/>
            <w:hideMark/>
          </w:tcPr>
          <w:p w14:paraId="72556415" w14:textId="77777777" w:rsidR="002720EE" w:rsidRPr="00F274B0" w:rsidRDefault="002720EE" w:rsidP="002720EE">
            <w:pPr>
              <w:rPr>
                <w:rFonts w:ascii="Arial Narrow" w:hAnsi="Arial Narrow" w:cs="Calibri"/>
                <w:sz w:val="22"/>
                <w:szCs w:val="22"/>
                <w:lang w:val="en-US"/>
              </w:rPr>
            </w:pPr>
            <w:r w:rsidRPr="00F274B0">
              <w:rPr>
                <w:rFonts w:ascii="Arial Narrow" w:hAnsi="Arial Narrow" w:cs="Calibri"/>
                <w:sz w:val="22"/>
                <w:szCs w:val="22"/>
                <w:lang w:val="en-US"/>
              </w:rPr>
              <w:t>Copilot Studio Legacy USL Edu Sub Per User</w:t>
            </w:r>
          </w:p>
        </w:tc>
        <w:tc>
          <w:tcPr>
            <w:tcW w:w="2269" w:type="dxa"/>
            <w:tcBorders>
              <w:top w:val="single" w:sz="8" w:space="0" w:color="000000" w:themeColor="text1"/>
              <w:left w:val="nil"/>
              <w:bottom w:val="single" w:sz="8" w:space="0" w:color="808080" w:themeColor="background1" w:themeShade="80"/>
              <w:right w:val="single" w:sz="8" w:space="0" w:color="808080" w:themeColor="background1" w:themeShade="80"/>
            </w:tcBorders>
            <w:shd w:val="clear" w:color="auto" w:fill="DAF2D0"/>
            <w:vAlign w:val="center"/>
            <w:hideMark/>
          </w:tcPr>
          <w:p w14:paraId="50ED62C1"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400</w:t>
            </w:r>
          </w:p>
        </w:tc>
      </w:tr>
      <w:tr w:rsidR="00F86295" w:rsidRPr="00F274B0" w14:paraId="41191161" w14:textId="77777777" w:rsidTr="00DC772F">
        <w:trPr>
          <w:trHeight w:val="705"/>
        </w:trPr>
        <w:tc>
          <w:tcPr>
            <w:tcW w:w="1540" w:type="dxa"/>
            <w:tcBorders>
              <w:top w:val="nil"/>
              <w:left w:val="single" w:sz="8" w:space="0" w:color="000000" w:themeColor="text1"/>
              <w:bottom w:val="single" w:sz="8" w:space="0" w:color="000000" w:themeColor="text1"/>
              <w:right w:val="single" w:sz="8" w:space="0" w:color="808080" w:themeColor="background1" w:themeShade="80"/>
            </w:tcBorders>
            <w:shd w:val="clear" w:color="auto" w:fill="DAF2D0"/>
            <w:vAlign w:val="center"/>
            <w:hideMark/>
          </w:tcPr>
          <w:p w14:paraId="1571EFA9" w14:textId="77777777" w:rsidR="002720EE" w:rsidRPr="00F274B0" w:rsidRDefault="002720EE" w:rsidP="002720EE">
            <w:pPr>
              <w:rPr>
                <w:rFonts w:ascii="Arial Narrow" w:hAnsi="Arial Narrow" w:cs="Calibri"/>
                <w:color w:val="000000"/>
                <w:sz w:val="22"/>
                <w:szCs w:val="22"/>
              </w:rPr>
            </w:pPr>
            <w:r w:rsidRPr="00F274B0">
              <w:rPr>
                <w:rFonts w:ascii="Arial Narrow" w:hAnsi="Arial Narrow" w:cs="Calibri"/>
                <w:color w:val="000000"/>
                <w:sz w:val="22"/>
                <w:szCs w:val="22"/>
              </w:rPr>
              <w:t>Power Platform</w:t>
            </w:r>
          </w:p>
        </w:tc>
        <w:tc>
          <w:tcPr>
            <w:tcW w:w="1420" w:type="dxa"/>
            <w:tcBorders>
              <w:top w:val="nil"/>
              <w:left w:val="nil"/>
              <w:bottom w:val="single" w:sz="8" w:space="0" w:color="000000" w:themeColor="text1"/>
              <w:right w:val="single" w:sz="8" w:space="0" w:color="808080" w:themeColor="background1" w:themeShade="80"/>
            </w:tcBorders>
            <w:shd w:val="clear" w:color="auto" w:fill="DAF2D0"/>
            <w:vAlign w:val="center"/>
            <w:hideMark/>
          </w:tcPr>
          <w:p w14:paraId="4F03F033"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YGB-00001</w:t>
            </w:r>
          </w:p>
        </w:tc>
        <w:tc>
          <w:tcPr>
            <w:tcW w:w="3694" w:type="dxa"/>
            <w:tcBorders>
              <w:top w:val="nil"/>
              <w:left w:val="nil"/>
              <w:bottom w:val="single" w:sz="8" w:space="0" w:color="000000" w:themeColor="text1"/>
              <w:right w:val="single" w:sz="8" w:space="0" w:color="808080" w:themeColor="background1" w:themeShade="80"/>
            </w:tcBorders>
            <w:shd w:val="clear" w:color="auto" w:fill="DAF2D0"/>
            <w:vAlign w:val="center"/>
            <w:hideMark/>
          </w:tcPr>
          <w:p w14:paraId="6522AB24"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Copilot Studio Edu Sub (Messages)</w:t>
            </w:r>
          </w:p>
        </w:tc>
        <w:tc>
          <w:tcPr>
            <w:tcW w:w="2269" w:type="dxa"/>
            <w:tcBorders>
              <w:top w:val="nil"/>
              <w:left w:val="nil"/>
              <w:bottom w:val="single" w:sz="8" w:space="0" w:color="000000" w:themeColor="text1"/>
              <w:right w:val="single" w:sz="8" w:space="0" w:color="808080" w:themeColor="background1" w:themeShade="80"/>
            </w:tcBorders>
            <w:shd w:val="clear" w:color="auto" w:fill="DAF2D0"/>
            <w:vAlign w:val="center"/>
            <w:hideMark/>
          </w:tcPr>
          <w:p w14:paraId="3F060A9A" w14:textId="77777777" w:rsidR="002720EE" w:rsidRPr="00F274B0" w:rsidRDefault="00943974"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5</w:t>
            </w:r>
          </w:p>
          <w:p w14:paraId="7E0C8361" w14:textId="63F6FFD6" w:rsidR="00943974" w:rsidRPr="00F274B0" w:rsidRDefault="00943974" w:rsidP="002720EE">
            <w:pPr>
              <w:jc w:val="center"/>
              <w:rPr>
                <w:rFonts w:ascii="Arial Narrow" w:hAnsi="Arial Narrow" w:cs="Calibri"/>
                <w:color w:val="000000"/>
                <w:sz w:val="22"/>
                <w:szCs w:val="22"/>
              </w:rPr>
            </w:pPr>
          </w:p>
        </w:tc>
      </w:tr>
      <w:tr w:rsidR="00F86295" w:rsidRPr="00F274B0" w14:paraId="64C3F3F1" w14:textId="77777777" w:rsidTr="00DC772F">
        <w:trPr>
          <w:trHeight w:val="585"/>
        </w:trPr>
        <w:tc>
          <w:tcPr>
            <w:tcW w:w="1540" w:type="dxa"/>
            <w:tcBorders>
              <w:top w:val="nil"/>
              <w:left w:val="single" w:sz="8" w:space="0" w:color="215C98"/>
              <w:bottom w:val="single" w:sz="8" w:space="0" w:color="808080" w:themeColor="background1" w:themeShade="80"/>
              <w:right w:val="single" w:sz="8" w:space="0" w:color="808080" w:themeColor="background1" w:themeShade="80"/>
            </w:tcBorders>
            <w:shd w:val="clear" w:color="auto" w:fill="DAF2D0"/>
            <w:vAlign w:val="center"/>
            <w:hideMark/>
          </w:tcPr>
          <w:p w14:paraId="79BC9ADD" w14:textId="77777777" w:rsidR="002720EE" w:rsidRPr="00F274B0" w:rsidRDefault="002720EE" w:rsidP="002720EE">
            <w:pPr>
              <w:rPr>
                <w:rFonts w:ascii="Arial Narrow" w:hAnsi="Arial Narrow" w:cs="Calibri"/>
                <w:color w:val="000000"/>
                <w:sz w:val="22"/>
                <w:szCs w:val="22"/>
              </w:rPr>
            </w:pPr>
            <w:r w:rsidRPr="00F274B0">
              <w:rPr>
                <w:rFonts w:ascii="Arial Narrow" w:hAnsi="Arial Narrow" w:cs="Calibri"/>
                <w:color w:val="000000"/>
                <w:sz w:val="22"/>
                <w:szCs w:val="22"/>
              </w:rPr>
              <w:t>Power Platform</w:t>
            </w:r>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DAF2D0"/>
            <w:vAlign w:val="center"/>
            <w:hideMark/>
          </w:tcPr>
          <w:p w14:paraId="538E0E50"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GST-00001</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DAF2D0"/>
            <w:vAlign w:val="center"/>
            <w:hideMark/>
          </w:tcPr>
          <w:p w14:paraId="0BC800FC"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Power BI Premium P1 Edu Sub</w:t>
            </w:r>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DAF2D0"/>
            <w:vAlign w:val="center"/>
            <w:hideMark/>
          </w:tcPr>
          <w:p w14:paraId="12DA88EF"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1</w:t>
            </w:r>
          </w:p>
        </w:tc>
      </w:tr>
      <w:tr w:rsidR="002720EE" w:rsidRPr="00F274B0" w14:paraId="579F1F2D" w14:textId="77777777" w:rsidTr="00DC772F">
        <w:trPr>
          <w:trHeight w:val="435"/>
        </w:trPr>
        <w:tc>
          <w:tcPr>
            <w:tcW w:w="8923" w:type="dxa"/>
            <w:gridSpan w:val="4"/>
            <w:tcBorders>
              <w:top w:val="single" w:sz="8" w:space="0" w:color="808080" w:themeColor="background1" w:themeShade="80"/>
              <w:left w:val="single" w:sz="8" w:space="0" w:color="215C98"/>
              <w:bottom w:val="nil"/>
              <w:right w:val="nil"/>
            </w:tcBorders>
            <w:shd w:val="clear" w:color="auto" w:fill="DAF2D0"/>
            <w:vAlign w:val="center"/>
            <w:hideMark/>
          </w:tcPr>
          <w:p w14:paraId="4C724A74"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 xml:space="preserve">UO: 05.01.03.03 CR: 24.4.01.01.03.01.02 Gestão de Tecnologia do Negócio </w:t>
            </w:r>
          </w:p>
        </w:tc>
      </w:tr>
      <w:tr w:rsidR="00F86295" w:rsidRPr="00F274B0" w14:paraId="77AD38E0" w14:textId="77777777" w:rsidTr="00DC772F">
        <w:trPr>
          <w:trHeight w:val="705"/>
        </w:trPr>
        <w:tc>
          <w:tcPr>
            <w:tcW w:w="1540" w:type="dxa"/>
            <w:tcBorders>
              <w:top w:val="nil"/>
              <w:left w:val="single" w:sz="8" w:space="0" w:color="215C98"/>
              <w:bottom w:val="single" w:sz="8" w:space="0" w:color="808080" w:themeColor="background1" w:themeShade="80"/>
              <w:right w:val="single" w:sz="8" w:space="0" w:color="808080" w:themeColor="background1" w:themeShade="80"/>
            </w:tcBorders>
            <w:shd w:val="clear" w:color="auto" w:fill="FFF2CC" w:themeFill="accent4" w:themeFillTint="33"/>
            <w:vAlign w:val="center"/>
            <w:hideMark/>
          </w:tcPr>
          <w:p w14:paraId="0E7BF5CA" w14:textId="77777777" w:rsidR="002720EE" w:rsidRPr="00F274B0" w:rsidRDefault="002720EE" w:rsidP="002720EE">
            <w:pPr>
              <w:rPr>
                <w:rFonts w:ascii="Arial Narrow" w:hAnsi="Arial Narrow" w:cs="Calibri"/>
                <w:color w:val="000000"/>
                <w:sz w:val="22"/>
                <w:szCs w:val="22"/>
              </w:rPr>
            </w:pPr>
            <w:r w:rsidRPr="00F274B0">
              <w:rPr>
                <w:rFonts w:ascii="Arial Narrow" w:hAnsi="Arial Narrow" w:cs="Calibri"/>
                <w:color w:val="000000"/>
                <w:sz w:val="22"/>
                <w:szCs w:val="22"/>
              </w:rPr>
              <w:t>Power Platform</w:t>
            </w:r>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FFF2CC" w:themeFill="accent4" w:themeFillTint="33"/>
            <w:vAlign w:val="center"/>
            <w:hideMark/>
          </w:tcPr>
          <w:p w14:paraId="44910433"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GST-00001</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FFF2CC" w:themeFill="accent4" w:themeFillTint="33"/>
            <w:vAlign w:val="center"/>
            <w:hideMark/>
          </w:tcPr>
          <w:p w14:paraId="0A5AECC0" w14:textId="77777777" w:rsidR="002720EE" w:rsidRPr="00F274B0" w:rsidRDefault="002720EE" w:rsidP="002720EE">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Power BI Premium P1 Edu Sub</w:t>
            </w:r>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FFF2CC" w:themeFill="accent4" w:themeFillTint="33"/>
            <w:vAlign w:val="center"/>
            <w:hideMark/>
          </w:tcPr>
          <w:p w14:paraId="5D393B85"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1</w:t>
            </w:r>
          </w:p>
        </w:tc>
      </w:tr>
      <w:tr w:rsidR="005869E9" w:rsidRPr="00F274B0" w14:paraId="06E5B817" w14:textId="77777777" w:rsidTr="00DC772F">
        <w:trPr>
          <w:trHeight w:val="491"/>
        </w:trPr>
        <w:tc>
          <w:tcPr>
            <w:tcW w:w="8923" w:type="dxa"/>
            <w:gridSpan w:val="4"/>
            <w:tcBorders>
              <w:top w:val="nil"/>
              <w:left w:val="single" w:sz="8" w:space="0" w:color="215C98"/>
              <w:bottom w:val="single" w:sz="8" w:space="0" w:color="808080" w:themeColor="background1" w:themeShade="80"/>
              <w:right w:val="single" w:sz="8" w:space="0" w:color="808080" w:themeColor="background1" w:themeShade="80"/>
            </w:tcBorders>
            <w:shd w:val="clear" w:color="auto" w:fill="FFF2CC" w:themeFill="accent4" w:themeFillTint="33"/>
            <w:vAlign w:val="center"/>
            <w:hideMark/>
          </w:tcPr>
          <w:p w14:paraId="6AD04CC4" w14:textId="0F9ADEFC" w:rsidR="005869E9" w:rsidRPr="00F274B0" w:rsidRDefault="005869E9" w:rsidP="006A71E4">
            <w:pPr>
              <w:jc w:val="center"/>
              <w:rPr>
                <w:rFonts w:ascii="Arial Narrow" w:hAnsi="Arial Narrow" w:cs="Calibri"/>
                <w:color w:val="000000"/>
                <w:sz w:val="22"/>
                <w:szCs w:val="22"/>
              </w:rPr>
            </w:pPr>
            <w:r w:rsidRPr="00F274B0">
              <w:rPr>
                <w:rFonts w:ascii="Arial Narrow" w:hAnsi="Arial Narrow" w:cs="Calibri"/>
                <w:color w:val="000000" w:themeColor="text1"/>
                <w:sz w:val="22"/>
                <w:szCs w:val="22"/>
              </w:rPr>
              <w:t>OU 05</w:t>
            </w:r>
            <w:r w:rsidR="002B6E70" w:rsidRPr="00F274B0">
              <w:rPr>
                <w:rFonts w:ascii="Arial Narrow" w:hAnsi="Arial Narrow" w:cs="Calibri"/>
                <w:color w:val="000000" w:themeColor="text1"/>
                <w:sz w:val="22"/>
                <w:szCs w:val="22"/>
              </w:rPr>
              <w:t>.</w:t>
            </w:r>
            <w:r w:rsidR="003612F5" w:rsidRPr="00F274B0">
              <w:rPr>
                <w:rFonts w:ascii="Arial Narrow" w:hAnsi="Arial Narrow" w:cs="Calibri"/>
                <w:color w:val="000000" w:themeColor="text1"/>
                <w:sz w:val="22"/>
                <w:szCs w:val="22"/>
              </w:rPr>
              <w:t>10.03</w:t>
            </w:r>
            <w:r w:rsidRPr="00F274B0">
              <w:rPr>
                <w:rFonts w:ascii="Arial Narrow" w:hAnsi="Arial Narrow" w:cs="Calibri"/>
                <w:color w:val="000000" w:themeColor="text1"/>
                <w:sz w:val="22"/>
                <w:szCs w:val="22"/>
              </w:rPr>
              <w:t>.02</w:t>
            </w:r>
            <w:r w:rsidR="00E6359B" w:rsidRPr="00F274B0">
              <w:rPr>
                <w:rFonts w:ascii="Arial Narrow" w:hAnsi="Arial Narrow" w:cs="Calibri"/>
                <w:color w:val="000000" w:themeColor="text1"/>
                <w:sz w:val="22"/>
                <w:szCs w:val="22"/>
              </w:rPr>
              <w:t xml:space="preserve"> </w:t>
            </w:r>
            <w:r w:rsidR="002E3BED" w:rsidRPr="00F274B0">
              <w:rPr>
                <w:rFonts w:ascii="Arial Narrow" w:hAnsi="Arial Narrow" w:cs="Calibri"/>
                <w:color w:val="000000" w:themeColor="text1"/>
                <w:sz w:val="22"/>
                <w:szCs w:val="22"/>
              </w:rPr>
              <w:t>CR</w:t>
            </w:r>
            <w:r w:rsidRPr="00F274B0">
              <w:rPr>
                <w:rFonts w:ascii="Arial Narrow" w:hAnsi="Arial Narrow" w:cs="Calibri"/>
                <w:color w:val="000000" w:themeColor="text1"/>
                <w:sz w:val="22"/>
                <w:szCs w:val="22"/>
              </w:rPr>
              <w:t xml:space="preserve">: </w:t>
            </w:r>
            <w:r w:rsidR="002E3BED" w:rsidRPr="00F274B0">
              <w:rPr>
                <w:rFonts w:ascii="Arial Narrow" w:hAnsi="Arial Narrow" w:cs="Calibri"/>
                <w:color w:val="000000" w:themeColor="text1"/>
                <w:sz w:val="22"/>
                <w:szCs w:val="22"/>
              </w:rPr>
              <w:t>24.3</w:t>
            </w:r>
            <w:r w:rsidR="008A6F0C" w:rsidRPr="00F274B0">
              <w:rPr>
                <w:rFonts w:ascii="Arial Narrow" w:hAnsi="Arial Narrow" w:cs="Calibri"/>
                <w:color w:val="000000" w:themeColor="text1"/>
                <w:sz w:val="22"/>
                <w:szCs w:val="22"/>
              </w:rPr>
              <w:t>.</w:t>
            </w:r>
            <w:r w:rsidR="002E3BED" w:rsidRPr="00F274B0">
              <w:rPr>
                <w:rFonts w:ascii="Arial Narrow" w:hAnsi="Arial Narrow" w:cs="Calibri"/>
                <w:color w:val="000000" w:themeColor="text1"/>
                <w:sz w:val="22"/>
                <w:szCs w:val="22"/>
              </w:rPr>
              <w:t>07</w:t>
            </w:r>
            <w:r w:rsidR="007C4850" w:rsidRPr="00F274B0">
              <w:rPr>
                <w:rFonts w:ascii="Arial Narrow" w:hAnsi="Arial Narrow" w:cs="Calibri"/>
                <w:color w:val="000000" w:themeColor="text1"/>
                <w:sz w:val="22"/>
                <w:szCs w:val="22"/>
              </w:rPr>
              <w:t>.</w:t>
            </w:r>
            <w:r w:rsidR="002E3BED" w:rsidRPr="00F274B0">
              <w:rPr>
                <w:rFonts w:ascii="Arial Narrow" w:hAnsi="Arial Narrow" w:cs="Calibri"/>
                <w:color w:val="000000" w:themeColor="text1"/>
                <w:sz w:val="22"/>
                <w:szCs w:val="22"/>
              </w:rPr>
              <w:t>01</w:t>
            </w:r>
            <w:r w:rsidR="007C4850" w:rsidRPr="00F274B0">
              <w:rPr>
                <w:rFonts w:ascii="Arial Narrow" w:hAnsi="Arial Narrow" w:cs="Calibri"/>
                <w:color w:val="000000" w:themeColor="text1"/>
                <w:sz w:val="22"/>
                <w:szCs w:val="22"/>
              </w:rPr>
              <w:t xml:space="preserve">. </w:t>
            </w:r>
            <w:r w:rsidR="002E3BED" w:rsidRPr="00F274B0">
              <w:rPr>
                <w:rFonts w:ascii="Arial Narrow" w:hAnsi="Arial Narrow" w:cs="Calibri"/>
                <w:color w:val="000000" w:themeColor="text1"/>
                <w:sz w:val="22"/>
                <w:szCs w:val="22"/>
              </w:rPr>
              <w:t>01</w:t>
            </w:r>
            <w:r w:rsidR="00E6359B" w:rsidRPr="00F274B0">
              <w:rPr>
                <w:rFonts w:ascii="Arial Narrow" w:hAnsi="Arial Narrow" w:cs="Calibri"/>
                <w:color w:val="000000" w:themeColor="text1"/>
                <w:sz w:val="22"/>
                <w:szCs w:val="22"/>
              </w:rPr>
              <w:t>.</w:t>
            </w:r>
            <w:r w:rsidR="002E3BED" w:rsidRPr="00F274B0">
              <w:rPr>
                <w:rFonts w:ascii="Arial Narrow" w:hAnsi="Arial Narrow" w:cs="Calibri"/>
                <w:color w:val="000000" w:themeColor="text1"/>
                <w:sz w:val="22"/>
                <w:szCs w:val="22"/>
              </w:rPr>
              <w:t>01</w:t>
            </w:r>
            <w:r w:rsidR="00E6359B" w:rsidRPr="00F274B0">
              <w:rPr>
                <w:rFonts w:ascii="Arial Narrow" w:hAnsi="Arial Narrow" w:cs="Calibri"/>
                <w:color w:val="000000" w:themeColor="text1"/>
                <w:sz w:val="22"/>
                <w:szCs w:val="22"/>
              </w:rPr>
              <w:t>. 37</w:t>
            </w:r>
            <w:r w:rsidR="00777BE1" w:rsidRPr="00F274B0">
              <w:rPr>
                <w:rFonts w:ascii="Arial Narrow" w:hAnsi="Arial Narrow" w:cs="Calibri"/>
                <w:color w:val="000000" w:themeColor="text1"/>
                <w:sz w:val="22"/>
                <w:szCs w:val="22"/>
              </w:rPr>
              <w:t xml:space="preserve"> </w:t>
            </w:r>
            <w:r w:rsidRPr="00F274B0">
              <w:rPr>
                <w:rFonts w:ascii="Arial Narrow" w:hAnsi="Arial Narrow" w:cs="Calibri"/>
                <w:color w:val="000000" w:themeColor="text1"/>
                <w:sz w:val="22"/>
                <w:szCs w:val="22"/>
              </w:rPr>
              <w:t>Data Hub</w:t>
            </w:r>
          </w:p>
          <w:p w14:paraId="45A931BB" w14:textId="77777777" w:rsidR="005869E9" w:rsidRPr="00F274B0" w:rsidRDefault="005869E9"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 </w:t>
            </w:r>
          </w:p>
        </w:tc>
      </w:tr>
      <w:tr w:rsidR="00F86295" w:rsidRPr="00F274B0" w14:paraId="53C3C72E" w14:textId="77777777" w:rsidTr="00DC772F">
        <w:trPr>
          <w:trHeight w:val="705"/>
        </w:trPr>
        <w:tc>
          <w:tcPr>
            <w:tcW w:w="1540" w:type="dxa"/>
            <w:tcBorders>
              <w:top w:val="nil"/>
              <w:left w:val="single" w:sz="8" w:space="0" w:color="215C98"/>
              <w:bottom w:val="single" w:sz="4" w:space="0" w:color="auto"/>
              <w:right w:val="single" w:sz="8" w:space="0" w:color="808080" w:themeColor="background1" w:themeShade="80"/>
            </w:tcBorders>
            <w:shd w:val="clear" w:color="auto" w:fill="FCE4D6"/>
            <w:vAlign w:val="center"/>
            <w:hideMark/>
          </w:tcPr>
          <w:p w14:paraId="35D40613" w14:textId="77777777" w:rsidR="002720EE" w:rsidRPr="00F274B0" w:rsidRDefault="002720EE" w:rsidP="002720EE">
            <w:pPr>
              <w:rPr>
                <w:rFonts w:ascii="Arial Narrow" w:hAnsi="Arial Narrow" w:cs="Calibri"/>
                <w:color w:val="000000"/>
                <w:sz w:val="22"/>
                <w:szCs w:val="22"/>
              </w:rPr>
            </w:pPr>
            <w:r w:rsidRPr="00F274B0">
              <w:rPr>
                <w:rFonts w:ascii="Arial Narrow" w:hAnsi="Arial Narrow" w:cs="Calibri"/>
                <w:color w:val="000000"/>
                <w:sz w:val="22"/>
                <w:szCs w:val="22"/>
              </w:rPr>
              <w:t>Power Platform</w:t>
            </w:r>
          </w:p>
        </w:tc>
        <w:tc>
          <w:tcPr>
            <w:tcW w:w="1420" w:type="dxa"/>
            <w:tcBorders>
              <w:top w:val="nil"/>
              <w:left w:val="nil"/>
              <w:bottom w:val="single" w:sz="4" w:space="0" w:color="auto"/>
              <w:right w:val="single" w:sz="8" w:space="0" w:color="808080" w:themeColor="background1" w:themeShade="80"/>
            </w:tcBorders>
            <w:shd w:val="clear" w:color="auto" w:fill="FCE4D6"/>
            <w:vAlign w:val="center"/>
            <w:hideMark/>
          </w:tcPr>
          <w:p w14:paraId="21F9D7D4"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GST-00001</w:t>
            </w:r>
          </w:p>
        </w:tc>
        <w:tc>
          <w:tcPr>
            <w:tcW w:w="3694" w:type="dxa"/>
            <w:tcBorders>
              <w:top w:val="nil"/>
              <w:left w:val="nil"/>
              <w:bottom w:val="single" w:sz="4" w:space="0" w:color="auto"/>
              <w:right w:val="single" w:sz="8" w:space="0" w:color="808080" w:themeColor="background1" w:themeShade="80"/>
            </w:tcBorders>
            <w:shd w:val="clear" w:color="auto" w:fill="FCE4D6"/>
            <w:vAlign w:val="center"/>
            <w:hideMark/>
          </w:tcPr>
          <w:p w14:paraId="31771674" w14:textId="1FF639AB" w:rsidR="002720EE" w:rsidRPr="00F274B0" w:rsidRDefault="002720EE" w:rsidP="2B450808">
            <w:pPr>
              <w:rPr>
                <w:rFonts w:ascii="Arial Narrow" w:hAnsi="Arial Narrow" w:cs="Calibri"/>
                <w:color w:val="000000" w:themeColor="text1"/>
                <w:sz w:val="22"/>
                <w:szCs w:val="22"/>
                <w:lang w:val="en-US"/>
              </w:rPr>
            </w:pPr>
            <w:r w:rsidRPr="00F274B0">
              <w:rPr>
                <w:rFonts w:ascii="Arial Narrow" w:hAnsi="Arial Narrow" w:cs="Calibri"/>
                <w:color w:val="000000" w:themeColor="text1"/>
                <w:sz w:val="22"/>
                <w:szCs w:val="22"/>
                <w:lang w:val="en-US"/>
              </w:rPr>
              <w:t>Power BI Premium P1 Edu Sub</w:t>
            </w:r>
          </w:p>
          <w:p w14:paraId="08D99A17" w14:textId="13E8ED1F" w:rsidR="002720EE" w:rsidRPr="00F274B0" w:rsidRDefault="002720EE" w:rsidP="002720EE">
            <w:pPr>
              <w:rPr>
                <w:rFonts w:ascii="Arial Narrow" w:hAnsi="Arial Narrow" w:cs="Calibri"/>
                <w:color w:val="000000"/>
                <w:sz w:val="22"/>
                <w:szCs w:val="22"/>
                <w:lang w:val="en-US"/>
              </w:rPr>
            </w:pPr>
          </w:p>
        </w:tc>
        <w:tc>
          <w:tcPr>
            <w:tcW w:w="2269" w:type="dxa"/>
            <w:tcBorders>
              <w:top w:val="nil"/>
              <w:left w:val="nil"/>
              <w:bottom w:val="single" w:sz="4" w:space="0" w:color="auto"/>
              <w:right w:val="single" w:sz="8" w:space="0" w:color="808080" w:themeColor="background1" w:themeShade="80"/>
            </w:tcBorders>
            <w:shd w:val="clear" w:color="auto" w:fill="FCE4D6"/>
            <w:vAlign w:val="center"/>
            <w:hideMark/>
          </w:tcPr>
          <w:p w14:paraId="1EF90F11" w14:textId="77777777" w:rsidR="002720EE" w:rsidRPr="00F274B0" w:rsidRDefault="002720EE"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1</w:t>
            </w:r>
          </w:p>
        </w:tc>
      </w:tr>
      <w:tr w:rsidR="00FC6FDF" w:rsidRPr="00F274B0" w14:paraId="23E4479D" w14:textId="77777777" w:rsidTr="00DC772F">
        <w:trPr>
          <w:trHeight w:val="705"/>
        </w:trPr>
        <w:tc>
          <w:tcPr>
            <w:tcW w:w="8923" w:type="dxa"/>
            <w:gridSpan w:val="4"/>
            <w:tcBorders>
              <w:top w:val="single" w:sz="4" w:space="0" w:color="auto"/>
              <w:left w:val="single" w:sz="4" w:space="0" w:color="auto"/>
              <w:bottom w:val="single" w:sz="4" w:space="0" w:color="auto"/>
              <w:right w:val="single" w:sz="4" w:space="0" w:color="auto"/>
            </w:tcBorders>
            <w:shd w:val="clear" w:color="auto" w:fill="FCE4D6"/>
            <w:vAlign w:val="center"/>
          </w:tcPr>
          <w:p w14:paraId="3A1C7422" w14:textId="77777777" w:rsidR="000D6540" w:rsidRPr="00F274B0" w:rsidRDefault="000D6540" w:rsidP="002720EE">
            <w:pPr>
              <w:jc w:val="center"/>
              <w:rPr>
                <w:rFonts w:ascii="Arial Narrow" w:hAnsi="Arial Narrow" w:cs="Calibri"/>
                <w:color w:val="000000"/>
                <w:sz w:val="22"/>
                <w:szCs w:val="22"/>
              </w:rPr>
            </w:pPr>
          </w:p>
          <w:p w14:paraId="5AE1CF8D" w14:textId="51C2D2C3" w:rsidR="00FC6FDF" w:rsidRPr="00F274B0" w:rsidRDefault="00A86B73" w:rsidP="002720EE">
            <w:pPr>
              <w:jc w:val="center"/>
              <w:rPr>
                <w:rFonts w:ascii="Arial Narrow" w:hAnsi="Arial Narrow" w:cs="Calibri"/>
                <w:color w:val="000000"/>
                <w:sz w:val="22"/>
                <w:szCs w:val="22"/>
              </w:rPr>
            </w:pPr>
            <w:r w:rsidRPr="00F274B0">
              <w:rPr>
                <w:rFonts w:ascii="Arial Narrow" w:hAnsi="Arial Narrow" w:cs="Calibri"/>
                <w:color w:val="000000"/>
                <w:sz w:val="22"/>
                <w:szCs w:val="22"/>
              </w:rPr>
              <w:t>UO</w:t>
            </w:r>
            <w:r w:rsidR="007E60FD" w:rsidRPr="00F274B0">
              <w:rPr>
                <w:rFonts w:ascii="Arial Narrow" w:hAnsi="Arial Narrow" w:cs="Calibri"/>
                <w:color w:val="000000"/>
                <w:sz w:val="22"/>
                <w:szCs w:val="22"/>
              </w:rPr>
              <w:t xml:space="preserve">: </w:t>
            </w:r>
            <w:r w:rsidR="007E60FD" w:rsidRPr="00F274B0">
              <w:rPr>
                <w:rFonts w:ascii="Arial Narrow" w:hAnsi="Arial Narrow" w:cs="Calibri"/>
                <w:color w:val="000000" w:themeColor="text1"/>
                <w:sz w:val="22"/>
                <w:szCs w:val="22"/>
              </w:rPr>
              <w:t>02</w:t>
            </w:r>
            <w:r w:rsidR="007E60FD" w:rsidRPr="00F274B0">
              <w:rPr>
                <w:rStyle w:val="ui-provider"/>
                <w:rFonts w:ascii="Arial Narrow" w:hAnsi="Arial Narrow"/>
                <w:sz w:val="22"/>
                <w:szCs w:val="22"/>
              </w:rPr>
              <w:t>.</w:t>
            </w:r>
            <w:r w:rsidR="007E60FD" w:rsidRPr="00F274B0">
              <w:rPr>
                <w:rFonts w:ascii="Arial Narrow" w:hAnsi="Arial Narrow" w:cs="Calibri"/>
                <w:color w:val="000000"/>
                <w:sz w:val="22"/>
                <w:szCs w:val="22"/>
              </w:rPr>
              <w:t>01</w:t>
            </w:r>
            <w:r w:rsidR="007E60FD" w:rsidRPr="00F274B0">
              <w:rPr>
                <w:rStyle w:val="ui-provider"/>
                <w:rFonts w:ascii="Arial Narrow" w:hAnsi="Arial Narrow"/>
                <w:sz w:val="22"/>
                <w:szCs w:val="22"/>
              </w:rPr>
              <w:t>.</w:t>
            </w:r>
            <w:r w:rsidR="007E60FD" w:rsidRPr="00F274B0">
              <w:rPr>
                <w:rFonts w:ascii="Arial Narrow" w:hAnsi="Arial Narrow" w:cs="Calibri"/>
                <w:color w:val="000000"/>
                <w:sz w:val="22"/>
                <w:szCs w:val="22"/>
              </w:rPr>
              <w:t>03</w:t>
            </w:r>
            <w:r w:rsidR="007E60FD" w:rsidRPr="00F274B0">
              <w:rPr>
                <w:rStyle w:val="ui-provider"/>
                <w:rFonts w:ascii="Arial Narrow" w:hAnsi="Arial Narrow"/>
                <w:sz w:val="22"/>
                <w:szCs w:val="22"/>
              </w:rPr>
              <w:t>.</w:t>
            </w:r>
            <w:r w:rsidR="007E60FD" w:rsidRPr="00F274B0">
              <w:rPr>
                <w:rFonts w:ascii="Arial Narrow" w:hAnsi="Arial Narrow" w:cs="Calibri"/>
                <w:color w:val="000000"/>
                <w:sz w:val="22"/>
                <w:szCs w:val="22"/>
              </w:rPr>
              <w:t>06</w:t>
            </w:r>
            <w:r w:rsidR="007E60FD" w:rsidRPr="00F274B0">
              <w:rPr>
                <w:rStyle w:val="ui-provider"/>
                <w:rFonts w:ascii="Arial Narrow" w:hAnsi="Arial Narrow"/>
                <w:sz w:val="22"/>
                <w:szCs w:val="22"/>
              </w:rPr>
              <w:t xml:space="preserve"> </w:t>
            </w:r>
            <w:r w:rsidR="007E60FD" w:rsidRPr="00F274B0">
              <w:rPr>
                <w:rFonts w:ascii="Arial Narrow" w:hAnsi="Arial Narrow" w:cs="Calibri"/>
                <w:color w:val="000000"/>
                <w:sz w:val="22"/>
                <w:szCs w:val="22"/>
              </w:rPr>
              <w:t>CR</w:t>
            </w:r>
            <w:r w:rsidR="007E60FD" w:rsidRPr="00F274B0">
              <w:rPr>
                <w:rStyle w:val="ui-provider"/>
                <w:rFonts w:ascii="Arial Narrow" w:hAnsi="Arial Narrow"/>
                <w:sz w:val="22"/>
                <w:szCs w:val="22"/>
              </w:rPr>
              <w:t xml:space="preserve">: </w:t>
            </w:r>
            <w:r w:rsidR="007E60FD" w:rsidRPr="00F274B0">
              <w:rPr>
                <w:rFonts w:ascii="Arial Narrow" w:hAnsi="Arial Narrow" w:cs="Calibri"/>
                <w:color w:val="000000"/>
                <w:sz w:val="22"/>
                <w:szCs w:val="22"/>
              </w:rPr>
              <w:t>24.3.04.01.10.01.13 Suporte e Sustentação do SESI Viva</w:t>
            </w:r>
            <w:r w:rsidR="007E60FD" w:rsidRPr="00F274B0">
              <w:rPr>
                <w:rStyle w:val="ui-provider"/>
                <w:rFonts w:ascii="Arial Narrow" w:hAnsi="Arial Narrow"/>
                <w:sz w:val="22"/>
                <w:szCs w:val="22"/>
              </w:rPr>
              <w:t>+</w:t>
            </w:r>
          </w:p>
        </w:tc>
      </w:tr>
      <w:tr w:rsidR="00F86295" w:rsidRPr="00F274B0" w14:paraId="7EE99071" w14:textId="77777777" w:rsidTr="00DC772F">
        <w:trPr>
          <w:trHeight w:val="705"/>
        </w:trPr>
        <w:tc>
          <w:tcPr>
            <w:tcW w:w="1540" w:type="dxa"/>
            <w:tcBorders>
              <w:top w:val="nil"/>
              <w:left w:val="single" w:sz="8" w:space="0" w:color="215C98"/>
              <w:bottom w:val="single" w:sz="8" w:space="0" w:color="808080" w:themeColor="background1" w:themeShade="80"/>
              <w:right w:val="single" w:sz="8" w:space="0" w:color="808080" w:themeColor="background1" w:themeShade="80"/>
            </w:tcBorders>
            <w:shd w:val="clear" w:color="auto" w:fill="DAE9F8"/>
            <w:vAlign w:val="center"/>
            <w:hideMark/>
          </w:tcPr>
          <w:p w14:paraId="7955B6BE" w14:textId="77777777" w:rsidR="006B33F4" w:rsidRPr="00F274B0" w:rsidRDefault="006B33F4">
            <w:pPr>
              <w:rPr>
                <w:rFonts w:ascii="Arial Narrow" w:hAnsi="Arial Narrow" w:cs="Calibri"/>
                <w:sz w:val="22"/>
                <w:szCs w:val="22"/>
              </w:rPr>
            </w:pPr>
            <w:r w:rsidRPr="00F274B0">
              <w:rPr>
                <w:rFonts w:ascii="Arial Narrow" w:hAnsi="Arial Narrow" w:cs="Calibri"/>
                <w:sz w:val="22"/>
                <w:szCs w:val="22"/>
              </w:rPr>
              <w:t>Microsoft 365</w:t>
            </w:r>
          </w:p>
        </w:tc>
        <w:tc>
          <w:tcPr>
            <w:tcW w:w="1420"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68508218" w14:textId="77777777" w:rsidR="006B33F4" w:rsidRPr="00F274B0" w:rsidRDefault="006B33F4">
            <w:pPr>
              <w:jc w:val="center"/>
              <w:rPr>
                <w:rFonts w:ascii="Arial Narrow" w:hAnsi="Arial Narrow" w:cs="Calibri"/>
                <w:color w:val="000000"/>
                <w:sz w:val="22"/>
                <w:szCs w:val="22"/>
              </w:rPr>
            </w:pPr>
            <w:r w:rsidRPr="00F274B0">
              <w:rPr>
                <w:rFonts w:ascii="Arial Narrow" w:hAnsi="Arial Narrow" w:cs="Calibri"/>
                <w:color w:val="000000"/>
                <w:sz w:val="22"/>
                <w:szCs w:val="22"/>
              </w:rPr>
              <w:t>EP2-00538</w:t>
            </w:r>
          </w:p>
        </w:tc>
        <w:tc>
          <w:tcPr>
            <w:tcW w:w="3694"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739BC249" w14:textId="77777777" w:rsidR="006B33F4" w:rsidRPr="00F274B0" w:rsidRDefault="006B33F4">
            <w:pPr>
              <w:rPr>
                <w:rFonts w:ascii="Arial Narrow" w:hAnsi="Arial Narrow" w:cs="Calibri"/>
                <w:color w:val="000000"/>
                <w:sz w:val="22"/>
                <w:szCs w:val="22"/>
                <w:lang w:val="en-US"/>
              </w:rPr>
            </w:pPr>
            <w:r w:rsidRPr="00F274B0">
              <w:rPr>
                <w:rFonts w:ascii="Arial Narrow" w:hAnsi="Arial Narrow" w:cs="Calibri"/>
                <w:color w:val="000000"/>
                <w:sz w:val="22"/>
                <w:szCs w:val="22"/>
                <w:lang w:val="en-US"/>
              </w:rPr>
              <w:t>O365 Copilot Managed Sub Add-on</w:t>
            </w:r>
          </w:p>
        </w:tc>
        <w:tc>
          <w:tcPr>
            <w:tcW w:w="2269" w:type="dxa"/>
            <w:tcBorders>
              <w:top w:val="nil"/>
              <w:left w:val="nil"/>
              <w:bottom w:val="single" w:sz="8" w:space="0" w:color="808080" w:themeColor="background1" w:themeShade="80"/>
              <w:right w:val="single" w:sz="8" w:space="0" w:color="808080" w:themeColor="background1" w:themeShade="80"/>
            </w:tcBorders>
            <w:shd w:val="clear" w:color="auto" w:fill="DAE9F8"/>
            <w:vAlign w:val="center"/>
            <w:hideMark/>
          </w:tcPr>
          <w:p w14:paraId="5646AE03" w14:textId="1804101A" w:rsidR="006B33F4" w:rsidRPr="00F274B0" w:rsidRDefault="00EB57D6" w:rsidP="00EB57D6">
            <w:pPr>
              <w:spacing w:line="259" w:lineRule="auto"/>
              <w:rPr>
                <w:rFonts w:ascii="Arial Narrow" w:hAnsi="Arial Narrow" w:cs="Calibri"/>
                <w:color w:val="000000" w:themeColor="text1"/>
                <w:sz w:val="22"/>
                <w:szCs w:val="22"/>
              </w:rPr>
            </w:pPr>
            <w:r w:rsidRPr="00F274B0">
              <w:rPr>
                <w:rFonts w:ascii="Arial Narrow" w:hAnsi="Arial Narrow" w:cs="Calibri"/>
                <w:color w:val="000000" w:themeColor="text1"/>
                <w:sz w:val="22"/>
                <w:szCs w:val="22"/>
                <w:lang w:val="en-US"/>
              </w:rPr>
              <w:t xml:space="preserve">                </w:t>
            </w:r>
            <w:r w:rsidRPr="00F274B0">
              <w:rPr>
                <w:rFonts w:ascii="Arial Narrow" w:hAnsi="Arial Narrow" w:cs="Calibri"/>
                <w:color w:val="000000" w:themeColor="text1"/>
                <w:sz w:val="22"/>
                <w:szCs w:val="22"/>
              </w:rPr>
              <w:t>20</w:t>
            </w:r>
          </w:p>
          <w:p w14:paraId="3979561E" w14:textId="0C7D3C85" w:rsidR="00EB57D6" w:rsidRPr="00F274B0" w:rsidRDefault="00EB57D6">
            <w:pPr>
              <w:spacing w:line="259" w:lineRule="auto"/>
              <w:jc w:val="center"/>
              <w:rPr>
                <w:rFonts w:ascii="Arial Narrow" w:hAnsi="Arial Narrow"/>
                <w:sz w:val="22"/>
                <w:szCs w:val="22"/>
              </w:rPr>
            </w:pPr>
          </w:p>
        </w:tc>
      </w:tr>
      <w:tr w:rsidR="006B33F4" w:rsidRPr="00F274B0" w14:paraId="00D1EA7A" w14:textId="77777777" w:rsidTr="00DC772F">
        <w:trPr>
          <w:trHeight w:val="705"/>
        </w:trPr>
        <w:tc>
          <w:tcPr>
            <w:tcW w:w="8923" w:type="dxa"/>
            <w:gridSpan w:val="4"/>
            <w:tcBorders>
              <w:top w:val="single" w:sz="4" w:space="0" w:color="auto"/>
              <w:left w:val="single" w:sz="4" w:space="0" w:color="auto"/>
              <w:bottom w:val="single" w:sz="4" w:space="0" w:color="auto"/>
              <w:right w:val="single" w:sz="4" w:space="0" w:color="auto"/>
            </w:tcBorders>
            <w:shd w:val="clear" w:color="auto" w:fill="DAE9F8"/>
            <w:vAlign w:val="center"/>
            <w:hideMark/>
          </w:tcPr>
          <w:p w14:paraId="5BDE78EC" w14:textId="589287DB" w:rsidR="006B33F4" w:rsidRPr="00F274B0" w:rsidRDefault="00DC772F">
            <w:pPr>
              <w:jc w:val="center"/>
              <w:rPr>
                <w:rFonts w:ascii="Arial Narrow" w:hAnsi="Arial Narrow" w:cs="Calibri"/>
                <w:color w:val="000000"/>
                <w:sz w:val="22"/>
                <w:szCs w:val="22"/>
              </w:rPr>
            </w:pPr>
            <w:r w:rsidRPr="00F274B0">
              <w:rPr>
                <w:rFonts w:ascii="Arial Narrow" w:hAnsi="Arial Narrow" w:cs="Calibri"/>
                <w:color w:val="000000"/>
                <w:sz w:val="22"/>
                <w:szCs w:val="22"/>
              </w:rPr>
              <w:t xml:space="preserve">UO: </w:t>
            </w:r>
            <w:r w:rsidR="00A74427" w:rsidRPr="00F274B0">
              <w:rPr>
                <w:rFonts w:ascii="Arial Narrow" w:hAnsi="Arial Narrow" w:cs="Calibri"/>
                <w:color w:val="000000"/>
                <w:sz w:val="22"/>
                <w:szCs w:val="22"/>
              </w:rPr>
              <w:t>02.01.02.03 CR</w:t>
            </w:r>
            <w:r w:rsidRPr="00F274B0">
              <w:rPr>
                <w:rFonts w:ascii="Arial Narrow" w:hAnsi="Arial Narrow" w:cs="Calibri"/>
                <w:color w:val="000000"/>
                <w:sz w:val="22"/>
                <w:szCs w:val="22"/>
              </w:rPr>
              <w:t>: 24.3.03.07.01.03.12 Hardware Educacional</w:t>
            </w:r>
          </w:p>
        </w:tc>
      </w:tr>
    </w:tbl>
    <w:p w14:paraId="16FAF029" w14:textId="77777777" w:rsidR="009F222E" w:rsidRPr="00F274B0" w:rsidRDefault="009F222E" w:rsidP="00395159">
      <w:pPr>
        <w:spacing w:line="360" w:lineRule="auto"/>
        <w:ind w:left="135"/>
        <w:jc w:val="both"/>
        <w:rPr>
          <w:rFonts w:ascii="Arial Narrow" w:hAnsi="Arial Narrow" w:cs="Arial"/>
          <w:b/>
          <w:sz w:val="22"/>
          <w:szCs w:val="22"/>
        </w:rPr>
      </w:pPr>
    </w:p>
    <w:p w14:paraId="1484D82B" w14:textId="77777777" w:rsidR="00322387" w:rsidRPr="00F274B0" w:rsidRDefault="00322387" w:rsidP="00395159">
      <w:pPr>
        <w:spacing w:line="360" w:lineRule="auto"/>
        <w:ind w:left="135"/>
        <w:jc w:val="both"/>
        <w:rPr>
          <w:rFonts w:ascii="Arial Narrow" w:hAnsi="Arial Narrow" w:cs="Arial"/>
          <w:b/>
          <w:sz w:val="22"/>
          <w:szCs w:val="22"/>
        </w:rPr>
      </w:pPr>
    </w:p>
    <w:p w14:paraId="6E1E8210" w14:textId="0C1B3869" w:rsidR="00F723AA" w:rsidRPr="00F274B0" w:rsidRDefault="00F723AA" w:rsidP="00F723AA">
      <w:pPr>
        <w:numPr>
          <w:ilvl w:val="0"/>
          <w:numId w:val="2"/>
        </w:numPr>
        <w:autoSpaceDE w:val="0"/>
        <w:autoSpaceDN w:val="0"/>
        <w:adjustRightInd w:val="0"/>
        <w:spacing w:line="360" w:lineRule="auto"/>
        <w:ind w:left="720" w:hanging="720"/>
        <w:jc w:val="both"/>
        <w:rPr>
          <w:rFonts w:ascii="Arial Narrow" w:hAnsi="Arial Narrow" w:cs="Arial"/>
          <w:sz w:val="22"/>
          <w:szCs w:val="22"/>
        </w:rPr>
      </w:pPr>
      <w:r w:rsidRPr="00F274B0">
        <w:rPr>
          <w:rFonts w:ascii="Arial Narrow" w:hAnsi="Arial Narrow" w:cs="Arial"/>
          <w:b/>
          <w:bCs/>
          <w:sz w:val="22"/>
          <w:szCs w:val="22"/>
        </w:rPr>
        <w:t>PROPOSTA DE PREÇOS – A CONSIDERAR</w:t>
      </w:r>
    </w:p>
    <w:p w14:paraId="052A3C28" w14:textId="5A881076" w:rsidR="00BF2CE0" w:rsidRPr="00F274B0" w:rsidRDefault="005C6A04" w:rsidP="00F01002">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O Quantitativo de licenças é</w:t>
      </w:r>
      <w:r w:rsidR="00BF2CE0" w:rsidRPr="00F274B0">
        <w:rPr>
          <w:rFonts w:ascii="Arial Narrow" w:hAnsi="Arial Narrow" w:cs="Arial"/>
          <w:sz w:val="22"/>
          <w:szCs w:val="22"/>
        </w:rPr>
        <w:t xml:space="preserve"> estimado, para serem consumidas em 36 (trinta e seis) meses</w:t>
      </w:r>
      <w:r w:rsidR="00FC4355" w:rsidRPr="00F274B0">
        <w:rPr>
          <w:rFonts w:ascii="Arial Narrow" w:hAnsi="Arial Narrow" w:cs="Arial"/>
          <w:sz w:val="22"/>
          <w:szCs w:val="22"/>
        </w:rPr>
        <w:t xml:space="preserve">, </w:t>
      </w:r>
      <w:r w:rsidR="00BF2CE0" w:rsidRPr="00F274B0">
        <w:rPr>
          <w:rFonts w:ascii="Arial Narrow" w:hAnsi="Arial Narrow" w:cs="Arial"/>
          <w:sz w:val="22"/>
          <w:szCs w:val="22"/>
        </w:rPr>
        <w:t>comprometendo-se os CONTRATANTES apenas com o quantitativo efetivamente consumido durante a vigência do contrato, não os obrigando a adquiri-lo na sua totalidade</w:t>
      </w:r>
      <w:r w:rsidR="003355D7" w:rsidRPr="00F274B0">
        <w:rPr>
          <w:rFonts w:ascii="Arial Narrow" w:hAnsi="Arial Narrow" w:cs="Arial"/>
          <w:sz w:val="22"/>
          <w:szCs w:val="22"/>
        </w:rPr>
        <w:t>.</w:t>
      </w:r>
    </w:p>
    <w:p w14:paraId="391D9C69" w14:textId="77777777" w:rsidR="00F85193" w:rsidRPr="00F274B0" w:rsidRDefault="00F85193" w:rsidP="00F85193">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Os serviços de suporte técnico e manutenção padrão do fabricante Microsoft estão incluídos no valor das licenças ofertadas.</w:t>
      </w:r>
    </w:p>
    <w:p w14:paraId="65E8C2A3" w14:textId="77777777" w:rsidR="006E53D1" w:rsidRPr="00F274B0" w:rsidRDefault="006E53D1" w:rsidP="006E53D1">
      <w:pPr>
        <w:spacing w:line="360" w:lineRule="auto"/>
        <w:jc w:val="both"/>
        <w:rPr>
          <w:rFonts w:ascii="Arial Narrow" w:hAnsi="Arial Narrow" w:cs="Arial"/>
          <w:color w:val="FF0000"/>
          <w:sz w:val="22"/>
          <w:szCs w:val="22"/>
        </w:rPr>
      </w:pPr>
    </w:p>
    <w:p w14:paraId="791D0455" w14:textId="21D3F568" w:rsidR="00903388" w:rsidRPr="00F274B0" w:rsidRDefault="00903388" w:rsidP="00903388">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A apresentação de outros documentos, para complementar a análise técnica, quando solicitado pelos CONTRATANTE.</w:t>
      </w:r>
    </w:p>
    <w:p w14:paraId="3083198B" w14:textId="77777777" w:rsidR="00F85193" w:rsidRPr="00F274B0" w:rsidRDefault="00F85193" w:rsidP="00F85193">
      <w:pPr>
        <w:pStyle w:val="PargrafodaLista"/>
        <w:spacing w:line="360" w:lineRule="auto"/>
        <w:ind w:left="720"/>
        <w:jc w:val="both"/>
        <w:rPr>
          <w:rFonts w:ascii="Arial Narrow" w:hAnsi="Arial Narrow" w:cs="Arial"/>
          <w:sz w:val="22"/>
          <w:szCs w:val="22"/>
        </w:rPr>
      </w:pPr>
    </w:p>
    <w:p w14:paraId="73663845" w14:textId="77777777" w:rsidR="007E3682" w:rsidRPr="00F274B0" w:rsidRDefault="007E3682" w:rsidP="7679E407">
      <w:pPr>
        <w:widowControl w:val="0"/>
        <w:numPr>
          <w:ilvl w:val="0"/>
          <w:numId w:val="2"/>
        </w:numPr>
        <w:spacing w:line="360" w:lineRule="auto"/>
        <w:jc w:val="both"/>
        <w:rPr>
          <w:rFonts w:ascii="Arial Narrow" w:hAnsi="Arial Narrow" w:cs="Arial"/>
          <w:b/>
          <w:bCs/>
          <w:color w:val="222222"/>
          <w:sz w:val="22"/>
          <w:szCs w:val="22"/>
        </w:rPr>
      </w:pPr>
      <w:r w:rsidRPr="00F274B0">
        <w:rPr>
          <w:rFonts w:ascii="Arial Narrow" w:hAnsi="Arial Narrow" w:cs="Arial"/>
          <w:b/>
          <w:bCs/>
          <w:sz w:val="22"/>
          <w:szCs w:val="22"/>
        </w:rPr>
        <w:t>CLAUSULAS</w:t>
      </w:r>
      <w:r w:rsidRPr="00F274B0">
        <w:rPr>
          <w:rFonts w:ascii="Arial Narrow" w:hAnsi="Arial Narrow" w:cs="Arial"/>
          <w:b/>
          <w:bCs/>
          <w:color w:val="222222"/>
          <w:sz w:val="22"/>
          <w:szCs w:val="22"/>
        </w:rPr>
        <w:t xml:space="preserve"> DE SEGURANÇA DE INFORMAÇÕES</w:t>
      </w:r>
    </w:p>
    <w:p w14:paraId="3389B736" w14:textId="1C154936"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Obedecer às normas, procedimentos e Políticas de Tecnologia da Informação d</w:t>
      </w:r>
      <w:r w:rsidR="00150278" w:rsidRPr="00F274B0">
        <w:rPr>
          <w:rFonts w:ascii="Arial Narrow" w:hAnsi="Arial Narrow" w:cs="Arial"/>
          <w:sz w:val="22"/>
          <w:szCs w:val="22"/>
        </w:rPr>
        <w:t>os</w:t>
      </w:r>
      <w:r w:rsidRPr="00F274B0">
        <w:rPr>
          <w:rFonts w:ascii="Arial Narrow" w:hAnsi="Arial Narrow" w:cs="Arial"/>
          <w:sz w:val="22"/>
          <w:szCs w:val="22"/>
        </w:rPr>
        <w:t xml:space="preserve"> CONTRATANTE</w:t>
      </w:r>
      <w:r w:rsidR="00150278" w:rsidRPr="00F274B0">
        <w:rPr>
          <w:rFonts w:ascii="Arial Narrow" w:hAnsi="Arial Narrow" w:cs="Arial"/>
          <w:sz w:val="22"/>
          <w:szCs w:val="22"/>
        </w:rPr>
        <w:t>S</w:t>
      </w:r>
      <w:r w:rsidRPr="00F274B0">
        <w:rPr>
          <w:rFonts w:ascii="Arial Narrow" w:hAnsi="Arial Narrow" w:cs="Arial"/>
          <w:sz w:val="22"/>
          <w:szCs w:val="22"/>
        </w:rPr>
        <w:t>, com todos os regulamentos e todas as atualizações correspondentes deste enquadramento, relativas aos países a partir dos quais a CONTRATADA preste os serviços ou hospede aplicativos ou dados.</w:t>
      </w:r>
    </w:p>
    <w:p w14:paraId="45466E1B" w14:textId="3C95A30B"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Preservar a disponibilidade e precisão das informações dos processos suportados e proteger as informações confidenciais e proprietárias, bem como os direitos de propriedade intelectual d</w:t>
      </w:r>
      <w:r w:rsidR="00475DFA" w:rsidRPr="00F274B0">
        <w:rPr>
          <w:rFonts w:ascii="Arial Narrow" w:hAnsi="Arial Narrow" w:cs="Arial"/>
          <w:sz w:val="22"/>
          <w:szCs w:val="22"/>
        </w:rPr>
        <w:t>os</w:t>
      </w:r>
      <w:r w:rsidRPr="00F274B0">
        <w:rPr>
          <w:rFonts w:ascii="Arial Narrow" w:hAnsi="Arial Narrow" w:cs="Arial"/>
          <w:sz w:val="22"/>
          <w:szCs w:val="22"/>
        </w:rPr>
        <w:t xml:space="preserve"> CONTRATANTE</w:t>
      </w:r>
      <w:r w:rsidR="00475DFA" w:rsidRPr="00F274B0">
        <w:rPr>
          <w:rFonts w:ascii="Arial Narrow" w:hAnsi="Arial Narrow" w:cs="Arial"/>
          <w:sz w:val="22"/>
          <w:szCs w:val="22"/>
        </w:rPr>
        <w:t>S</w:t>
      </w:r>
      <w:r w:rsidRPr="00F274B0">
        <w:rPr>
          <w:rFonts w:ascii="Arial Narrow" w:hAnsi="Arial Narrow" w:cs="Arial"/>
          <w:sz w:val="22"/>
          <w:szCs w:val="22"/>
        </w:rPr>
        <w:t>.</w:t>
      </w:r>
    </w:p>
    <w:p w14:paraId="39FAD355" w14:textId="1B24DDB7"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Assegurar que o acordo de confidencialidade e as obrigações deste CONTRATO sejam atendidos por seus diretores, funcionários, representantes, agentes, e quaisquer outros subcontratados que irão executar tarefas descritas neste CONTRATO, antes da CONTRATADA direcioná-los à prestação dos serviços objeto deste CONTRATO.</w:t>
      </w:r>
    </w:p>
    <w:p w14:paraId="668A2F54" w14:textId="77777777"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As alterações relativas aos aplicativos, arquitetura, procedimentos operacionais, procedimentos de segurança e sua respectiva avaliação de riscos, deverão ser comunicadas antecipadamente.</w:t>
      </w:r>
    </w:p>
    <w:p w14:paraId="5E46A658" w14:textId="340C29D0" w:rsidR="007E3682" w:rsidRPr="00F274B0" w:rsidRDefault="00475DFA"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Os</w:t>
      </w:r>
      <w:r w:rsidR="007E3682" w:rsidRPr="00F274B0">
        <w:rPr>
          <w:rFonts w:ascii="Arial Narrow" w:hAnsi="Arial Narrow" w:cs="Arial"/>
          <w:sz w:val="22"/>
          <w:szCs w:val="22"/>
        </w:rPr>
        <w:t xml:space="preserve"> CONTRATANTE</w:t>
      </w:r>
      <w:r w:rsidRPr="00F274B0">
        <w:rPr>
          <w:rFonts w:ascii="Arial Narrow" w:hAnsi="Arial Narrow" w:cs="Arial"/>
          <w:sz w:val="22"/>
          <w:szCs w:val="22"/>
        </w:rPr>
        <w:t>S</w:t>
      </w:r>
      <w:r w:rsidR="007E3682" w:rsidRPr="00F274B0">
        <w:rPr>
          <w:rFonts w:ascii="Arial Narrow" w:hAnsi="Arial Narrow" w:cs="Arial"/>
          <w:sz w:val="22"/>
          <w:szCs w:val="22"/>
        </w:rPr>
        <w:t xml:space="preserve"> poder</w:t>
      </w:r>
      <w:r w:rsidR="005648C3" w:rsidRPr="00F274B0">
        <w:rPr>
          <w:rFonts w:ascii="Arial Narrow" w:hAnsi="Arial Narrow" w:cs="Arial"/>
          <w:sz w:val="22"/>
          <w:szCs w:val="22"/>
        </w:rPr>
        <w:t>ão</w:t>
      </w:r>
      <w:r w:rsidR="007E3682" w:rsidRPr="00F274B0">
        <w:rPr>
          <w:rFonts w:ascii="Arial Narrow" w:hAnsi="Arial Narrow" w:cs="Arial"/>
          <w:sz w:val="22"/>
          <w:szCs w:val="22"/>
        </w:rPr>
        <w:t xml:space="preserve"> verificar e controlar a qualquer tempo que os produtos fornecidos e/ou serviços prestados pela CONTRATADA estejam em conformidade com o CONTRATO. A CONTRATADA deverá oferecer a sua máxima cooperação, para permitir que </w:t>
      </w:r>
      <w:r w:rsidR="00235E98" w:rsidRPr="00F274B0">
        <w:rPr>
          <w:rFonts w:ascii="Arial Narrow" w:hAnsi="Arial Narrow" w:cs="Arial"/>
          <w:sz w:val="22"/>
          <w:szCs w:val="22"/>
        </w:rPr>
        <w:t>dos</w:t>
      </w:r>
      <w:r w:rsidR="007E3682" w:rsidRPr="00F274B0">
        <w:rPr>
          <w:rFonts w:ascii="Arial Narrow" w:hAnsi="Arial Narrow" w:cs="Arial"/>
          <w:sz w:val="22"/>
          <w:szCs w:val="22"/>
        </w:rPr>
        <w:t xml:space="preserve"> CONTRATANTE</w:t>
      </w:r>
      <w:r w:rsidR="00235E98" w:rsidRPr="00F274B0">
        <w:rPr>
          <w:rFonts w:ascii="Arial Narrow" w:hAnsi="Arial Narrow" w:cs="Arial"/>
          <w:sz w:val="22"/>
          <w:szCs w:val="22"/>
        </w:rPr>
        <w:t xml:space="preserve">S </w:t>
      </w:r>
      <w:r w:rsidR="007E3682" w:rsidRPr="00F274B0">
        <w:rPr>
          <w:rFonts w:ascii="Arial Narrow" w:hAnsi="Arial Narrow" w:cs="Arial"/>
          <w:sz w:val="22"/>
          <w:szCs w:val="22"/>
        </w:rPr>
        <w:t>realize</w:t>
      </w:r>
      <w:r w:rsidR="005648C3" w:rsidRPr="00F274B0">
        <w:rPr>
          <w:rFonts w:ascii="Arial Narrow" w:hAnsi="Arial Narrow" w:cs="Arial"/>
          <w:sz w:val="22"/>
          <w:szCs w:val="22"/>
        </w:rPr>
        <w:t>m</w:t>
      </w:r>
      <w:r w:rsidR="007E3682" w:rsidRPr="00F274B0">
        <w:rPr>
          <w:rFonts w:ascii="Arial Narrow" w:hAnsi="Arial Narrow" w:cs="Arial"/>
          <w:sz w:val="22"/>
          <w:szCs w:val="22"/>
        </w:rPr>
        <w:t xml:space="preserve"> a verificação de conformidade dos produtos fornecidos e/ou serviços prestados.</w:t>
      </w:r>
    </w:p>
    <w:p w14:paraId="57686F56" w14:textId="38D78367"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Para o escopo do Serviço definido neste documento, para todos os efeitos, incluindo todas as considerações de segurança de TI, o Fornecedor será o responsável final perante </w:t>
      </w:r>
      <w:r w:rsidR="007E3908" w:rsidRPr="00F274B0">
        <w:rPr>
          <w:rFonts w:ascii="Arial Narrow" w:hAnsi="Arial Narrow" w:cs="Arial"/>
          <w:sz w:val="22"/>
          <w:szCs w:val="22"/>
        </w:rPr>
        <w:t>os</w:t>
      </w:r>
      <w:r w:rsidRPr="00F274B0">
        <w:rPr>
          <w:rFonts w:ascii="Arial Narrow" w:hAnsi="Arial Narrow" w:cs="Arial"/>
          <w:sz w:val="22"/>
          <w:szCs w:val="22"/>
        </w:rPr>
        <w:t xml:space="preserve"> CONTRATANTE</w:t>
      </w:r>
      <w:r w:rsidR="007E3908" w:rsidRPr="00F274B0">
        <w:rPr>
          <w:rFonts w:ascii="Arial Narrow" w:hAnsi="Arial Narrow" w:cs="Arial"/>
          <w:sz w:val="22"/>
          <w:szCs w:val="22"/>
        </w:rPr>
        <w:t>S</w:t>
      </w:r>
      <w:r w:rsidRPr="00F274B0">
        <w:rPr>
          <w:rFonts w:ascii="Arial Narrow" w:hAnsi="Arial Narrow" w:cs="Arial"/>
          <w:sz w:val="22"/>
          <w:szCs w:val="22"/>
        </w:rPr>
        <w:t xml:space="preserve">. Sob nenhuma circunstância, </w:t>
      </w:r>
      <w:r w:rsidR="007E3908" w:rsidRPr="00F274B0">
        <w:rPr>
          <w:rFonts w:ascii="Arial Narrow" w:hAnsi="Arial Narrow" w:cs="Arial"/>
          <w:sz w:val="22"/>
          <w:szCs w:val="22"/>
        </w:rPr>
        <w:t>os</w:t>
      </w:r>
      <w:r w:rsidRPr="00F274B0">
        <w:rPr>
          <w:rFonts w:ascii="Arial Narrow" w:hAnsi="Arial Narrow" w:cs="Arial"/>
          <w:sz w:val="22"/>
          <w:szCs w:val="22"/>
        </w:rPr>
        <w:t xml:space="preserve"> CONTRATANTE</w:t>
      </w:r>
      <w:r w:rsidR="007E3908" w:rsidRPr="00F274B0">
        <w:rPr>
          <w:rFonts w:ascii="Arial Narrow" w:hAnsi="Arial Narrow" w:cs="Arial"/>
          <w:sz w:val="22"/>
          <w:szCs w:val="22"/>
        </w:rPr>
        <w:t>S</w:t>
      </w:r>
      <w:r w:rsidRPr="00F274B0">
        <w:rPr>
          <w:rFonts w:ascii="Arial Narrow" w:hAnsi="Arial Narrow" w:cs="Arial"/>
          <w:sz w:val="22"/>
          <w:szCs w:val="22"/>
        </w:rPr>
        <w:t xml:space="preserve"> assumir</w:t>
      </w:r>
      <w:r w:rsidR="005648C3" w:rsidRPr="00F274B0">
        <w:rPr>
          <w:rFonts w:ascii="Arial Narrow" w:hAnsi="Arial Narrow" w:cs="Arial"/>
          <w:sz w:val="22"/>
          <w:szCs w:val="22"/>
        </w:rPr>
        <w:t>ão</w:t>
      </w:r>
      <w:r w:rsidRPr="00F274B0">
        <w:rPr>
          <w:rFonts w:ascii="Arial Narrow" w:hAnsi="Arial Narrow" w:cs="Arial"/>
          <w:sz w:val="22"/>
          <w:szCs w:val="22"/>
        </w:rPr>
        <w:t xml:space="preserve"> ou aceitar</w:t>
      </w:r>
      <w:r w:rsidR="005648C3" w:rsidRPr="00F274B0">
        <w:rPr>
          <w:rFonts w:ascii="Arial Narrow" w:hAnsi="Arial Narrow" w:cs="Arial"/>
          <w:sz w:val="22"/>
          <w:szCs w:val="22"/>
        </w:rPr>
        <w:t>ão</w:t>
      </w:r>
      <w:r w:rsidRPr="00F274B0">
        <w:rPr>
          <w:rFonts w:ascii="Arial Narrow" w:hAnsi="Arial Narrow" w:cs="Arial"/>
          <w:sz w:val="22"/>
          <w:szCs w:val="22"/>
        </w:rPr>
        <w:t xml:space="preserve"> o compartilhamento de responsabilidade entre o Fornecedor e qualquer outra terceira parte, incluindo parceiros de negócios e subcontratados do Fornecedor.</w:t>
      </w:r>
    </w:p>
    <w:p w14:paraId="5C840943" w14:textId="249F0BEE"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A CONTRATADA deverá assegurar que todas as atividades do serviço mantenham adequadamente os registros de negócios apropriados, de acordo com as melhores práticas da indústria e em conformidade com as leis e regulamentações aplicáveis, e assegurar também que os documentos estejam protegidos contra acesso ou uso indevidos, perda, alteração ou destruição. A CONTRATADA deverá realizar revisões regulares </w:t>
      </w:r>
      <w:r w:rsidRPr="00F274B0">
        <w:rPr>
          <w:rFonts w:ascii="Arial Narrow" w:hAnsi="Arial Narrow" w:cs="Arial"/>
          <w:sz w:val="22"/>
          <w:szCs w:val="22"/>
        </w:rPr>
        <w:lastRenderedPageBreak/>
        <w:t>para detectar potenciais problemas de segurança. A CONTRATADA poderá ser obrigada a revelar as configurações, o processo de revisão, e os resultados.</w:t>
      </w:r>
    </w:p>
    <w:p w14:paraId="50643312" w14:textId="3FEE8CCD"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Responsabilizar-se única e exclusivamente por todas as medidas de segurança para garantir a proteção de seus sistemas e redes internas, isentando </w:t>
      </w:r>
      <w:r w:rsidR="00BD3679" w:rsidRPr="00F274B0">
        <w:rPr>
          <w:rFonts w:ascii="Arial Narrow" w:hAnsi="Arial Narrow" w:cs="Arial"/>
          <w:sz w:val="22"/>
          <w:szCs w:val="22"/>
        </w:rPr>
        <w:t>os</w:t>
      </w:r>
      <w:r w:rsidRPr="00F274B0">
        <w:rPr>
          <w:rFonts w:ascii="Arial Narrow" w:hAnsi="Arial Narrow" w:cs="Arial"/>
          <w:sz w:val="22"/>
          <w:szCs w:val="22"/>
        </w:rPr>
        <w:t xml:space="preserve"> CONTRATANTE</w:t>
      </w:r>
      <w:r w:rsidR="00BD3679" w:rsidRPr="00F274B0">
        <w:rPr>
          <w:rFonts w:ascii="Arial Narrow" w:hAnsi="Arial Narrow" w:cs="Arial"/>
          <w:sz w:val="22"/>
          <w:szCs w:val="22"/>
        </w:rPr>
        <w:t xml:space="preserve">S </w:t>
      </w:r>
      <w:r w:rsidRPr="00F274B0">
        <w:rPr>
          <w:rFonts w:ascii="Arial Narrow" w:hAnsi="Arial Narrow" w:cs="Arial"/>
          <w:sz w:val="22"/>
          <w:szCs w:val="22"/>
        </w:rPr>
        <w:t>de qualquer responsabilidade.</w:t>
      </w:r>
    </w:p>
    <w:p w14:paraId="2F080A50" w14:textId="02EDBD00"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Juntamente com a definição de requisitos de negócios para novos sistemas ou serviços de informação, ou melhorias em sistemas ou serviços de informação existentes, a CONTRATADA deverá assegurar que a avaliação de segurança seja realizada e que controles de segurança apropriado sejam identificados e incorporados aos requisitos. A avaliação e os controles de segurança a serem incluídos deverão ser analisados e aprovados pel</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w:t>
      </w:r>
    </w:p>
    <w:p w14:paraId="6280718F" w14:textId="43B7AFB5"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A CONTRATADA não deverá estabelecer qualquer tipo de link de comunicação de dados entre as suas redes e sistemas e os d</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 incluindo, mas não se limitando a atividades de supervisão, intervenção remota, e qualquer tipo de transferência de dados, por qualquer meio, incluindo, mas não se limitando a links diretos permanentes, Internet, VPN [rede privada virtual], ou dial-up [acesso por linha discada], sem a aprovação d</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w:t>
      </w:r>
    </w:p>
    <w:p w14:paraId="065A7BF7" w14:textId="785AAF20" w:rsidR="007E3682" w:rsidRPr="00F274B0" w:rsidRDefault="007E3682" w:rsidP="7679E407">
      <w:pPr>
        <w:pStyle w:val="PargrafodaLista"/>
        <w:widowControl w:val="0"/>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A CONTRATADA deverá garantir que o ambiente de Tecnologia da Informação, em seu lado, assegure a integridade, disponibilidade e confidencialidade do patrimônio de Tecnologia da Informação d</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 incluindo dados, informações e direitos de propriedade intelectual.</w:t>
      </w:r>
    </w:p>
    <w:p w14:paraId="58525C51" w14:textId="1A1485AD"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Cada PARTE será responsável única pela seleção, implementação, e manutenção de procedimentos e políticas de segurança que sejam suficientes para garantir que: (i) o uso da conexão de rede por tal parte (e o uso do patrimônio de informações d</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 pela CONTRATADA) seja seguro e utilizado somente para fins autorizados, e (</w:t>
      </w:r>
      <w:proofErr w:type="spellStart"/>
      <w:r w:rsidRPr="00F274B0">
        <w:rPr>
          <w:rFonts w:ascii="Arial Narrow" w:hAnsi="Arial Narrow" w:cs="Arial"/>
          <w:sz w:val="22"/>
          <w:szCs w:val="22"/>
        </w:rPr>
        <w:t>ii</w:t>
      </w:r>
      <w:proofErr w:type="spellEnd"/>
      <w:r w:rsidRPr="00F274B0">
        <w:rPr>
          <w:rFonts w:ascii="Arial Narrow" w:hAnsi="Arial Narrow" w:cs="Arial"/>
          <w:sz w:val="22"/>
          <w:szCs w:val="22"/>
        </w:rPr>
        <w:t>) os registros e dados de negócios de tal parte estejam protegidos contra acesso ou uso indevidos, alteração, perda ou destruição.</w:t>
      </w:r>
    </w:p>
    <w:p w14:paraId="6AAC61FF" w14:textId="08C7E7B5"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Somente usuários autorizados pel</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 xml:space="preserve"> poderão acessar as informações e dados contidos na infraestrutura d</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 xml:space="preserve"> ou na infraestrutura de terceiros contratados ou utilizados pel</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 xml:space="preserve">. </w:t>
      </w:r>
      <w:r w:rsidR="007E3908" w:rsidRPr="00F274B0">
        <w:rPr>
          <w:rFonts w:ascii="Arial Narrow" w:hAnsi="Arial Narrow" w:cs="Arial"/>
          <w:sz w:val="22"/>
          <w:szCs w:val="22"/>
        </w:rPr>
        <w:t>os</w:t>
      </w:r>
      <w:r w:rsidRPr="00F274B0">
        <w:rPr>
          <w:rFonts w:ascii="Arial Narrow" w:hAnsi="Arial Narrow" w:cs="Arial"/>
          <w:sz w:val="22"/>
          <w:szCs w:val="22"/>
        </w:rPr>
        <w:t xml:space="preserve"> CONTRATANTE</w:t>
      </w:r>
      <w:r w:rsidR="007E3908" w:rsidRPr="00F274B0">
        <w:rPr>
          <w:rFonts w:ascii="Arial Narrow" w:hAnsi="Arial Narrow" w:cs="Arial"/>
          <w:sz w:val="22"/>
          <w:szCs w:val="22"/>
        </w:rPr>
        <w:t>S</w:t>
      </w:r>
      <w:r w:rsidRPr="00F274B0">
        <w:rPr>
          <w:rFonts w:ascii="Arial Narrow" w:hAnsi="Arial Narrow" w:cs="Arial"/>
          <w:sz w:val="22"/>
          <w:szCs w:val="22"/>
        </w:rPr>
        <w:t xml:space="preserve"> dever</w:t>
      </w:r>
      <w:r w:rsidR="005648C3" w:rsidRPr="00F274B0">
        <w:rPr>
          <w:rFonts w:ascii="Arial Narrow" w:hAnsi="Arial Narrow" w:cs="Arial"/>
          <w:sz w:val="22"/>
          <w:szCs w:val="22"/>
        </w:rPr>
        <w:t>ão</w:t>
      </w:r>
      <w:r w:rsidRPr="00F274B0">
        <w:rPr>
          <w:rFonts w:ascii="Arial Narrow" w:hAnsi="Arial Narrow" w:cs="Arial"/>
          <w:sz w:val="22"/>
          <w:szCs w:val="22"/>
        </w:rPr>
        <w:t xml:space="preserve"> deter o poder de decisão final, a respeito de quem estará autorizado a acessar os dados e informações, incluindo o próprio pessoal d</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 o pessoal da CONTRATADA, todo o pessoal subcontratado, e qualquer outra terceira parte. Todos os acessos deverão atender às Normas e políticas de tecnologia da informação d</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w:t>
      </w:r>
    </w:p>
    <w:p w14:paraId="723853EB" w14:textId="77777777"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Serão concedidas somente autorizações de acessos individuais (login e senha). Contas genéricas ou compartilhadas são absolutamente proibidas.</w:t>
      </w:r>
    </w:p>
    <w:p w14:paraId="75F847DE" w14:textId="2BBEA3C6"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Dados ou informações sobre </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 ou contidos na infraestrutura d</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 quer possuídos, ou cedidos, ou hospedados nas instalações de uma terceira parte, ou na infraestrutura de um Fornecedor de Serviços de Aplicativos, não deverão ser divulgadas a quaisquer terceiras partes, sem a prévia aprovação por escrito d</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w:t>
      </w:r>
    </w:p>
    <w:p w14:paraId="50EA0642" w14:textId="0F842B7E"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A CONTRATADA deverá rever a qualquer tempo o acesso de seus empregados ao patrimônio de informações d</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 xml:space="preserve">, e prontamente corrigir qualquer discrepância em potencial. Mediante </w:t>
      </w:r>
      <w:r w:rsidRPr="00F274B0">
        <w:rPr>
          <w:rFonts w:ascii="Arial Narrow" w:hAnsi="Arial Narrow" w:cs="Arial"/>
          <w:sz w:val="22"/>
          <w:szCs w:val="22"/>
        </w:rPr>
        <w:lastRenderedPageBreak/>
        <w:t>solicitação d</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 a CONTRATADA deverá revelar os resultados da última análise de acessos, bem como as respectivas ações corretivas.</w:t>
      </w:r>
    </w:p>
    <w:p w14:paraId="3CFF007F" w14:textId="516FCA2A" w:rsidR="007E3682" w:rsidRPr="00F274B0" w:rsidRDefault="00EE3577"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Os</w:t>
      </w:r>
      <w:r w:rsidR="007E3682" w:rsidRPr="00F274B0">
        <w:rPr>
          <w:rFonts w:ascii="Arial Narrow" w:hAnsi="Arial Narrow" w:cs="Arial"/>
          <w:sz w:val="22"/>
          <w:szCs w:val="22"/>
        </w:rPr>
        <w:t xml:space="preserve"> CONTRATANTE</w:t>
      </w:r>
      <w:r w:rsidRPr="00F274B0">
        <w:rPr>
          <w:rFonts w:ascii="Arial Narrow" w:hAnsi="Arial Narrow" w:cs="Arial"/>
          <w:sz w:val="22"/>
          <w:szCs w:val="22"/>
        </w:rPr>
        <w:t>S</w:t>
      </w:r>
      <w:r w:rsidR="007E3682" w:rsidRPr="00F274B0">
        <w:rPr>
          <w:rFonts w:ascii="Arial Narrow" w:hAnsi="Arial Narrow" w:cs="Arial"/>
          <w:sz w:val="22"/>
          <w:szCs w:val="22"/>
        </w:rPr>
        <w:t xml:space="preserve"> dever</w:t>
      </w:r>
      <w:r w:rsidR="005648C3" w:rsidRPr="00F274B0">
        <w:rPr>
          <w:rFonts w:ascii="Arial Narrow" w:hAnsi="Arial Narrow" w:cs="Arial"/>
          <w:sz w:val="22"/>
          <w:szCs w:val="22"/>
        </w:rPr>
        <w:t>ão</w:t>
      </w:r>
      <w:r w:rsidR="007E3682" w:rsidRPr="00F274B0">
        <w:rPr>
          <w:rFonts w:ascii="Arial Narrow" w:hAnsi="Arial Narrow" w:cs="Arial"/>
          <w:sz w:val="22"/>
          <w:szCs w:val="22"/>
        </w:rPr>
        <w:t xml:space="preserve"> comunicar à CONTRATADA as regras de segurança estabelecidas em conformidade com a legislação aplicável, bem como as regras de acesso.</w:t>
      </w:r>
    </w:p>
    <w:p w14:paraId="1DC2DEE8" w14:textId="6EC52529"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A CONTRATADA dever</w:t>
      </w:r>
      <w:r w:rsidR="005648C3" w:rsidRPr="00F274B0">
        <w:rPr>
          <w:rFonts w:ascii="Arial Narrow" w:hAnsi="Arial Narrow" w:cs="Arial"/>
          <w:sz w:val="22"/>
          <w:szCs w:val="22"/>
        </w:rPr>
        <w:t>á</w:t>
      </w:r>
      <w:r w:rsidRPr="00F274B0">
        <w:rPr>
          <w:rFonts w:ascii="Arial Narrow" w:hAnsi="Arial Narrow" w:cs="Arial"/>
          <w:sz w:val="22"/>
          <w:szCs w:val="22"/>
        </w:rPr>
        <w:t xml:space="preserve"> prover </w:t>
      </w:r>
      <w:r w:rsidR="00EE3577" w:rsidRPr="00F274B0">
        <w:rPr>
          <w:rFonts w:ascii="Arial Narrow" w:hAnsi="Arial Narrow" w:cs="Arial"/>
          <w:sz w:val="22"/>
          <w:szCs w:val="22"/>
        </w:rPr>
        <w:t>aos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 xml:space="preserve"> uma lista com os nomes e funções dos funcionários que terão acesso aos Locais d</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 Pessoas incluídas na lista acima referida deverão apresentar-se na recepção do Local d</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 onde receberão um cartão de visitante ou crachá, que deverão portar de forma visível, durante todo o tempo de permanência nas instalações d</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w:t>
      </w:r>
    </w:p>
    <w:p w14:paraId="57EE2ACB" w14:textId="7D1335B3"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Se, por qualquer motivo, uma pessoa não incluída na lista precise acessar o site, ele ou ela deverá ser registrado na recepção, mediante apresentação de sua identificação com foto, ou passaporte. A referida pessoa deverá ser acompanhada por um colaborador d</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 em todos os momentos.</w:t>
      </w:r>
    </w:p>
    <w:p w14:paraId="66EC96A5" w14:textId="77777777"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Nenhuma alteração dos termos deste CONTRATO terá efeito, a menos que seja feita por escrito e assinada por cada uma das PARTES.  </w:t>
      </w:r>
    </w:p>
    <w:p w14:paraId="1D5C1D2C" w14:textId="4C06CE50"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Toda e qualquer exceção às disposições definidas pelas presentes cláusulas deverá ser aprovada por escrito pel</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 xml:space="preserve">. </w:t>
      </w:r>
    </w:p>
    <w:p w14:paraId="71D7E3AB" w14:textId="77777777"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O presente Termo é assinado em caráter irrevogável e irretratável, permanecendo em pleno vigor e efeito durante todo o prazo de duração do Contrato.</w:t>
      </w:r>
    </w:p>
    <w:p w14:paraId="02460A4A" w14:textId="6221885F"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 xml:space="preserve">As auditorias poderão verificar, </w:t>
      </w:r>
      <w:r w:rsidR="4C1112AF" w:rsidRPr="00F274B0">
        <w:rPr>
          <w:rFonts w:ascii="Arial Narrow" w:hAnsi="Arial Narrow" w:cs="Arial"/>
          <w:sz w:val="22"/>
          <w:szCs w:val="22"/>
        </w:rPr>
        <w:t>especialmente,</w:t>
      </w:r>
      <w:r w:rsidRPr="00F274B0">
        <w:rPr>
          <w:rFonts w:ascii="Arial Narrow" w:hAnsi="Arial Narrow" w:cs="Arial"/>
          <w:sz w:val="22"/>
          <w:szCs w:val="22"/>
        </w:rPr>
        <w:t xml:space="preserve"> mas não limitando, a: (i) desempenho e qualidade dos serviços prestados; (</w:t>
      </w:r>
      <w:proofErr w:type="spellStart"/>
      <w:r w:rsidRPr="00F274B0">
        <w:rPr>
          <w:rFonts w:ascii="Arial Narrow" w:hAnsi="Arial Narrow" w:cs="Arial"/>
          <w:sz w:val="22"/>
          <w:szCs w:val="22"/>
        </w:rPr>
        <w:t>ii</w:t>
      </w:r>
      <w:proofErr w:type="spellEnd"/>
      <w:r w:rsidRPr="00F274B0">
        <w:rPr>
          <w:rFonts w:ascii="Arial Narrow" w:hAnsi="Arial Narrow" w:cs="Arial"/>
          <w:sz w:val="22"/>
          <w:szCs w:val="22"/>
        </w:rPr>
        <w:t xml:space="preserve">) o cumprimento das obrigações deste CONTRATO, inclusive os níveis de serviços </w:t>
      </w:r>
      <w:proofErr w:type="gramStart"/>
      <w:r w:rsidRPr="00F274B0">
        <w:rPr>
          <w:rFonts w:ascii="Arial Narrow" w:hAnsi="Arial Narrow" w:cs="Arial"/>
          <w:sz w:val="22"/>
          <w:szCs w:val="22"/>
        </w:rPr>
        <w:t>dos mesmos</w:t>
      </w:r>
      <w:proofErr w:type="gramEnd"/>
      <w:r w:rsidRPr="00F274B0">
        <w:rPr>
          <w:rFonts w:ascii="Arial Narrow" w:hAnsi="Arial Narrow" w:cs="Arial"/>
          <w:sz w:val="22"/>
          <w:szCs w:val="22"/>
        </w:rPr>
        <w:t>; (</w:t>
      </w:r>
      <w:proofErr w:type="spellStart"/>
      <w:r w:rsidRPr="00F274B0">
        <w:rPr>
          <w:rFonts w:ascii="Arial Narrow" w:hAnsi="Arial Narrow" w:cs="Arial"/>
          <w:sz w:val="22"/>
          <w:szCs w:val="22"/>
        </w:rPr>
        <w:t>iii</w:t>
      </w:r>
      <w:proofErr w:type="spellEnd"/>
      <w:r w:rsidRPr="00F274B0">
        <w:rPr>
          <w:rFonts w:ascii="Arial Narrow" w:hAnsi="Arial Narrow" w:cs="Arial"/>
          <w:sz w:val="22"/>
          <w:szCs w:val="22"/>
        </w:rPr>
        <w:t>) teste internos e externos para assegurar o cumprimento das obrigações de acordo com a legislação e o CONTRATO firmado entre as PARTES; e (</w:t>
      </w:r>
      <w:proofErr w:type="spellStart"/>
      <w:r w:rsidRPr="00F274B0">
        <w:rPr>
          <w:rFonts w:ascii="Arial Narrow" w:hAnsi="Arial Narrow" w:cs="Arial"/>
          <w:sz w:val="22"/>
          <w:szCs w:val="22"/>
        </w:rPr>
        <w:t>iv</w:t>
      </w:r>
      <w:proofErr w:type="spellEnd"/>
      <w:r w:rsidRPr="00F274B0">
        <w:rPr>
          <w:rFonts w:ascii="Arial Narrow" w:hAnsi="Arial Narrow" w:cs="Arial"/>
          <w:sz w:val="22"/>
          <w:szCs w:val="22"/>
        </w:rPr>
        <w:t xml:space="preserve">) aplicação de testes internos de penetração na </w:t>
      </w:r>
      <w:r w:rsidR="1F1A8AA2" w:rsidRPr="00F274B0">
        <w:rPr>
          <w:rFonts w:ascii="Arial Narrow" w:hAnsi="Arial Narrow" w:cs="Arial"/>
          <w:sz w:val="22"/>
          <w:szCs w:val="22"/>
        </w:rPr>
        <w:t>infraestrutura</w:t>
      </w:r>
      <w:r w:rsidRPr="00F274B0">
        <w:rPr>
          <w:rFonts w:ascii="Arial Narrow" w:hAnsi="Arial Narrow" w:cs="Arial"/>
          <w:sz w:val="22"/>
          <w:szCs w:val="22"/>
        </w:rPr>
        <w:t xml:space="preserve"> ou aplicativos hospedados.</w:t>
      </w:r>
    </w:p>
    <w:p w14:paraId="54057367" w14:textId="4BB4811B"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Independentemente das tarefas contidas diretamente na atividade de serviço de segurança, ou se o serviço incluir atividades de segurança, a CONTRATADA deverá assegurar que todas as atividades do Serviço atendam às Políticas de Segurança da Informação d</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 xml:space="preserve"> e às normas e diretrizes de segurança e arquitetura, tanto aquelas existentes no momento da assinatura, quanto àquelas que venham a ser lançadas no futuro.</w:t>
      </w:r>
    </w:p>
    <w:p w14:paraId="70290AF0" w14:textId="77777777"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As atividades de segurança deverão proporcionar proteção contra o uso não autorizado, modificação, divulgação ou destruição, acidental ou intencional, para o patrimônio de dados corporativos, oferecendo trilhas de auditoria adequada, e em conformidade com as leis aplicáveis.</w:t>
      </w:r>
    </w:p>
    <w:p w14:paraId="719585D5" w14:textId="00276372"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Qualquer mudança na configuração do ambiente de produção deverá obedecer ao procedimento de autorização. Quando a CONTRATADA for responsável pela configuração e/ou gestão de equipamentos, deverá informar a</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 xml:space="preserve"> a configuração atual, as alterações propostas, o protocolo de testes, e os resultados dos testes. As alterações de configuração só poderão ser aplicadas após a notificação </w:t>
      </w:r>
      <w:r w:rsidR="00EE3577" w:rsidRPr="00F274B0">
        <w:rPr>
          <w:rFonts w:ascii="Arial Narrow" w:hAnsi="Arial Narrow" w:cs="Arial"/>
          <w:sz w:val="22"/>
          <w:szCs w:val="22"/>
        </w:rPr>
        <w:t>aos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 xml:space="preserve"> e sua aprovação.</w:t>
      </w:r>
    </w:p>
    <w:p w14:paraId="103C24E8" w14:textId="77777777"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lastRenderedPageBreak/>
        <w:t>Desativar imediatamente a totalidade ou parte da funcionalidade do serviço, caso seja identificado um problema de segurança.</w:t>
      </w:r>
    </w:p>
    <w:p w14:paraId="6E609ABD" w14:textId="77777777"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A CONTRATADA deverá fornecer informações sobre a geração, manutenção e processo de encerramento de contas, para "contas especiais" (de administração, de serviço, de monitoramento e de manutenção), bem como para contas de usuários. Esta informação deverá abranger a criação de contas, informação de contas e senhas para usuários finais, e revogação de contas.</w:t>
      </w:r>
    </w:p>
    <w:p w14:paraId="0B1D4949" w14:textId="372FE4A3"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Assim que o serviço prestado termine (vencimento do contrato), a CONTRATADA. O acesso deverá ser imediatamente revogado, e a CONTRATADA não será mais autorizado a acessar o patrimônio de informações d</w:t>
      </w:r>
      <w:r w:rsidR="005648C3" w:rsidRPr="00F274B0">
        <w:rPr>
          <w:rFonts w:ascii="Arial Narrow" w:hAnsi="Arial Narrow" w:cs="Arial"/>
          <w:sz w:val="22"/>
          <w:szCs w:val="22"/>
        </w:rPr>
        <w:t>os</w:t>
      </w:r>
      <w:r w:rsidRPr="00F274B0">
        <w:rPr>
          <w:rFonts w:ascii="Arial Narrow" w:hAnsi="Arial Narrow" w:cs="Arial"/>
          <w:sz w:val="22"/>
          <w:szCs w:val="22"/>
        </w:rPr>
        <w:t xml:space="preserve"> CONTRATANTE</w:t>
      </w:r>
      <w:r w:rsidR="005648C3" w:rsidRPr="00F274B0">
        <w:rPr>
          <w:rFonts w:ascii="Arial Narrow" w:hAnsi="Arial Narrow" w:cs="Arial"/>
          <w:sz w:val="22"/>
          <w:szCs w:val="22"/>
        </w:rPr>
        <w:t>S</w:t>
      </w:r>
      <w:r w:rsidRPr="00F274B0">
        <w:rPr>
          <w:rFonts w:ascii="Arial Narrow" w:hAnsi="Arial Narrow" w:cs="Arial"/>
          <w:sz w:val="22"/>
          <w:szCs w:val="22"/>
        </w:rPr>
        <w:t>.</w:t>
      </w:r>
    </w:p>
    <w:p w14:paraId="7D913C79" w14:textId="4538BE3E" w:rsidR="007E3682" w:rsidRPr="00F274B0" w:rsidRDefault="007E3682" w:rsidP="7679E407">
      <w:pPr>
        <w:pStyle w:val="PargrafodaLista"/>
        <w:numPr>
          <w:ilvl w:val="1"/>
          <w:numId w:val="2"/>
        </w:numPr>
        <w:spacing w:line="360" w:lineRule="auto"/>
        <w:ind w:left="720" w:hanging="720"/>
        <w:jc w:val="both"/>
        <w:rPr>
          <w:rFonts w:ascii="Arial Narrow" w:hAnsi="Arial Narrow" w:cs="Arial"/>
          <w:sz w:val="22"/>
          <w:szCs w:val="22"/>
        </w:rPr>
      </w:pPr>
      <w:r w:rsidRPr="00F274B0">
        <w:rPr>
          <w:rFonts w:ascii="Arial Narrow" w:hAnsi="Arial Narrow" w:cs="Arial"/>
          <w:sz w:val="22"/>
          <w:szCs w:val="22"/>
        </w:rPr>
        <w:t>O Fornecedor deverá oferecer regularmente as recomendações necessárias para garantir a compatibilidade com as últimas versões de software, hardware, e software distribuído comercialmente, à medida que tais versões sejam autorizadas no âmbito d</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 xml:space="preserve"> e executar as atividades recomendadas, tão logo seja possível, após obtida a aprovação d</w:t>
      </w:r>
      <w:r w:rsidR="00EE3577" w:rsidRPr="00F274B0">
        <w:rPr>
          <w:rFonts w:ascii="Arial Narrow" w:hAnsi="Arial Narrow" w:cs="Arial"/>
          <w:sz w:val="22"/>
          <w:szCs w:val="22"/>
        </w:rPr>
        <w:t>os</w:t>
      </w:r>
      <w:r w:rsidRPr="00F274B0">
        <w:rPr>
          <w:rFonts w:ascii="Arial Narrow" w:hAnsi="Arial Narrow" w:cs="Arial"/>
          <w:sz w:val="22"/>
          <w:szCs w:val="22"/>
        </w:rPr>
        <w:t xml:space="preserve"> CONTRATANTE</w:t>
      </w:r>
      <w:r w:rsidR="00EE3577" w:rsidRPr="00F274B0">
        <w:rPr>
          <w:rFonts w:ascii="Arial Narrow" w:hAnsi="Arial Narrow" w:cs="Arial"/>
          <w:sz w:val="22"/>
          <w:szCs w:val="22"/>
        </w:rPr>
        <w:t>S</w:t>
      </w:r>
      <w:r w:rsidRPr="00F274B0">
        <w:rPr>
          <w:rFonts w:ascii="Arial Narrow" w:hAnsi="Arial Narrow" w:cs="Arial"/>
          <w:sz w:val="22"/>
          <w:szCs w:val="22"/>
        </w:rPr>
        <w:t>.</w:t>
      </w:r>
    </w:p>
    <w:p w14:paraId="38D58BF0" w14:textId="0300F142" w:rsidR="007E3682" w:rsidRPr="00F274B0" w:rsidRDefault="007E3682">
      <w:pPr>
        <w:pStyle w:val="PargrafodaLista"/>
        <w:numPr>
          <w:ilvl w:val="1"/>
          <w:numId w:val="2"/>
        </w:numPr>
        <w:spacing w:line="360" w:lineRule="auto"/>
        <w:ind w:left="720" w:hanging="720"/>
        <w:contextualSpacing/>
        <w:jc w:val="both"/>
        <w:rPr>
          <w:rFonts w:ascii="Arial Narrow" w:hAnsi="Arial Narrow" w:cs="Arial"/>
          <w:sz w:val="22"/>
          <w:szCs w:val="22"/>
        </w:rPr>
      </w:pPr>
      <w:r w:rsidRPr="00F274B0">
        <w:rPr>
          <w:rFonts w:ascii="Arial Narrow" w:hAnsi="Arial Narrow" w:cs="Arial"/>
          <w:sz w:val="22"/>
          <w:szCs w:val="22"/>
        </w:rPr>
        <w:t>Gerenciar todas as medidas necessárias para assegurar a continuidade do serviço objeto deste CONTRATO.</w:t>
      </w:r>
    </w:p>
    <w:bookmarkEnd w:id="0"/>
    <w:p w14:paraId="6B8CFF93" w14:textId="77777777" w:rsidR="00DB67B0" w:rsidRPr="00CB7579" w:rsidRDefault="00DB67B0" w:rsidP="00DB67B0">
      <w:pPr>
        <w:spacing w:after="200" w:line="276" w:lineRule="auto"/>
        <w:rPr>
          <w:rFonts w:ascii="Arial Narrow" w:hAnsi="Arial Narrow" w:cs="Arial"/>
          <w:b/>
          <w:bCs/>
          <w:sz w:val="22"/>
          <w:szCs w:val="22"/>
        </w:rPr>
      </w:pPr>
    </w:p>
    <w:p w14:paraId="1B35A523" w14:textId="77777777" w:rsidR="00DB67B0" w:rsidRPr="00CB7579" w:rsidRDefault="00DB67B0" w:rsidP="00DB67B0">
      <w:pPr>
        <w:spacing w:after="200" w:line="276" w:lineRule="auto"/>
        <w:rPr>
          <w:rFonts w:ascii="Arial Narrow" w:hAnsi="Arial Narrow" w:cs="Arial"/>
          <w:b/>
          <w:bCs/>
          <w:sz w:val="22"/>
          <w:szCs w:val="22"/>
        </w:rPr>
      </w:pPr>
    </w:p>
    <w:p w14:paraId="409F8EC7" w14:textId="77777777" w:rsidR="00190FE7" w:rsidRDefault="00190FE7" w:rsidP="00DB67B0">
      <w:pPr>
        <w:spacing w:after="200" w:line="276" w:lineRule="auto"/>
        <w:rPr>
          <w:rFonts w:ascii="Arial Narrow" w:hAnsi="Arial Narrow" w:cs="Arial"/>
          <w:b/>
          <w:bCs/>
          <w:sz w:val="22"/>
          <w:szCs w:val="22"/>
        </w:rPr>
      </w:pPr>
    </w:p>
    <w:p w14:paraId="21699101" w14:textId="77777777" w:rsidR="00F274B0" w:rsidRDefault="00F274B0" w:rsidP="00DB67B0">
      <w:pPr>
        <w:spacing w:after="200" w:line="276" w:lineRule="auto"/>
        <w:rPr>
          <w:rFonts w:ascii="Arial Narrow" w:hAnsi="Arial Narrow" w:cs="Arial"/>
          <w:b/>
          <w:bCs/>
          <w:sz w:val="22"/>
          <w:szCs w:val="22"/>
        </w:rPr>
      </w:pPr>
    </w:p>
    <w:p w14:paraId="332B8A33" w14:textId="77777777" w:rsidR="00F274B0" w:rsidRDefault="00F274B0" w:rsidP="00DB67B0">
      <w:pPr>
        <w:spacing w:after="200" w:line="276" w:lineRule="auto"/>
        <w:rPr>
          <w:rFonts w:ascii="Arial Narrow" w:hAnsi="Arial Narrow" w:cs="Arial"/>
          <w:b/>
          <w:bCs/>
          <w:sz w:val="22"/>
          <w:szCs w:val="22"/>
        </w:rPr>
      </w:pPr>
    </w:p>
    <w:p w14:paraId="42A5BB17" w14:textId="77777777" w:rsidR="00F274B0" w:rsidRDefault="00F274B0" w:rsidP="00DB67B0">
      <w:pPr>
        <w:spacing w:after="200" w:line="276" w:lineRule="auto"/>
        <w:rPr>
          <w:rFonts w:ascii="Arial Narrow" w:hAnsi="Arial Narrow" w:cs="Arial"/>
          <w:b/>
          <w:bCs/>
          <w:sz w:val="22"/>
          <w:szCs w:val="22"/>
        </w:rPr>
      </w:pPr>
    </w:p>
    <w:p w14:paraId="0F6E1F3A" w14:textId="77777777" w:rsidR="00F274B0" w:rsidRDefault="00F274B0" w:rsidP="00DB67B0">
      <w:pPr>
        <w:spacing w:after="200" w:line="276" w:lineRule="auto"/>
        <w:rPr>
          <w:rFonts w:ascii="Arial Narrow" w:hAnsi="Arial Narrow" w:cs="Arial"/>
          <w:b/>
          <w:bCs/>
          <w:sz w:val="22"/>
          <w:szCs w:val="22"/>
        </w:rPr>
      </w:pPr>
    </w:p>
    <w:p w14:paraId="2BE462D7" w14:textId="77777777" w:rsidR="00F274B0" w:rsidRDefault="00F274B0" w:rsidP="00DB67B0">
      <w:pPr>
        <w:spacing w:after="200" w:line="276" w:lineRule="auto"/>
        <w:rPr>
          <w:rFonts w:ascii="Arial Narrow" w:hAnsi="Arial Narrow" w:cs="Arial"/>
          <w:b/>
          <w:bCs/>
          <w:sz w:val="22"/>
          <w:szCs w:val="22"/>
        </w:rPr>
      </w:pPr>
    </w:p>
    <w:p w14:paraId="5A9C01C7" w14:textId="77777777" w:rsidR="00F274B0" w:rsidRDefault="00F274B0" w:rsidP="00DB67B0">
      <w:pPr>
        <w:spacing w:after="200" w:line="276" w:lineRule="auto"/>
        <w:rPr>
          <w:rFonts w:ascii="Arial Narrow" w:hAnsi="Arial Narrow" w:cs="Arial"/>
          <w:b/>
          <w:bCs/>
          <w:sz w:val="22"/>
          <w:szCs w:val="22"/>
        </w:rPr>
      </w:pPr>
    </w:p>
    <w:p w14:paraId="5F03B2A5" w14:textId="77777777" w:rsidR="00F274B0" w:rsidRDefault="00F274B0" w:rsidP="00DB67B0">
      <w:pPr>
        <w:spacing w:after="200" w:line="276" w:lineRule="auto"/>
        <w:rPr>
          <w:rFonts w:ascii="Arial Narrow" w:hAnsi="Arial Narrow" w:cs="Arial"/>
          <w:b/>
          <w:bCs/>
          <w:sz w:val="22"/>
          <w:szCs w:val="22"/>
        </w:rPr>
      </w:pPr>
    </w:p>
    <w:p w14:paraId="2DEE3397" w14:textId="77777777" w:rsidR="00F274B0" w:rsidRDefault="00F274B0" w:rsidP="00DB67B0">
      <w:pPr>
        <w:spacing w:after="200" w:line="276" w:lineRule="auto"/>
        <w:rPr>
          <w:rFonts w:ascii="Arial Narrow" w:hAnsi="Arial Narrow" w:cs="Arial"/>
          <w:b/>
          <w:bCs/>
          <w:sz w:val="22"/>
          <w:szCs w:val="22"/>
        </w:rPr>
      </w:pPr>
    </w:p>
    <w:p w14:paraId="2F3F101A" w14:textId="77777777" w:rsidR="00F274B0" w:rsidRDefault="00F274B0" w:rsidP="00DB67B0">
      <w:pPr>
        <w:spacing w:after="200" w:line="276" w:lineRule="auto"/>
        <w:rPr>
          <w:rFonts w:ascii="Arial Narrow" w:hAnsi="Arial Narrow" w:cs="Arial"/>
          <w:b/>
          <w:bCs/>
          <w:sz w:val="22"/>
          <w:szCs w:val="22"/>
        </w:rPr>
      </w:pPr>
    </w:p>
    <w:p w14:paraId="02CC815A" w14:textId="77777777" w:rsidR="00F274B0" w:rsidRDefault="00F274B0" w:rsidP="00DB67B0">
      <w:pPr>
        <w:spacing w:after="200" w:line="276" w:lineRule="auto"/>
        <w:rPr>
          <w:rFonts w:ascii="Arial Narrow" w:hAnsi="Arial Narrow" w:cs="Arial"/>
          <w:b/>
          <w:bCs/>
          <w:sz w:val="22"/>
          <w:szCs w:val="22"/>
        </w:rPr>
      </w:pPr>
    </w:p>
    <w:p w14:paraId="44039CF8" w14:textId="77777777" w:rsidR="00F274B0" w:rsidRPr="00CB7579" w:rsidRDefault="00F274B0" w:rsidP="00DB67B0">
      <w:pPr>
        <w:spacing w:after="200" w:line="276" w:lineRule="auto"/>
        <w:rPr>
          <w:rFonts w:ascii="Arial Narrow" w:hAnsi="Arial Narrow" w:cs="Arial"/>
          <w:b/>
          <w:bCs/>
          <w:sz w:val="22"/>
          <w:szCs w:val="22"/>
        </w:rPr>
      </w:pPr>
    </w:p>
    <w:p w14:paraId="6B9E73DA" w14:textId="77777777" w:rsidR="00190FE7" w:rsidRPr="00CB7579" w:rsidRDefault="00190FE7" w:rsidP="00DB67B0">
      <w:pPr>
        <w:spacing w:after="200" w:line="276" w:lineRule="auto"/>
        <w:rPr>
          <w:rFonts w:ascii="Arial Narrow" w:hAnsi="Arial Narrow" w:cs="Arial"/>
          <w:b/>
          <w:bCs/>
          <w:sz w:val="22"/>
          <w:szCs w:val="22"/>
        </w:rPr>
      </w:pPr>
    </w:p>
    <w:p w14:paraId="0FE41628" w14:textId="77777777" w:rsidR="00190FE7" w:rsidRPr="00CB7579" w:rsidRDefault="00190FE7" w:rsidP="00DB67B0">
      <w:pPr>
        <w:spacing w:after="200" w:line="276" w:lineRule="auto"/>
        <w:rPr>
          <w:rFonts w:ascii="Arial Narrow" w:hAnsi="Arial Narrow" w:cs="Arial"/>
          <w:b/>
          <w:bCs/>
          <w:sz w:val="22"/>
          <w:szCs w:val="22"/>
        </w:rPr>
      </w:pPr>
    </w:p>
    <w:p w14:paraId="49F72C15" w14:textId="77777777" w:rsidR="00190FE7" w:rsidRPr="00CB7579" w:rsidRDefault="00190FE7" w:rsidP="00DB67B0">
      <w:pPr>
        <w:spacing w:after="200" w:line="276" w:lineRule="auto"/>
        <w:rPr>
          <w:rFonts w:ascii="Arial Narrow" w:hAnsi="Arial Narrow" w:cs="Arial"/>
          <w:b/>
          <w:bCs/>
          <w:sz w:val="22"/>
          <w:szCs w:val="22"/>
        </w:rPr>
      </w:pPr>
    </w:p>
    <w:p w14:paraId="740CF791" w14:textId="77777777" w:rsidR="00DB67B0" w:rsidRPr="00CB7579" w:rsidRDefault="00DB67B0" w:rsidP="00DB67B0">
      <w:pPr>
        <w:shd w:val="clear" w:color="auto" w:fill="FFFFFF"/>
        <w:ind w:right="-28"/>
        <w:jc w:val="center"/>
        <w:rPr>
          <w:rFonts w:ascii="Arial Narrow" w:hAnsi="Arial Narrow" w:cs="Arial"/>
          <w:b/>
          <w:bCs/>
          <w:sz w:val="22"/>
          <w:szCs w:val="22"/>
          <w:highlight w:val="yellow"/>
          <w:bdr w:val="none" w:sz="0" w:space="0" w:color="auto" w:frame="1"/>
        </w:rPr>
      </w:pPr>
      <w:bookmarkStart w:id="9" w:name="_Hlk150511061"/>
    </w:p>
    <w:p w14:paraId="30827D4C" w14:textId="77777777" w:rsidR="00DB67B0" w:rsidRPr="00CB7579" w:rsidRDefault="00DB67B0" w:rsidP="00DB67B0">
      <w:pPr>
        <w:shd w:val="clear" w:color="auto" w:fill="FFFFFF"/>
        <w:ind w:right="-28"/>
        <w:jc w:val="center"/>
        <w:rPr>
          <w:rFonts w:ascii="Arial Narrow" w:hAnsi="Arial Narrow" w:cs="Arial"/>
          <w:sz w:val="22"/>
          <w:szCs w:val="22"/>
        </w:rPr>
      </w:pPr>
      <w:r w:rsidRPr="00CB7579">
        <w:rPr>
          <w:rFonts w:ascii="Arial Narrow" w:hAnsi="Arial Narrow" w:cs="Arial"/>
          <w:b/>
          <w:bCs/>
          <w:sz w:val="22"/>
          <w:szCs w:val="22"/>
          <w:bdr w:val="none" w:sz="0" w:space="0" w:color="auto" w:frame="1"/>
        </w:rPr>
        <w:lastRenderedPageBreak/>
        <w:t>ANEXO II - MODELO DE PROPOSTA DE PREÇOS</w:t>
      </w:r>
      <w:r w:rsidRPr="00CB7579">
        <w:rPr>
          <w:rFonts w:ascii="Arial Narrow" w:hAnsi="Arial Narrow" w:cs="Arial"/>
          <w:sz w:val="22"/>
          <w:szCs w:val="22"/>
          <w:bdr w:val="none" w:sz="0" w:space="0" w:color="auto" w:frame="1"/>
        </w:rPr>
        <w:t> </w:t>
      </w:r>
    </w:p>
    <w:p w14:paraId="190D9DC2" w14:textId="77777777" w:rsidR="00DB67B0" w:rsidRPr="00CB7579" w:rsidRDefault="00DB67B0" w:rsidP="00DB67B0">
      <w:pPr>
        <w:shd w:val="clear" w:color="auto" w:fill="FFFFFF"/>
        <w:spacing w:after="160"/>
        <w:ind w:right="-28"/>
        <w:jc w:val="center"/>
        <w:rPr>
          <w:rFonts w:ascii="Arial Narrow" w:hAnsi="Arial Narrow" w:cs="Arial"/>
          <w:sz w:val="22"/>
          <w:szCs w:val="22"/>
        </w:rPr>
      </w:pPr>
      <w:r w:rsidRPr="00CB7579">
        <w:rPr>
          <w:rFonts w:ascii="Arial Narrow" w:hAnsi="Arial Narrow" w:cs="Arial"/>
          <w:sz w:val="22"/>
          <w:szCs w:val="22"/>
          <w:bdr w:val="none" w:sz="0" w:space="0" w:color="auto" w:frame="1"/>
        </w:rPr>
        <w:t>(Preferencialmente em papel timbrado da empresa)</w:t>
      </w:r>
    </w:p>
    <w:p w14:paraId="3A69EA74" w14:textId="77777777" w:rsidR="00DB67B0" w:rsidRPr="00CB7579" w:rsidRDefault="00DB67B0" w:rsidP="00DB67B0">
      <w:pPr>
        <w:shd w:val="clear" w:color="auto" w:fill="FFFFFF"/>
        <w:spacing w:after="160"/>
        <w:ind w:right="-30"/>
        <w:rPr>
          <w:rFonts w:ascii="Arial Narrow" w:hAnsi="Arial Narrow" w:cs="Arial"/>
          <w:sz w:val="22"/>
          <w:szCs w:val="22"/>
        </w:rPr>
      </w:pPr>
      <w:r w:rsidRPr="00CB7579">
        <w:rPr>
          <w:rFonts w:ascii="Arial Narrow" w:hAnsi="Arial Narrow" w:cs="Arial"/>
          <w:b/>
          <w:bCs/>
          <w:sz w:val="22"/>
          <w:szCs w:val="22"/>
          <w:bdr w:val="none" w:sz="0" w:space="0" w:color="auto" w:frame="1"/>
        </w:rPr>
        <w:t>Ao</w:t>
      </w:r>
      <w:r w:rsidRPr="00CB7579">
        <w:rPr>
          <w:rFonts w:ascii="Arial Narrow" w:hAnsi="Arial Narrow" w:cs="Arial"/>
          <w:sz w:val="22"/>
          <w:szCs w:val="22"/>
          <w:bdr w:val="none" w:sz="0" w:space="0" w:color="auto" w:frame="1"/>
        </w:rPr>
        <w:t xml:space="preserve"> </w:t>
      </w:r>
      <w:r w:rsidRPr="00CB7579">
        <w:rPr>
          <w:rFonts w:ascii="Arial Narrow" w:hAnsi="Arial Narrow" w:cs="Arial"/>
          <w:b/>
          <w:bCs/>
          <w:sz w:val="22"/>
          <w:szCs w:val="22"/>
          <w:bdr w:val="none" w:sz="0" w:space="0" w:color="auto" w:frame="1"/>
        </w:rPr>
        <w:t>Sistema Indústria (Órgãos e Entidades Nacionais)</w:t>
      </w:r>
    </w:p>
    <w:p w14:paraId="0C5428DA" w14:textId="77777777" w:rsidR="00DB67B0" w:rsidRPr="00CB7579" w:rsidRDefault="00DB67B0" w:rsidP="00DB67B0">
      <w:pPr>
        <w:shd w:val="clear" w:color="auto" w:fill="FFFFFF"/>
        <w:ind w:right="-28"/>
        <w:jc w:val="both"/>
        <w:rPr>
          <w:rFonts w:ascii="Arial Narrow" w:hAnsi="Arial Narrow" w:cs="Arial"/>
          <w:sz w:val="22"/>
          <w:szCs w:val="22"/>
        </w:rPr>
      </w:pPr>
      <w:r w:rsidRPr="00CB7579">
        <w:rPr>
          <w:rFonts w:ascii="Arial Narrow" w:hAnsi="Arial Narrow" w:cs="Arial"/>
          <w:b/>
          <w:bCs/>
          <w:sz w:val="22"/>
          <w:szCs w:val="22"/>
          <w:bdr w:val="none" w:sz="0" w:space="0" w:color="auto" w:frame="1"/>
        </w:rPr>
        <w:t>SBN Quadra 1 – Bloco C - Ed. Roberto Simonsen – 2º andar – CEP. 70040-903 – Brasília – DF</w:t>
      </w:r>
    </w:p>
    <w:p w14:paraId="13AFFC54" w14:textId="1721EE43" w:rsidR="00DB67B0" w:rsidRPr="00CB7579" w:rsidRDefault="00DB67B0" w:rsidP="00DB67B0">
      <w:pPr>
        <w:shd w:val="clear" w:color="auto" w:fill="FFFFFF"/>
        <w:ind w:right="-28"/>
        <w:jc w:val="both"/>
        <w:rPr>
          <w:rFonts w:ascii="Arial Narrow" w:hAnsi="Arial Narrow" w:cs="Arial"/>
          <w:sz w:val="22"/>
          <w:szCs w:val="22"/>
        </w:rPr>
      </w:pPr>
      <w:r w:rsidRPr="00CB7579">
        <w:rPr>
          <w:rFonts w:ascii="Arial Narrow" w:hAnsi="Arial Narrow" w:cs="Arial"/>
          <w:b/>
          <w:bCs/>
          <w:sz w:val="22"/>
          <w:szCs w:val="22"/>
          <w:bdr w:val="none" w:sz="0" w:space="0" w:color="auto" w:frame="1"/>
        </w:rPr>
        <w:t>Referência:</w:t>
      </w:r>
      <w:r w:rsidRPr="00CB7579">
        <w:rPr>
          <w:rFonts w:ascii="Arial Narrow" w:hAnsi="Arial Narrow" w:cs="Arial"/>
          <w:sz w:val="22"/>
          <w:szCs w:val="22"/>
          <w:bdr w:val="none" w:sz="0" w:space="0" w:color="auto" w:frame="1"/>
        </w:rPr>
        <w:t xml:space="preserve"> Chamamento Público </w:t>
      </w:r>
      <w:r w:rsidRPr="00CB7579">
        <w:rPr>
          <w:rFonts w:ascii="Arial Narrow" w:hAnsi="Arial Narrow" w:cs="Arial"/>
          <w:b/>
          <w:bCs/>
          <w:sz w:val="22"/>
          <w:szCs w:val="22"/>
          <w:bdr w:val="none" w:sz="0" w:space="0" w:color="auto" w:frame="1"/>
        </w:rPr>
        <w:t xml:space="preserve">Nº </w:t>
      </w:r>
      <w:r w:rsidR="00190FE7" w:rsidRPr="00CB7579">
        <w:rPr>
          <w:rFonts w:ascii="Arial Narrow" w:hAnsi="Arial Narrow" w:cs="Arial"/>
          <w:b/>
          <w:bCs/>
          <w:sz w:val="22"/>
          <w:szCs w:val="22"/>
          <w:bdr w:val="none" w:sz="0" w:space="0" w:color="auto" w:frame="1"/>
        </w:rPr>
        <w:t>9</w:t>
      </w:r>
      <w:r w:rsidRPr="00CB7579">
        <w:rPr>
          <w:rFonts w:ascii="Arial Narrow" w:hAnsi="Arial Narrow" w:cs="Arial"/>
          <w:b/>
          <w:bCs/>
          <w:sz w:val="22"/>
          <w:szCs w:val="22"/>
          <w:bdr w:val="none" w:sz="0" w:space="0" w:color="auto" w:frame="1"/>
        </w:rPr>
        <w:t>/2024</w:t>
      </w:r>
    </w:p>
    <w:p w14:paraId="616FE0C8" w14:textId="77777777" w:rsidR="00DB67B0" w:rsidRPr="00CB7579" w:rsidRDefault="00DB67B0" w:rsidP="00DB67B0">
      <w:pPr>
        <w:shd w:val="clear" w:color="auto" w:fill="FFFFFF"/>
        <w:spacing w:after="160"/>
        <w:ind w:right="-30"/>
        <w:jc w:val="both"/>
        <w:rPr>
          <w:rFonts w:ascii="Arial Narrow" w:hAnsi="Arial Narrow" w:cs="Arial"/>
          <w:b/>
          <w:bCs/>
          <w:sz w:val="22"/>
          <w:szCs w:val="22"/>
          <w:bdr w:val="none" w:sz="0" w:space="0" w:color="auto" w:frame="1"/>
        </w:rPr>
      </w:pPr>
      <w:r w:rsidRPr="00CB7579">
        <w:rPr>
          <w:rFonts w:ascii="Arial Narrow" w:hAnsi="Arial Narrow" w:cs="Arial"/>
          <w:sz w:val="22"/>
          <w:szCs w:val="22"/>
          <w:bdr w:val="none" w:sz="0" w:space="0" w:color="auto" w:frame="1"/>
        </w:rPr>
        <w:t>Pela presente, _______________________________________________ (razão social da proponente), inscrita no CNPJ sob o nº ________________________________ e inscrição estadual nº __________________estabelecida no(a) ______________________________, ciente e de acordo com todas as especificações e condições do Chamamento e seus Anexos relativos a seleção com disputa na forma aberta pelo procedimento remoto em referência, vem, por intermédio do seu representante legal ao final assinado, propor os preços abaixo descritos:</w:t>
      </w:r>
    </w:p>
    <w:tbl>
      <w:tblPr>
        <w:tblW w:w="9220" w:type="dxa"/>
        <w:jc w:val="center"/>
        <w:tblCellMar>
          <w:left w:w="70" w:type="dxa"/>
          <w:right w:w="70" w:type="dxa"/>
        </w:tblCellMar>
        <w:tblLook w:val="04A0" w:firstRow="1" w:lastRow="0" w:firstColumn="1" w:lastColumn="0" w:noHBand="0" w:noVBand="1"/>
      </w:tblPr>
      <w:tblGrid>
        <w:gridCol w:w="1540"/>
        <w:gridCol w:w="1180"/>
        <w:gridCol w:w="2680"/>
        <w:gridCol w:w="1300"/>
        <w:gridCol w:w="1300"/>
        <w:gridCol w:w="1220"/>
      </w:tblGrid>
      <w:tr w:rsidR="00DB67B0" w:rsidRPr="00CB7579" w14:paraId="40FD21E9" w14:textId="77777777" w:rsidTr="00DB67B0">
        <w:trPr>
          <w:trHeight w:val="1185"/>
          <w:jc w:val="center"/>
        </w:trPr>
        <w:tc>
          <w:tcPr>
            <w:tcW w:w="1540" w:type="dxa"/>
            <w:tcBorders>
              <w:top w:val="single" w:sz="12" w:space="0" w:color="215C98"/>
              <w:left w:val="single" w:sz="8" w:space="0" w:color="215C98"/>
              <w:bottom w:val="single" w:sz="8" w:space="0" w:color="215C98"/>
              <w:right w:val="single" w:sz="8" w:space="0" w:color="215C98"/>
            </w:tcBorders>
            <w:shd w:val="clear" w:color="000000" w:fill="4D93D9"/>
            <w:vAlign w:val="center"/>
            <w:hideMark/>
          </w:tcPr>
          <w:p w14:paraId="1C0F3053" w14:textId="77777777" w:rsidR="00DB67B0" w:rsidRPr="00CB7579" w:rsidRDefault="00DB67B0" w:rsidP="00CD6F86">
            <w:pPr>
              <w:jc w:val="center"/>
              <w:rPr>
                <w:rFonts w:ascii="Aptos Narrow" w:hAnsi="Aptos Narrow" w:cs="Calibri"/>
                <w:b/>
                <w:bCs/>
                <w:color w:val="FFFFFF"/>
                <w:sz w:val="22"/>
                <w:szCs w:val="22"/>
              </w:rPr>
            </w:pPr>
            <w:r w:rsidRPr="00CB7579">
              <w:rPr>
                <w:rFonts w:ascii="Aptos Narrow" w:hAnsi="Aptos Narrow" w:cs="Calibri"/>
                <w:b/>
                <w:bCs/>
                <w:color w:val="FFFFFF"/>
                <w:sz w:val="22"/>
                <w:szCs w:val="22"/>
              </w:rPr>
              <w:t>Família</w:t>
            </w:r>
          </w:p>
        </w:tc>
        <w:tc>
          <w:tcPr>
            <w:tcW w:w="1180" w:type="dxa"/>
            <w:tcBorders>
              <w:top w:val="single" w:sz="12" w:space="0" w:color="215C98"/>
              <w:left w:val="nil"/>
              <w:bottom w:val="single" w:sz="8" w:space="0" w:color="215C98"/>
              <w:right w:val="single" w:sz="8" w:space="0" w:color="215C98"/>
            </w:tcBorders>
            <w:shd w:val="clear" w:color="000000" w:fill="4D93D9"/>
            <w:vAlign w:val="center"/>
            <w:hideMark/>
          </w:tcPr>
          <w:p w14:paraId="0DBDA790" w14:textId="77777777" w:rsidR="00DB67B0" w:rsidRPr="00CB7579" w:rsidRDefault="00DB67B0" w:rsidP="00CD6F86">
            <w:pPr>
              <w:jc w:val="center"/>
              <w:rPr>
                <w:rFonts w:ascii="Aptos Narrow" w:hAnsi="Aptos Narrow" w:cs="Calibri"/>
                <w:b/>
                <w:bCs/>
                <w:color w:val="FFFFFF"/>
                <w:sz w:val="22"/>
                <w:szCs w:val="22"/>
              </w:rPr>
            </w:pPr>
            <w:r w:rsidRPr="00CB7579">
              <w:rPr>
                <w:rFonts w:ascii="Aptos Narrow" w:hAnsi="Aptos Narrow" w:cs="Calibri"/>
                <w:b/>
                <w:bCs/>
                <w:color w:val="FFFFFF"/>
                <w:sz w:val="22"/>
                <w:szCs w:val="22"/>
              </w:rPr>
              <w:t>PN</w:t>
            </w:r>
          </w:p>
        </w:tc>
        <w:tc>
          <w:tcPr>
            <w:tcW w:w="2680" w:type="dxa"/>
            <w:tcBorders>
              <w:top w:val="single" w:sz="12" w:space="0" w:color="215C98"/>
              <w:left w:val="nil"/>
              <w:bottom w:val="single" w:sz="8" w:space="0" w:color="215C98"/>
              <w:right w:val="single" w:sz="8" w:space="0" w:color="215C98"/>
            </w:tcBorders>
            <w:shd w:val="clear" w:color="000000" w:fill="4D93D9"/>
            <w:vAlign w:val="center"/>
            <w:hideMark/>
          </w:tcPr>
          <w:p w14:paraId="3FD1F6C3" w14:textId="77777777" w:rsidR="00DB67B0" w:rsidRPr="00CB7579" w:rsidRDefault="00DB67B0" w:rsidP="00CD6F86">
            <w:pPr>
              <w:jc w:val="center"/>
              <w:rPr>
                <w:rFonts w:ascii="Aptos Narrow" w:hAnsi="Aptos Narrow" w:cs="Calibri"/>
                <w:b/>
                <w:bCs/>
                <w:color w:val="FFFFFF"/>
                <w:sz w:val="22"/>
                <w:szCs w:val="22"/>
              </w:rPr>
            </w:pPr>
            <w:r w:rsidRPr="00CB7579">
              <w:rPr>
                <w:rFonts w:ascii="Aptos Narrow" w:hAnsi="Aptos Narrow" w:cs="Calibri"/>
                <w:b/>
                <w:bCs/>
                <w:color w:val="FFFFFF"/>
                <w:sz w:val="22"/>
                <w:szCs w:val="22"/>
              </w:rPr>
              <w:t>Descrição</w:t>
            </w:r>
          </w:p>
        </w:tc>
        <w:tc>
          <w:tcPr>
            <w:tcW w:w="1300" w:type="dxa"/>
            <w:tcBorders>
              <w:top w:val="single" w:sz="12" w:space="0" w:color="215C98"/>
              <w:left w:val="nil"/>
              <w:bottom w:val="single" w:sz="8" w:space="0" w:color="215C98"/>
              <w:right w:val="single" w:sz="8" w:space="0" w:color="215C98"/>
            </w:tcBorders>
            <w:shd w:val="clear" w:color="000000" w:fill="4D93D9"/>
            <w:vAlign w:val="center"/>
            <w:hideMark/>
          </w:tcPr>
          <w:p w14:paraId="74F45A33" w14:textId="77777777" w:rsidR="00DB67B0" w:rsidRPr="00CB7579" w:rsidRDefault="00DB67B0" w:rsidP="00CD6F86">
            <w:pPr>
              <w:jc w:val="center"/>
              <w:rPr>
                <w:rFonts w:ascii="Aptos Narrow" w:hAnsi="Aptos Narrow" w:cs="Calibri"/>
                <w:b/>
                <w:bCs/>
                <w:color w:val="FFFFFF"/>
                <w:sz w:val="22"/>
                <w:szCs w:val="22"/>
              </w:rPr>
            </w:pPr>
            <w:r w:rsidRPr="00CB7579">
              <w:rPr>
                <w:rFonts w:ascii="Aptos Narrow" w:hAnsi="Aptos Narrow" w:cs="Calibri"/>
                <w:b/>
                <w:bCs/>
                <w:color w:val="FFFFFF"/>
                <w:sz w:val="22"/>
                <w:szCs w:val="22"/>
              </w:rPr>
              <w:t>Quantidade</w:t>
            </w:r>
          </w:p>
        </w:tc>
        <w:tc>
          <w:tcPr>
            <w:tcW w:w="1300" w:type="dxa"/>
            <w:tcBorders>
              <w:top w:val="single" w:sz="12" w:space="0" w:color="215C98"/>
              <w:left w:val="nil"/>
              <w:bottom w:val="single" w:sz="8" w:space="0" w:color="215C98"/>
              <w:right w:val="single" w:sz="8" w:space="0" w:color="215C98"/>
            </w:tcBorders>
            <w:shd w:val="clear" w:color="000000" w:fill="4D93D9"/>
            <w:vAlign w:val="center"/>
            <w:hideMark/>
          </w:tcPr>
          <w:p w14:paraId="5D353BAE" w14:textId="77777777" w:rsidR="00DB67B0" w:rsidRPr="00CB7579" w:rsidRDefault="00DB67B0" w:rsidP="00CD6F86">
            <w:pPr>
              <w:jc w:val="center"/>
              <w:rPr>
                <w:rFonts w:ascii="Aptos Narrow" w:hAnsi="Aptos Narrow" w:cs="Calibri"/>
                <w:b/>
                <w:bCs/>
                <w:color w:val="FFFFFF"/>
                <w:sz w:val="22"/>
                <w:szCs w:val="22"/>
              </w:rPr>
            </w:pPr>
            <w:r w:rsidRPr="00CB7579">
              <w:rPr>
                <w:rFonts w:ascii="Aptos Narrow" w:hAnsi="Aptos Narrow" w:cs="Calibri"/>
                <w:b/>
                <w:bCs/>
                <w:color w:val="FFFFFF"/>
                <w:sz w:val="22"/>
                <w:szCs w:val="22"/>
              </w:rPr>
              <w:t>Valor unitário - Ano</w:t>
            </w:r>
          </w:p>
        </w:tc>
        <w:tc>
          <w:tcPr>
            <w:tcW w:w="1220" w:type="dxa"/>
            <w:tcBorders>
              <w:top w:val="single" w:sz="12" w:space="0" w:color="215C98"/>
              <w:left w:val="nil"/>
              <w:bottom w:val="single" w:sz="8" w:space="0" w:color="215C98"/>
              <w:right w:val="single" w:sz="12" w:space="0" w:color="215C98"/>
            </w:tcBorders>
            <w:shd w:val="clear" w:color="000000" w:fill="4D93D9"/>
            <w:vAlign w:val="center"/>
            <w:hideMark/>
          </w:tcPr>
          <w:p w14:paraId="5E3F6471" w14:textId="77777777" w:rsidR="00DB67B0" w:rsidRPr="00CB7579" w:rsidRDefault="00DB67B0" w:rsidP="00CD6F86">
            <w:pPr>
              <w:jc w:val="center"/>
              <w:rPr>
                <w:rFonts w:ascii="Aptos Narrow" w:hAnsi="Aptos Narrow" w:cs="Calibri"/>
                <w:b/>
                <w:bCs/>
                <w:color w:val="FFFFFF"/>
                <w:sz w:val="22"/>
                <w:szCs w:val="22"/>
              </w:rPr>
            </w:pPr>
            <w:proofErr w:type="gramStart"/>
            <w:r w:rsidRPr="00CB7579">
              <w:rPr>
                <w:rFonts w:ascii="Aptos Narrow" w:hAnsi="Aptos Narrow" w:cs="Calibri"/>
                <w:b/>
                <w:bCs/>
                <w:color w:val="FFFFFF"/>
                <w:sz w:val="22"/>
                <w:szCs w:val="22"/>
              </w:rPr>
              <w:t>Valor  Total</w:t>
            </w:r>
            <w:proofErr w:type="gramEnd"/>
            <w:r w:rsidRPr="00CB7579">
              <w:rPr>
                <w:rFonts w:ascii="Aptos Narrow" w:hAnsi="Aptos Narrow" w:cs="Calibri"/>
                <w:b/>
                <w:bCs/>
                <w:color w:val="FFFFFF"/>
                <w:sz w:val="22"/>
                <w:szCs w:val="22"/>
              </w:rPr>
              <w:t xml:space="preserve"> 3 Anos</w:t>
            </w:r>
          </w:p>
        </w:tc>
      </w:tr>
      <w:tr w:rsidR="00DB67B0" w:rsidRPr="00CB7579" w14:paraId="65B829F4"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4A0ABFD6"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Microsoft 365</w:t>
            </w:r>
          </w:p>
        </w:tc>
        <w:tc>
          <w:tcPr>
            <w:tcW w:w="1180" w:type="dxa"/>
            <w:tcBorders>
              <w:top w:val="nil"/>
              <w:left w:val="nil"/>
              <w:bottom w:val="single" w:sz="8" w:space="0" w:color="808080"/>
              <w:right w:val="single" w:sz="8" w:space="0" w:color="808080"/>
            </w:tcBorders>
            <w:shd w:val="clear" w:color="000000" w:fill="DAE9F8"/>
            <w:vAlign w:val="center"/>
            <w:hideMark/>
          </w:tcPr>
          <w:p w14:paraId="196E4691"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AAD-38400</w:t>
            </w:r>
          </w:p>
        </w:tc>
        <w:tc>
          <w:tcPr>
            <w:tcW w:w="2680" w:type="dxa"/>
            <w:tcBorders>
              <w:top w:val="nil"/>
              <w:left w:val="nil"/>
              <w:bottom w:val="single" w:sz="8" w:space="0" w:color="808080"/>
              <w:right w:val="single" w:sz="8" w:space="0" w:color="808080"/>
            </w:tcBorders>
            <w:shd w:val="clear" w:color="000000" w:fill="DAE9F8"/>
            <w:vAlign w:val="center"/>
            <w:hideMark/>
          </w:tcPr>
          <w:p w14:paraId="3695E9A4"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M365 A5 Unified Edu Sub Per User</w:t>
            </w:r>
          </w:p>
        </w:tc>
        <w:tc>
          <w:tcPr>
            <w:tcW w:w="1300" w:type="dxa"/>
            <w:tcBorders>
              <w:top w:val="nil"/>
              <w:left w:val="nil"/>
              <w:bottom w:val="single" w:sz="8" w:space="0" w:color="808080"/>
              <w:right w:val="single" w:sz="8" w:space="0" w:color="808080"/>
            </w:tcBorders>
            <w:shd w:val="clear" w:color="000000" w:fill="DAE9F8"/>
            <w:vAlign w:val="center"/>
            <w:hideMark/>
          </w:tcPr>
          <w:p w14:paraId="3030FE90"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1300</w:t>
            </w:r>
          </w:p>
        </w:tc>
        <w:tc>
          <w:tcPr>
            <w:tcW w:w="1300" w:type="dxa"/>
            <w:tcBorders>
              <w:top w:val="nil"/>
              <w:left w:val="nil"/>
              <w:bottom w:val="single" w:sz="8" w:space="0" w:color="808080"/>
              <w:right w:val="single" w:sz="8" w:space="0" w:color="808080"/>
            </w:tcBorders>
            <w:shd w:val="clear" w:color="000000" w:fill="DAE9F8"/>
            <w:vAlign w:val="center"/>
            <w:hideMark/>
          </w:tcPr>
          <w:p w14:paraId="62A2A6D0"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14E664DD"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0DA04719" w14:textId="77777777" w:rsidTr="00DB67B0">
        <w:trPr>
          <w:trHeight w:val="9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652E7444"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Microsoft 365</w:t>
            </w:r>
          </w:p>
        </w:tc>
        <w:tc>
          <w:tcPr>
            <w:tcW w:w="1180" w:type="dxa"/>
            <w:tcBorders>
              <w:top w:val="nil"/>
              <w:left w:val="nil"/>
              <w:bottom w:val="single" w:sz="8" w:space="0" w:color="808080"/>
              <w:right w:val="single" w:sz="8" w:space="0" w:color="808080"/>
            </w:tcBorders>
            <w:shd w:val="clear" w:color="000000" w:fill="DAE9F8"/>
            <w:vAlign w:val="center"/>
            <w:hideMark/>
          </w:tcPr>
          <w:p w14:paraId="422F53DB"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AAD-38405</w:t>
            </w:r>
          </w:p>
        </w:tc>
        <w:tc>
          <w:tcPr>
            <w:tcW w:w="2680" w:type="dxa"/>
            <w:tcBorders>
              <w:top w:val="nil"/>
              <w:left w:val="nil"/>
              <w:bottom w:val="single" w:sz="8" w:space="0" w:color="808080"/>
              <w:right w:val="single" w:sz="8" w:space="0" w:color="808080"/>
            </w:tcBorders>
            <w:shd w:val="clear" w:color="000000" w:fill="DAE9F8"/>
            <w:vAlign w:val="center"/>
            <w:hideMark/>
          </w:tcPr>
          <w:p w14:paraId="2CB0DBC4"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M365 A5 Unified Edu Sub Student Use Benefit Per User</w:t>
            </w:r>
          </w:p>
        </w:tc>
        <w:tc>
          <w:tcPr>
            <w:tcW w:w="1300" w:type="dxa"/>
            <w:tcBorders>
              <w:top w:val="nil"/>
              <w:left w:val="nil"/>
              <w:bottom w:val="single" w:sz="8" w:space="0" w:color="808080"/>
              <w:right w:val="single" w:sz="8" w:space="0" w:color="808080"/>
            </w:tcBorders>
            <w:shd w:val="clear" w:color="000000" w:fill="DAE9F8"/>
            <w:vAlign w:val="center"/>
            <w:hideMark/>
          </w:tcPr>
          <w:p w14:paraId="17EBB490"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52000</w:t>
            </w:r>
          </w:p>
        </w:tc>
        <w:tc>
          <w:tcPr>
            <w:tcW w:w="1300" w:type="dxa"/>
            <w:tcBorders>
              <w:top w:val="nil"/>
              <w:left w:val="nil"/>
              <w:bottom w:val="single" w:sz="8" w:space="0" w:color="808080"/>
              <w:right w:val="single" w:sz="8" w:space="0" w:color="808080"/>
            </w:tcBorders>
            <w:shd w:val="clear" w:color="000000" w:fill="DAE9F8"/>
            <w:vAlign w:val="center"/>
            <w:hideMark/>
          </w:tcPr>
          <w:p w14:paraId="487AC14B"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285630F1"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4E9C62C0" w14:textId="77777777" w:rsidTr="00DB67B0">
        <w:trPr>
          <w:trHeight w:val="3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58D450BD"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Microsoft 365</w:t>
            </w:r>
          </w:p>
        </w:tc>
        <w:tc>
          <w:tcPr>
            <w:tcW w:w="1180" w:type="dxa"/>
            <w:tcBorders>
              <w:top w:val="nil"/>
              <w:left w:val="nil"/>
              <w:bottom w:val="single" w:sz="8" w:space="0" w:color="808080"/>
              <w:right w:val="single" w:sz="8" w:space="0" w:color="808080"/>
            </w:tcBorders>
            <w:shd w:val="clear" w:color="000000" w:fill="DAE9F8"/>
            <w:vAlign w:val="center"/>
            <w:hideMark/>
          </w:tcPr>
          <w:p w14:paraId="642A4783"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M6K-00001</w:t>
            </w:r>
          </w:p>
        </w:tc>
        <w:tc>
          <w:tcPr>
            <w:tcW w:w="2680" w:type="dxa"/>
            <w:tcBorders>
              <w:top w:val="nil"/>
              <w:left w:val="nil"/>
              <w:bottom w:val="single" w:sz="8" w:space="0" w:color="808080"/>
              <w:right w:val="single" w:sz="8" w:space="0" w:color="808080"/>
            </w:tcBorders>
            <w:shd w:val="clear" w:color="000000" w:fill="DAE9F8"/>
            <w:vAlign w:val="center"/>
            <w:hideMark/>
          </w:tcPr>
          <w:p w14:paraId="45065929" w14:textId="77777777" w:rsidR="00DB67B0" w:rsidRPr="00CB7579" w:rsidRDefault="00DB67B0" w:rsidP="00CD6F86">
            <w:pPr>
              <w:rPr>
                <w:rFonts w:ascii="Aptos Narrow" w:hAnsi="Aptos Narrow" w:cs="Calibri"/>
                <w:b/>
                <w:bCs/>
                <w:color w:val="000000"/>
                <w:sz w:val="22"/>
                <w:szCs w:val="22"/>
              </w:rPr>
            </w:pPr>
            <w:r w:rsidRPr="00CB7579">
              <w:rPr>
                <w:rFonts w:ascii="Aptos Narrow" w:hAnsi="Aptos Narrow" w:cs="Calibri"/>
                <w:b/>
                <w:bCs/>
                <w:color w:val="000000"/>
                <w:sz w:val="22"/>
                <w:szCs w:val="22"/>
              </w:rPr>
              <w:t xml:space="preserve">O365 A1 Edu Sub Per </w:t>
            </w:r>
            <w:proofErr w:type="spellStart"/>
            <w:r w:rsidRPr="00CB7579">
              <w:rPr>
                <w:rFonts w:ascii="Aptos Narrow" w:hAnsi="Aptos Narrow" w:cs="Calibri"/>
                <w:b/>
                <w:bCs/>
                <w:color w:val="000000"/>
                <w:sz w:val="22"/>
                <w:szCs w:val="22"/>
              </w:rPr>
              <w:t>User</w:t>
            </w:r>
            <w:proofErr w:type="spellEnd"/>
          </w:p>
        </w:tc>
        <w:tc>
          <w:tcPr>
            <w:tcW w:w="1300" w:type="dxa"/>
            <w:tcBorders>
              <w:top w:val="nil"/>
              <w:left w:val="nil"/>
              <w:bottom w:val="single" w:sz="8" w:space="0" w:color="808080"/>
              <w:right w:val="single" w:sz="8" w:space="0" w:color="808080"/>
            </w:tcBorders>
            <w:shd w:val="clear" w:color="000000" w:fill="DAE9F8"/>
            <w:vAlign w:val="center"/>
            <w:hideMark/>
          </w:tcPr>
          <w:p w14:paraId="1F975B4E"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2000</w:t>
            </w:r>
          </w:p>
        </w:tc>
        <w:tc>
          <w:tcPr>
            <w:tcW w:w="1300" w:type="dxa"/>
            <w:tcBorders>
              <w:top w:val="nil"/>
              <w:left w:val="nil"/>
              <w:bottom w:val="single" w:sz="8" w:space="0" w:color="808080"/>
              <w:right w:val="single" w:sz="8" w:space="0" w:color="808080"/>
            </w:tcBorders>
            <w:shd w:val="clear" w:color="000000" w:fill="DAE9F8"/>
            <w:vAlign w:val="center"/>
            <w:hideMark/>
          </w:tcPr>
          <w:p w14:paraId="0C9677E9"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0382DE72"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0FAAD50D"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60854773"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Microsoft 365</w:t>
            </w:r>
          </w:p>
        </w:tc>
        <w:tc>
          <w:tcPr>
            <w:tcW w:w="1180" w:type="dxa"/>
            <w:tcBorders>
              <w:top w:val="nil"/>
              <w:left w:val="nil"/>
              <w:bottom w:val="single" w:sz="8" w:space="0" w:color="808080"/>
              <w:right w:val="single" w:sz="8" w:space="0" w:color="808080"/>
            </w:tcBorders>
            <w:shd w:val="clear" w:color="000000" w:fill="DAE9F8"/>
            <w:vAlign w:val="center"/>
            <w:hideMark/>
          </w:tcPr>
          <w:p w14:paraId="7412EF99"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EP2-00538</w:t>
            </w:r>
          </w:p>
        </w:tc>
        <w:tc>
          <w:tcPr>
            <w:tcW w:w="2680" w:type="dxa"/>
            <w:tcBorders>
              <w:top w:val="nil"/>
              <w:left w:val="nil"/>
              <w:bottom w:val="single" w:sz="8" w:space="0" w:color="808080"/>
              <w:right w:val="single" w:sz="8" w:space="0" w:color="808080"/>
            </w:tcBorders>
            <w:shd w:val="clear" w:color="000000" w:fill="DAE9F8"/>
            <w:vAlign w:val="center"/>
            <w:hideMark/>
          </w:tcPr>
          <w:p w14:paraId="157EC535"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O365 Copilot Managed Sub Add-on</w:t>
            </w:r>
          </w:p>
        </w:tc>
        <w:tc>
          <w:tcPr>
            <w:tcW w:w="1300" w:type="dxa"/>
            <w:tcBorders>
              <w:top w:val="nil"/>
              <w:left w:val="nil"/>
              <w:bottom w:val="single" w:sz="8" w:space="0" w:color="808080"/>
              <w:right w:val="single" w:sz="8" w:space="0" w:color="808080"/>
            </w:tcBorders>
            <w:shd w:val="clear" w:color="000000" w:fill="DAE9F8"/>
            <w:vAlign w:val="center"/>
            <w:hideMark/>
          </w:tcPr>
          <w:p w14:paraId="3B604936"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10</w:t>
            </w:r>
          </w:p>
        </w:tc>
        <w:tc>
          <w:tcPr>
            <w:tcW w:w="1300" w:type="dxa"/>
            <w:tcBorders>
              <w:top w:val="nil"/>
              <w:left w:val="nil"/>
              <w:bottom w:val="single" w:sz="8" w:space="0" w:color="808080"/>
              <w:right w:val="single" w:sz="8" w:space="0" w:color="808080"/>
            </w:tcBorders>
            <w:shd w:val="clear" w:color="000000" w:fill="DAE9F8"/>
            <w:vAlign w:val="center"/>
            <w:hideMark/>
          </w:tcPr>
          <w:p w14:paraId="77E576FA"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39125745"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3FF64834" w14:textId="77777777" w:rsidTr="00DB67B0">
        <w:trPr>
          <w:trHeight w:val="9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27BC052D" w14:textId="77777777" w:rsidR="00DB67B0" w:rsidRPr="00CB7579" w:rsidRDefault="00DB67B0" w:rsidP="00CD6F86">
            <w:pPr>
              <w:rPr>
                <w:rFonts w:ascii="Aptos Narrow" w:hAnsi="Aptos Narrow" w:cs="Calibri"/>
                <w:color w:val="000000"/>
                <w:sz w:val="22"/>
                <w:szCs w:val="22"/>
              </w:rPr>
            </w:pPr>
            <w:proofErr w:type="gramStart"/>
            <w:r w:rsidRPr="00CB7579">
              <w:rPr>
                <w:rFonts w:ascii="Aptos Narrow" w:hAnsi="Aptos Narrow" w:cs="Calibri"/>
                <w:color w:val="000000"/>
                <w:sz w:val="22"/>
                <w:szCs w:val="22"/>
              </w:rPr>
              <w:t>Servers</w:t>
            </w:r>
            <w:proofErr w:type="gramEnd"/>
          </w:p>
        </w:tc>
        <w:tc>
          <w:tcPr>
            <w:tcW w:w="1180" w:type="dxa"/>
            <w:tcBorders>
              <w:top w:val="nil"/>
              <w:left w:val="nil"/>
              <w:bottom w:val="single" w:sz="8" w:space="0" w:color="808080"/>
              <w:right w:val="single" w:sz="8" w:space="0" w:color="808080"/>
            </w:tcBorders>
            <w:shd w:val="clear" w:color="000000" w:fill="DAE9F8"/>
            <w:vAlign w:val="center"/>
            <w:hideMark/>
          </w:tcPr>
          <w:p w14:paraId="731F64B0"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6VC-01251</w:t>
            </w:r>
          </w:p>
        </w:tc>
        <w:tc>
          <w:tcPr>
            <w:tcW w:w="2680" w:type="dxa"/>
            <w:tcBorders>
              <w:top w:val="nil"/>
              <w:left w:val="nil"/>
              <w:bottom w:val="single" w:sz="8" w:space="0" w:color="808080"/>
              <w:right w:val="single" w:sz="8" w:space="0" w:color="808080"/>
            </w:tcBorders>
            <w:shd w:val="clear" w:color="000000" w:fill="DAE9F8"/>
            <w:vAlign w:val="center"/>
            <w:hideMark/>
          </w:tcPr>
          <w:p w14:paraId="1666AFDF"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 xml:space="preserve">Win Remote Desktop Services CAL </w:t>
            </w:r>
            <w:proofErr w:type="spellStart"/>
            <w:r w:rsidRPr="00CB7579">
              <w:rPr>
                <w:rFonts w:ascii="Aptos Narrow" w:hAnsi="Aptos Narrow" w:cs="Calibri"/>
                <w:b/>
                <w:bCs/>
                <w:color w:val="000000"/>
                <w:sz w:val="22"/>
                <w:szCs w:val="22"/>
                <w:lang w:val="en-US"/>
              </w:rPr>
              <w:t>ALng</w:t>
            </w:r>
            <w:proofErr w:type="spellEnd"/>
            <w:r w:rsidRPr="00CB7579">
              <w:rPr>
                <w:rFonts w:ascii="Aptos Narrow" w:hAnsi="Aptos Narrow" w:cs="Calibri"/>
                <w:b/>
                <w:bCs/>
                <w:color w:val="000000"/>
                <w:sz w:val="22"/>
                <w:szCs w:val="22"/>
                <w:lang w:val="en-US"/>
              </w:rPr>
              <w:t xml:space="preserve"> LSA DCAL</w:t>
            </w:r>
          </w:p>
        </w:tc>
        <w:tc>
          <w:tcPr>
            <w:tcW w:w="1300" w:type="dxa"/>
            <w:tcBorders>
              <w:top w:val="nil"/>
              <w:left w:val="nil"/>
              <w:bottom w:val="single" w:sz="8" w:space="0" w:color="808080"/>
              <w:right w:val="single" w:sz="8" w:space="0" w:color="808080"/>
            </w:tcBorders>
            <w:shd w:val="clear" w:color="000000" w:fill="DAE9F8"/>
            <w:vAlign w:val="center"/>
            <w:hideMark/>
          </w:tcPr>
          <w:p w14:paraId="7C75C245"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10</w:t>
            </w:r>
          </w:p>
        </w:tc>
        <w:tc>
          <w:tcPr>
            <w:tcW w:w="1300" w:type="dxa"/>
            <w:tcBorders>
              <w:top w:val="nil"/>
              <w:left w:val="nil"/>
              <w:bottom w:val="single" w:sz="8" w:space="0" w:color="808080"/>
              <w:right w:val="single" w:sz="8" w:space="0" w:color="808080"/>
            </w:tcBorders>
            <w:shd w:val="clear" w:color="000000" w:fill="DAE9F8"/>
            <w:vAlign w:val="center"/>
            <w:hideMark/>
          </w:tcPr>
          <w:p w14:paraId="4CAABD1D"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4D25D8AD"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5B426B13"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663CC72F" w14:textId="77777777" w:rsidR="00DB67B0" w:rsidRPr="00CB7579" w:rsidRDefault="00DB67B0" w:rsidP="00CD6F86">
            <w:pPr>
              <w:rPr>
                <w:rFonts w:ascii="Aptos Narrow" w:hAnsi="Aptos Narrow" w:cs="Calibri"/>
                <w:color w:val="000000"/>
                <w:sz w:val="22"/>
                <w:szCs w:val="22"/>
              </w:rPr>
            </w:pPr>
            <w:proofErr w:type="gramStart"/>
            <w:r w:rsidRPr="00CB7579">
              <w:rPr>
                <w:rFonts w:ascii="Aptos Narrow" w:hAnsi="Aptos Narrow" w:cs="Calibri"/>
                <w:color w:val="000000"/>
                <w:sz w:val="22"/>
                <w:szCs w:val="22"/>
              </w:rPr>
              <w:t>Servers</w:t>
            </w:r>
            <w:proofErr w:type="gramEnd"/>
          </w:p>
        </w:tc>
        <w:tc>
          <w:tcPr>
            <w:tcW w:w="1180" w:type="dxa"/>
            <w:tcBorders>
              <w:top w:val="nil"/>
              <w:left w:val="nil"/>
              <w:bottom w:val="single" w:sz="8" w:space="0" w:color="808080"/>
              <w:right w:val="single" w:sz="8" w:space="0" w:color="808080"/>
            </w:tcBorders>
            <w:shd w:val="clear" w:color="000000" w:fill="DAE9F8"/>
            <w:vAlign w:val="center"/>
            <w:hideMark/>
          </w:tcPr>
          <w:p w14:paraId="44B23D2D"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9EA-00039</w:t>
            </w:r>
          </w:p>
        </w:tc>
        <w:tc>
          <w:tcPr>
            <w:tcW w:w="2680" w:type="dxa"/>
            <w:tcBorders>
              <w:top w:val="nil"/>
              <w:left w:val="nil"/>
              <w:bottom w:val="single" w:sz="8" w:space="0" w:color="808080"/>
              <w:right w:val="single" w:sz="8" w:space="0" w:color="808080"/>
            </w:tcBorders>
            <w:shd w:val="clear" w:color="000000" w:fill="DAE9F8"/>
            <w:vAlign w:val="center"/>
            <w:hideMark/>
          </w:tcPr>
          <w:p w14:paraId="04E1BECB"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 xml:space="preserve">Win Server DC Core </w:t>
            </w:r>
            <w:proofErr w:type="spellStart"/>
            <w:r w:rsidRPr="00CB7579">
              <w:rPr>
                <w:rFonts w:ascii="Aptos Narrow" w:hAnsi="Aptos Narrow" w:cs="Calibri"/>
                <w:b/>
                <w:bCs/>
                <w:color w:val="000000"/>
                <w:sz w:val="22"/>
                <w:szCs w:val="22"/>
                <w:lang w:val="en-US"/>
              </w:rPr>
              <w:t>ALng</w:t>
            </w:r>
            <w:proofErr w:type="spellEnd"/>
            <w:r w:rsidRPr="00CB7579">
              <w:rPr>
                <w:rFonts w:ascii="Aptos Narrow" w:hAnsi="Aptos Narrow" w:cs="Calibri"/>
                <w:b/>
                <w:bCs/>
                <w:color w:val="000000"/>
                <w:sz w:val="22"/>
                <w:szCs w:val="22"/>
                <w:lang w:val="en-US"/>
              </w:rPr>
              <w:t xml:space="preserve"> LSA 2L</w:t>
            </w:r>
          </w:p>
        </w:tc>
        <w:tc>
          <w:tcPr>
            <w:tcW w:w="1300" w:type="dxa"/>
            <w:tcBorders>
              <w:top w:val="nil"/>
              <w:left w:val="nil"/>
              <w:bottom w:val="single" w:sz="8" w:space="0" w:color="808080"/>
              <w:right w:val="single" w:sz="8" w:space="0" w:color="808080"/>
            </w:tcBorders>
            <w:shd w:val="clear" w:color="000000" w:fill="DAE9F8"/>
            <w:vAlign w:val="center"/>
            <w:hideMark/>
          </w:tcPr>
          <w:p w14:paraId="6361243F"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168</w:t>
            </w:r>
          </w:p>
        </w:tc>
        <w:tc>
          <w:tcPr>
            <w:tcW w:w="1300" w:type="dxa"/>
            <w:tcBorders>
              <w:top w:val="nil"/>
              <w:left w:val="nil"/>
              <w:bottom w:val="single" w:sz="8" w:space="0" w:color="808080"/>
              <w:right w:val="single" w:sz="8" w:space="0" w:color="808080"/>
            </w:tcBorders>
            <w:shd w:val="clear" w:color="000000" w:fill="DAE9F8"/>
            <w:vAlign w:val="center"/>
            <w:hideMark/>
          </w:tcPr>
          <w:p w14:paraId="20B86F10"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5E897B0C"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310D2523"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1E12B170" w14:textId="77777777" w:rsidR="00DB67B0" w:rsidRPr="00CB7579" w:rsidRDefault="00DB67B0" w:rsidP="00CD6F86">
            <w:pPr>
              <w:rPr>
                <w:rFonts w:ascii="Aptos Narrow" w:hAnsi="Aptos Narrow" w:cs="Calibri"/>
                <w:color w:val="000000"/>
                <w:sz w:val="22"/>
                <w:szCs w:val="22"/>
              </w:rPr>
            </w:pPr>
            <w:proofErr w:type="gramStart"/>
            <w:r w:rsidRPr="00CB7579">
              <w:rPr>
                <w:rFonts w:ascii="Aptos Narrow" w:hAnsi="Aptos Narrow" w:cs="Calibri"/>
                <w:color w:val="000000"/>
                <w:sz w:val="22"/>
                <w:szCs w:val="22"/>
              </w:rPr>
              <w:t>Servers</w:t>
            </w:r>
            <w:proofErr w:type="gramEnd"/>
          </w:p>
        </w:tc>
        <w:tc>
          <w:tcPr>
            <w:tcW w:w="1180" w:type="dxa"/>
            <w:tcBorders>
              <w:top w:val="nil"/>
              <w:left w:val="nil"/>
              <w:bottom w:val="single" w:sz="8" w:space="0" w:color="808080"/>
              <w:right w:val="single" w:sz="8" w:space="0" w:color="808080"/>
            </w:tcBorders>
            <w:shd w:val="clear" w:color="000000" w:fill="DAE9F8"/>
            <w:vAlign w:val="center"/>
            <w:hideMark/>
          </w:tcPr>
          <w:p w14:paraId="4E2DE0FD"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9EM-00562</w:t>
            </w:r>
          </w:p>
        </w:tc>
        <w:tc>
          <w:tcPr>
            <w:tcW w:w="2680" w:type="dxa"/>
            <w:tcBorders>
              <w:top w:val="nil"/>
              <w:left w:val="nil"/>
              <w:bottom w:val="single" w:sz="8" w:space="0" w:color="808080"/>
              <w:right w:val="single" w:sz="8" w:space="0" w:color="808080"/>
            </w:tcBorders>
            <w:shd w:val="clear" w:color="000000" w:fill="DAE9F8"/>
            <w:vAlign w:val="center"/>
            <w:hideMark/>
          </w:tcPr>
          <w:p w14:paraId="511D38CE"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 xml:space="preserve">Win Server Standard Core </w:t>
            </w:r>
            <w:proofErr w:type="spellStart"/>
            <w:r w:rsidRPr="00CB7579">
              <w:rPr>
                <w:rFonts w:ascii="Aptos Narrow" w:hAnsi="Aptos Narrow" w:cs="Calibri"/>
                <w:b/>
                <w:bCs/>
                <w:color w:val="000000"/>
                <w:sz w:val="22"/>
                <w:szCs w:val="22"/>
                <w:lang w:val="en-US"/>
              </w:rPr>
              <w:t>ALng</w:t>
            </w:r>
            <w:proofErr w:type="spellEnd"/>
            <w:r w:rsidRPr="00CB7579">
              <w:rPr>
                <w:rFonts w:ascii="Aptos Narrow" w:hAnsi="Aptos Narrow" w:cs="Calibri"/>
                <w:b/>
                <w:bCs/>
                <w:color w:val="000000"/>
                <w:sz w:val="22"/>
                <w:szCs w:val="22"/>
                <w:lang w:val="en-US"/>
              </w:rPr>
              <w:t xml:space="preserve"> LSA 2L</w:t>
            </w:r>
          </w:p>
        </w:tc>
        <w:tc>
          <w:tcPr>
            <w:tcW w:w="1300" w:type="dxa"/>
            <w:tcBorders>
              <w:top w:val="nil"/>
              <w:left w:val="nil"/>
              <w:bottom w:val="single" w:sz="8" w:space="0" w:color="808080"/>
              <w:right w:val="single" w:sz="8" w:space="0" w:color="808080"/>
            </w:tcBorders>
            <w:shd w:val="clear" w:color="000000" w:fill="DAE9F8"/>
            <w:vAlign w:val="center"/>
            <w:hideMark/>
          </w:tcPr>
          <w:p w14:paraId="69190A14"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42</w:t>
            </w:r>
          </w:p>
        </w:tc>
        <w:tc>
          <w:tcPr>
            <w:tcW w:w="1300" w:type="dxa"/>
            <w:tcBorders>
              <w:top w:val="nil"/>
              <w:left w:val="nil"/>
              <w:bottom w:val="single" w:sz="8" w:space="0" w:color="808080"/>
              <w:right w:val="single" w:sz="8" w:space="0" w:color="808080"/>
            </w:tcBorders>
            <w:shd w:val="clear" w:color="000000" w:fill="DAE9F8"/>
            <w:vAlign w:val="center"/>
            <w:hideMark/>
          </w:tcPr>
          <w:p w14:paraId="00A499E8"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45B0F754"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5F19820D"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605689ED" w14:textId="77777777" w:rsidR="00DB67B0" w:rsidRPr="00CB7579" w:rsidRDefault="00DB67B0" w:rsidP="00CD6F86">
            <w:pPr>
              <w:rPr>
                <w:rFonts w:ascii="Aptos Narrow" w:hAnsi="Aptos Narrow" w:cs="Calibri"/>
                <w:color w:val="000000"/>
                <w:sz w:val="22"/>
                <w:szCs w:val="22"/>
              </w:rPr>
            </w:pPr>
            <w:proofErr w:type="gramStart"/>
            <w:r w:rsidRPr="00CB7579">
              <w:rPr>
                <w:rFonts w:ascii="Aptos Narrow" w:hAnsi="Aptos Narrow" w:cs="Calibri"/>
                <w:color w:val="000000"/>
                <w:sz w:val="22"/>
                <w:szCs w:val="22"/>
              </w:rPr>
              <w:t>Servers</w:t>
            </w:r>
            <w:proofErr w:type="gramEnd"/>
          </w:p>
        </w:tc>
        <w:tc>
          <w:tcPr>
            <w:tcW w:w="1180" w:type="dxa"/>
            <w:tcBorders>
              <w:top w:val="nil"/>
              <w:left w:val="nil"/>
              <w:bottom w:val="single" w:sz="8" w:space="0" w:color="808080"/>
              <w:right w:val="single" w:sz="8" w:space="0" w:color="808080"/>
            </w:tcBorders>
            <w:shd w:val="clear" w:color="000000" w:fill="DAE9F8"/>
            <w:vAlign w:val="center"/>
            <w:hideMark/>
          </w:tcPr>
          <w:p w14:paraId="72F63D9C"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7JQ-00341</w:t>
            </w:r>
          </w:p>
        </w:tc>
        <w:tc>
          <w:tcPr>
            <w:tcW w:w="2680" w:type="dxa"/>
            <w:tcBorders>
              <w:top w:val="nil"/>
              <w:left w:val="nil"/>
              <w:bottom w:val="single" w:sz="8" w:space="0" w:color="808080"/>
              <w:right w:val="single" w:sz="8" w:space="0" w:color="808080"/>
            </w:tcBorders>
            <w:shd w:val="clear" w:color="000000" w:fill="DAE9F8"/>
            <w:vAlign w:val="center"/>
            <w:hideMark/>
          </w:tcPr>
          <w:p w14:paraId="6BA674D1" w14:textId="77777777" w:rsidR="00DB67B0" w:rsidRPr="00CB7579" w:rsidRDefault="00DB67B0" w:rsidP="00CD6F86">
            <w:pPr>
              <w:rPr>
                <w:rFonts w:ascii="Aptos Narrow" w:hAnsi="Aptos Narrow" w:cs="Calibri"/>
                <w:b/>
                <w:bCs/>
                <w:color w:val="000000"/>
                <w:sz w:val="22"/>
                <w:szCs w:val="22"/>
              </w:rPr>
            </w:pPr>
            <w:r w:rsidRPr="00CB7579">
              <w:rPr>
                <w:rFonts w:ascii="Aptos Narrow" w:hAnsi="Aptos Narrow" w:cs="Calibri"/>
                <w:b/>
                <w:bCs/>
                <w:color w:val="000000"/>
                <w:sz w:val="22"/>
                <w:szCs w:val="22"/>
              </w:rPr>
              <w:t xml:space="preserve">SQL Server Enterprise Core </w:t>
            </w:r>
            <w:proofErr w:type="spellStart"/>
            <w:r w:rsidRPr="00CB7579">
              <w:rPr>
                <w:rFonts w:ascii="Aptos Narrow" w:hAnsi="Aptos Narrow" w:cs="Calibri"/>
                <w:b/>
                <w:bCs/>
                <w:color w:val="000000"/>
                <w:sz w:val="22"/>
                <w:szCs w:val="22"/>
              </w:rPr>
              <w:t>ALng</w:t>
            </w:r>
            <w:proofErr w:type="spellEnd"/>
            <w:r w:rsidRPr="00CB7579">
              <w:rPr>
                <w:rFonts w:ascii="Aptos Narrow" w:hAnsi="Aptos Narrow" w:cs="Calibri"/>
                <w:b/>
                <w:bCs/>
                <w:color w:val="000000"/>
                <w:sz w:val="22"/>
                <w:szCs w:val="22"/>
              </w:rPr>
              <w:t xml:space="preserve"> LSA 2L</w:t>
            </w:r>
          </w:p>
        </w:tc>
        <w:tc>
          <w:tcPr>
            <w:tcW w:w="1300" w:type="dxa"/>
            <w:tcBorders>
              <w:top w:val="nil"/>
              <w:left w:val="nil"/>
              <w:bottom w:val="single" w:sz="8" w:space="0" w:color="808080"/>
              <w:right w:val="single" w:sz="8" w:space="0" w:color="808080"/>
            </w:tcBorders>
            <w:shd w:val="clear" w:color="000000" w:fill="DAE9F8"/>
            <w:vAlign w:val="center"/>
            <w:hideMark/>
          </w:tcPr>
          <w:p w14:paraId="6BDC6C89"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35</w:t>
            </w:r>
          </w:p>
        </w:tc>
        <w:tc>
          <w:tcPr>
            <w:tcW w:w="1300" w:type="dxa"/>
            <w:tcBorders>
              <w:top w:val="nil"/>
              <w:left w:val="nil"/>
              <w:bottom w:val="single" w:sz="8" w:space="0" w:color="808080"/>
              <w:right w:val="single" w:sz="8" w:space="0" w:color="808080"/>
            </w:tcBorders>
            <w:shd w:val="clear" w:color="000000" w:fill="DAE9F8"/>
            <w:vAlign w:val="center"/>
            <w:hideMark/>
          </w:tcPr>
          <w:p w14:paraId="023CB24B"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6D9097B9"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2CD94637"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709F2894" w14:textId="77777777" w:rsidR="00DB67B0" w:rsidRPr="00CB7579" w:rsidRDefault="00DB67B0" w:rsidP="00CD6F86">
            <w:pPr>
              <w:rPr>
                <w:rFonts w:ascii="Aptos Narrow" w:hAnsi="Aptos Narrow" w:cs="Calibri"/>
                <w:color w:val="000000"/>
                <w:sz w:val="22"/>
                <w:szCs w:val="22"/>
              </w:rPr>
            </w:pPr>
            <w:proofErr w:type="gramStart"/>
            <w:r w:rsidRPr="00CB7579">
              <w:rPr>
                <w:rFonts w:ascii="Aptos Narrow" w:hAnsi="Aptos Narrow" w:cs="Calibri"/>
                <w:color w:val="000000"/>
                <w:sz w:val="22"/>
                <w:szCs w:val="22"/>
              </w:rPr>
              <w:t>Servers</w:t>
            </w:r>
            <w:proofErr w:type="gramEnd"/>
            <w:r w:rsidRPr="00CB7579">
              <w:rPr>
                <w:rFonts w:ascii="Aptos Narrow" w:hAnsi="Aptos Narrow" w:cs="Calibri"/>
                <w:color w:val="000000"/>
                <w:sz w:val="22"/>
                <w:szCs w:val="22"/>
              </w:rPr>
              <w:t>,12</w:t>
            </w:r>
          </w:p>
        </w:tc>
        <w:tc>
          <w:tcPr>
            <w:tcW w:w="1180" w:type="dxa"/>
            <w:tcBorders>
              <w:top w:val="nil"/>
              <w:left w:val="nil"/>
              <w:bottom w:val="single" w:sz="8" w:space="0" w:color="808080"/>
              <w:right w:val="single" w:sz="8" w:space="0" w:color="808080"/>
            </w:tcBorders>
            <w:shd w:val="clear" w:color="000000" w:fill="DAE9F8"/>
            <w:vAlign w:val="center"/>
            <w:hideMark/>
          </w:tcPr>
          <w:p w14:paraId="24E49946"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7NQ-00302</w:t>
            </w:r>
          </w:p>
        </w:tc>
        <w:tc>
          <w:tcPr>
            <w:tcW w:w="2680" w:type="dxa"/>
            <w:tcBorders>
              <w:top w:val="nil"/>
              <w:left w:val="nil"/>
              <w:bottom w:val="single" w:sz="8" w:space="0" w:color="808080"/>
              <w:right w:val="single" w:sz="8" w:space="0" w:color="808080"/>
            </w:tcBorders>
            <w:shd w:val="clear" w:color="000000" w:fill="DAE9F8"/>
            <w:vAlign w:val="center"/>
            <w:hideMark/>
          </w:tcPr>
          <w:p w14:paraId="70D8CE4B"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 xml:space="preserve">SQL Server Standard Core </w:t>
            </w:r>
            <w:proofErr w:type="spellStart"/>
            <w:r w:rsidRPr="00CB7579">
              <w:rPr>
                <w:rFonts w:ascii="Aptos Narrow" w:hAnsi="Aptos Narrow" w:cs="Calibri"/>
                <w:b/>
                <w:bCs/>
                <w:color w:val="000000"/>
                <w:sz w:val="22"/>
                <w:szCs w:val="22"/>
                <w:lang w:val="en-US"/>
              </w:rPr>
              <w:t>ALng</w:t>
            </w:r>
            <w:proofErr w:type="spellEnd"/>
            <w:r w:rsidRPr="00CB7579">
              <w:rPr>
                <w:rFonts w:ascii="Aptos Narrow" w:hAnsi="Aptos Narrow" w:cs="Calibri"/>
                <w:b/>
                <w:bCs/>
                <w:color w:val="000000"/>
                <w:sz w:val="22"/>
                <w:szCs w:val="22"/>
                <w:lang w:val="en-US"/>
              </w:rPr>
              <w:t xml:space="preserve"> LSA 2L</w:t>
            </w:r>
          </w:p>
        </w:tc>
        <w:tc>
          <w:tcPr>
            <w:tcW w:w="1300" w:type="dxa"/>
            <w:tcBorders>
              <w:top w:val="nil"/>
              <w:left w:val="nil"/>
              <w:bottom w:val="single" w:sz="8" w:space="0" w:color="808080"/>
              <w:right w:val="single" w:sz="8" w:space="0" w:color="808080"/>
            </w:tcBorders>
            <w:shd w:val="clear" w:color="000000" w:fill="DAE9F8"/>
            <w:vAlign w:val="center"/>
            <w:hideMark/>
          </w:tcPr>
          <w:p w14:paraId="486F1878"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34</w:t>
            </w:r>
          </w:p>
        </w:tc>
        <w:tc>
          <w:tcPr>
            <w:tcW w:w="1300" w:type="dxa"/>
            <w:tcBorders>
              <w:top w:val="nil"/>
              <w:left w:val="nil"/>
              <w:bottom w:val="single" w:sz="8" w:space="0" w:color="808080"/>
              <w:right w:val="single" w:sz="8" w:space="0" w:color="808080"/>
            </w:tcBorders>
            <w:shd w:val="clear" w:color="000000" w:fill="DAE9F8"/>
            <w:vAlign w:val="center"/>
            <w:hideMark/>
          </w:tcPr>
          <w:p w14:paraId="690A8BEF"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54A72F95"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4D18525E"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266772B7"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Adicionais</w:t>
            </w:r>
          </w:p>
        </w:tc>
        <w:tc>
          <w:tcPr>
            <w:tcW w:w="1180" w:type="dxa"/>
            <w:tcBorders>
              <w:top w:val="nil"/>
              <w:left w:val="nil"/>
              <w:bottom w:val="single" w:sz="8" w:space="0" w:color="808080"/>
              <w:right w:val="single" w:sz="8" w:space="0" w:color="808080"/>
            </w:tcBorders>
            <w:shd w:val="clear" w:color="000000" w:fill="DAE9F8"/>
            <w:vAlign w:val="center"/>
            <w:hideMark/>
          </w:tcPr>
          <w:p w14:paraId="69A89BF0"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V9I-00001</w:t>
            </w:r>
          </w:p>
        </w:tc>
        <w:tc>
          <w:tcPr>
            <w:tcW w:w="2680" w:type="dxa"/>
            <w:tcBorders>
              <w:top w:val="nil"/>
              <w:left w:val="nil"/>
              <w:bottom w:val="single" w:sz="8" w:space="0" w:color="808080"/>
              <w:right w:val="single" w:sz="8" w:space="0" w:color="808080"/>
            </w:tcBorders>
            <w:shd w:val="clear" w:color="000000" w:fill="DAE9F8"/>
            <w:vAlign w:val="center"/>
            <w:hideMark/>
          </w:tcPr>
          <w:p w14:paraId="04732EA4"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Teams Rooms Pro Edu Sub Per Device</w:t>
            </w:r>
          </w:p>
        </w:tc>
        <w:tc>
          <w:tcPr>
            <w:tcW w:w="1300" w:type="dxa"/>
            <w:tcBorders>
              <w:top w:val="nil"/>
              <w:left w:val="nil"/>
              <w:bottom w:val="single" w:sz="8" w:space="0" w:color="808080"/>
              <w:right w:val="single" w:sz="8" w:space="0" w:color="808080"/>
            </w:tcBorders>
            <w:shd w:val="clear" w:color="000000" w:fill="DAE9F8"/>
            <w:vAlign w:val="center"/>
            <w:hideMark/>
          </w:tcPr>
          <w:p w14:paraId="51D104FF"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20</w:t>
            </w:r>
          </w:p>
        </w:tc>
        <w:tc>
          <w:tcPr>
            <w:tcW w:w="1300" w:type="dxa"/>
            <w:tcBorders>
              <w:top w:val="nil"/>
              <w:left w:val="nil"/>
              <w:bottom w:val="single" w:sz="8" w:space="0" w:color="808080"/>
              <w:right w:val="single" w:sz="8" w:space="0" w:color="808080"/>
            </w:tcBorders>
            <w:shd w:val="clear" w:color="000000" w:fill="DAE9F8"/>
            <w:vAlign w:val="center"/>
            <w:hideMark/>
          </w:tcPr>
          <w:p w14:paraId="5AB9860C"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1A586B47"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49223A3B"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391CB63E"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Adicionais</w:t>
            </w:r>
          </w:p>
        </w:tc>
        <w:tc>
          <w:tcPr>
            <w:tcW w:w="1180" w:type="dxa"/>
            <w:tcBorders>
              <w:top w:val="nil"/>
              <w:left w:val="nil"/>
              <w:bottom w:val="single" w:sz="8" w:space="0" w:color="808080"/>
              <w:right w:val="single" w:sz="8" w:space="0" w:color="808080"/>
            </w:tcBorders>
            <w:shd w:val="clear" w:color="000000" w:fill="DAE9F8"/>
            <w:vAlign w:val="center"/>
            <w:hideMark/>
          </w:tcPr>
          <w:p w14:paraId="1D88370D"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P4U-00001</w:t>
            </w:r>
          </w:p>
        </w:tc>
        <w:tc>
          <w:tcPr>
            <w:tcW w:w="2680" w:type="dxa"/>
            <w:tcBorders>
              <w:top w:val="nil"/>
              <w:left w:val="nil"/>
              <w:bottom w:val="single" w:sz="8" w:space="0" w:color="808080"/>
              <w:right w:val="single" w:sz="8" w:space="0" w:color="808080"/>
            </w:tcBorders>
            <w:shd w:val="clear" w:color="000000" w:fill="DAE9F8"/>
            <w:vAlign w:val="center"/>
            <w:hideMark/>
          </w:tcPr>
          <w:p w14:paraId="0DB4AEFD"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Visio P2 Edu Sub Per User</w:t>
            </w:r>
          </w:p>
        </w:tc>
        <w:tc>
          <w:tcPr>
            <w:tcW w:w="1300" w:type="dxa"/>
            <w:tcBorders>
              <w:top w:val="nil"/>
              <w:left w:val="nil"/>
              <w:bottom w:val="single" w:sz="8" w:space="0" w:color="808080"/>
              <w:right w:val="single" w:sz="8" w:space="0" w:color="808080"/>
            </w:tcBorders>
            <w:shd w:val="clear" w:color="000000" w:fill="DAE9F8"/>
            <w:vAlign w:val="center"/>
            <w:hideMark/>
          </w:tcPr>
          <w:p w14:paraId="67A9DB67"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20</w:t>
            </w:r>
          </w:p>
        </w:tc>
        <w:tc>
          <w:tcPr>
            <w:tcW w:w="1300" w:type="dxa"/>
            <w:tcBorders>
              <w:top w:val="nil"/>
              <w:left w:val="nil"/>
              <w:bottom w:val="single" w:sz="8" w:space="0" w:color="808080"/>
              <w:right w:val="single" w:sz="8" w:space="0" w:color="808080"/>
            </w:tcBorders>
            <w:shd w:val="clear" w:color="000000" w:fill="DAE9F8"/>
            <w:vAlign w:val="center"/>
            <w:hideMark/>
          </w:tcPr>
          <w:p w14:paraId="7A52E0CC"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5886DEE7"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2D7694FE"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4120BC01"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Adicionais</w:t>
            </w:r>
          </w:p>
        </w:tc>
        <w:tc>
          <w:tcPr>
            <w:tcW w:w="1180" w:type="dxa"/>
            <w:tcBorders>
              <w:top w:val="nil"/>
              <w:left w:val="nil"/>
              <w:bottom w:val="single" w:sz="8" w:space="0" w:color="808080"/>
              <w:right w:val="single" w:sz="8" w:space="0" w:color="808080"/>
            </w:tcBorders>
            <w:shd w:val="clear" w:color="000000" w:fill="DAE9F8"/>
            <w:vAlign w:val="center"/>
            <w:hideMark/>
          </w:tcPr>
          <w:p w14:paraId="1FD952A6"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7MA-00001</w:t>
            </w:r>
          </w:p>
        </w:tc>
        <w:tc>
          <w:tcPr>
            <w:tcW w:w="2680" w:type="dxa"/>
            <w:tcBorders>
              <w:top w:val="nil"/>
              <w:left w:val="nil"/>
              <w:bottom w:val="single" w:sz="8" w:space="0" w:color="808080"/>
              <w:right w:val="single" w:sz="8" w:space="0" w:color="808080"/>
            </w:tcBorders>
            <w:shd w:val="clear" w:color="000000" w:fill="DAE9F8"/>
            <w:vAlign w:val="center"/>
            <w:hideMark/>
          </w:tcPr>
          <w:p w14:paraId="6F446D70"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Project P3 Edu Sub Per User</w:t>
            </w:r>
          </w:p>
        </w:tc>
        <w:tc>
          <w:tcPr>
            <w:tcW w:w="1300" w:type="dxa"/>
            <w:tcBorders>
              <w:top w:val="nil"/>
              <w:left w:val="nil"/>
              <w:bottom w:val="single" w:sz="8" w:space="0" w:color="808080"/>
              <w:right w:val="single" w:sz="8" w:space="0" w:color="808080"/>
            </w:tcBorders>
            <w:shd w:val="clear" w:color="000000" w:fill="DAE9F8"/>
            <w:vAlign w:val="center"/>
            <w:hideMark/>
          </w:tcPr>
          <w:p w14:paraId="2F27584D"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40</w:t>
            </w:r>
          </w:p>
        </w:tc>
        <w:tc>
          <w:tcPr>
            <w:tcW w:w="1300" w:type="dxa"/>
            <w:tcBorders>
              <w:top w:val="nil"/>
              <w:left w:val="nil"/>
              <w:bottom w:val="single" w:sz="8" w:space="0" w:color="808080"/>
              <w:right w:val="single" w:sz="8" w:space="0" w:color="808080"/>
            </w:tcBorders>
            <w:shd w:val="clear" w:color="000000" w:fill="DAE9F8"/>
            <w:vAlign w:val="center"/>
            <w:hideMark/>
          </w:tcPr>
          <w:p w14:paraId="13734A22"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48EFAAC1"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3B45290B"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393E96CF"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Adicionais</w:t>
            </w:r>
          </w:p>
        </w:tc>
        <w:tc>
          <w:tcPr>
            <w:tcW w:w="1180" w:type="dxa"/>
            <w:tcBorders>
              <w:top w:val="nil"/>
              <w:left w:val="nil"/>
              <w:bottom w:val="single" w:sz="8" w:space="0" w:color="808080"/>
              <w:right w:val="single" w:sz="8" w:space="0" w:color="808080"/>
            </w:tcBorders>
            <w:shd w:val="clear" w:color="000000" w:fill="DAE9F8"/>
            <w:vAlign w:val="center"/>
            <w:hideMark/>
          </w:tcPr>
          <w:p w14:paraId="312C686E"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MX3-00115</w:t>
            </w:r>
          </w:p>
        </w:tc>
        <w:tc>
          <w:tcPr>
            <w:tcW w:w="2680" w:type="dxa"/>
            <w:tcBorders>
              <w:top w:val="nil"/>
              <w:left w:val="nil"/>
              <w:bottom w:val="single" w:sz="8" w:space="0" w:color="808080"/>
              <w:right w:val="single" w:sz="8" w:space="0" w:color="808080"/>
            </w:tcBorders>
            <w:shd w:val="clear" w:color="000000" w:fill="DAE9F8"/>
            <w:vAlign w:val="center"/>
            <w:hideMark/>
          </w:tcPr>
          <w:p w14:paraId="0FAF06A7"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 xml:space="preserve">Visual Studio Ent MSDN </w:t>
            </w:r>
            <w:proofErr w:type="spellStart"/>
            <w:proofErr w:type="gramStart"/>
            <w:r w:rsidRPr="00CB7579">
              <w:rPr>
                <w:rFonts w:ascii="Aptos Narrow" w:hAnsi="Aptos Narrow" w:cs="Calibri"/>
                <w:b/>
                <w:bCs/>
                <w:color w:val="000000"/>
                <w:sz w:val="22"/>
                <w:szCs w:val="22"/>
                <w:lang w:val="en-US"/>
              </w:rPr>
              <w:t>Alng</w:t>
            </w:r>
            <w:proofErr w:type="spellEnd"/>
            <w:r w:rsidRPr="00CB7579">
              <w:rPr>
                <w:rFonts w:ascii="Aptos Narrow" w:hAnsi="Aptos Narrow" w:cs="Calibri"/>
                <w:b/>
                <w:bCs/>
                <w:color w:val="000000"/>
                <w:sz w:val="22"/>
                <w:szCs w:val="22"/>
                <w:lang w:val="en-US"/>
              </w:rPr>
              <w:t xml:space="preserve">  LSA</w:t>
            </w:r>
            <w:proofErr w:type="gramEnd"/>
          </w:p>
        </w:tc>
        <w:tc>
          <w:tcPr>
            <w:tcW w:w="1300" w:type="dxa"/>
            <w:tcBorders>
              <w:top w:val="nil"/>
              <w:left w:val="nil"/>
              <w:bottom w:val="single" w:sz="8" w:space="0" w:color="808080"/>
              <w:right w:val="single" w:sz="8" w:space="0" w:color="808080"/>
            </w:tcBorders>
            <w:shd w:val="clear" w:color="000000" w:fill="DAE9F8"/>
            <w:vAlign w:val="center"/>
            <w:hideMark/>
          </w:tcPr>
          <w:p w14:paraId="489EDB1B"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2</w:t>
            </w:r>
          </w:p>
        </w:tc>
        <w:tc>
          <w:tcPr>
            <w:tcW w:w="1300" w:type="dxa"/>
            <w:tcBorders>
              <w:top w:val="nil"/>
              <w:left w:val="nil"/>
              <w:bottom w:val="single" w:sz="8" w:space="0" w:color="808080"/>
              <w:right w:val="single" w:sz="8" w:space="0" w:color="808080"/>
            </w:tcBorders>
            <w:shd w:val="clear" w:color="000000" w:fill="DAE9F8"/>
            <w:vAlign w:val="center"/>
            <w:hideMark/>
          </w:tcPr>
          <w:p w14:paraId="11487B9E"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24BB29F4"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203D21F2"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674455B3"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Dynamics</w:t>
            </w:r>
          </w:p>
        </w:tc>
        <w:tc>
          <w:tcPr>
            <w:tcW w:w="1180" w:type="dxa"/>
            <w:tcBorders>
              <w:top w:val="nil"/>
              <w:left w:val="nil"/>
              <w:bottom w:val="single" w:sz="8" w:space="0" w:color="808080"/>
              <w:right w:val="single" w:sz="8" w:space="0" w:color="808080"/>
            </w:tcBorders>
            <w:shd w:val="clear" w:color="000000" w:fill="DAE9F8"/>
            <w:vAlign w:val="center"/>
            <w:hideMark/>
          </w:tcPr>
          <w:p w14:paraId="4398918A"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PSN-00001</w:t>
            </w:r>
          </w:p>
        </w:tc>
        <w:tc>
          <w:tcPr>
            <w:tcW w:w="2680" w:type="dxa"/>
            <w:tcBorders>
              <w:top w:val="nil"/>
              <w:left w:val="nil"/>
              <w:bottom w:val="single" w:sz="8" w:space="0" w:color="808080"/>
              <w:right w:val="single" w:sz="8" w:space="0" w:color="808080"/>
            </w:tcBorders>
            <w:shd w:val="clear" w:color="000000" w:fill="DAE9F8"/>
            <w:vAlign w:val="center"/>
            <w:hideMark/>
          </w:tcPr>
          <w:p w14:paraId="4F1428FC" w14:textId="77777777" w:rsidR="00DB67B0" w:rsidRPr="00CB7579" w:rsidRDefault="00DB67B0" w:rsidP="00CD6F86">
            <w:pPr>
              <w:rPr>
                <w:rFonts w:ascii="Aptos Narrow" w:hAnsi="Aptos Narrow" w:cs="Calibri"/>
                <w:b/>
                <w:bCs/>
                <w:color w:val="000000"/>
                <w:sz w:val="22"/>
                <w:szCs w:val="22"/>
              </w:rPr>
            </w:pPr>
            <w:proofErr w:type="spellStart"/>
            <w:r w:rsidRPr="00CB7579">
              <w:rPr>
                <w:rFonts w:ascii="Aptos Narrow" w:hAnsi="Aptos Narrow" w:cs="Calibri"/>
                <w:b/>
                <w:bCs/>
                <w:color w:val="000000"/>
                <w:sz w:val="22"/>
                <w:szCs w:val="22"/>
              </w:rPr>
              <w:t>Dataverse</w:t>
            </w:r>
            <w:proofErr w:type="spellEnd"/>
            <w:r w:rsidRPr="00CB7579">
              <w:rPr>
                <w:rFonts w:ascii="Aptos Narrow" w:hAnsi="Aptos Narrow" w:cs="Calibri"/>
                <w:b/>
                <w:bCs/>
                <w:color w:val="000000"/>
                <w:sz w:val="22"/>
                <w:szCs w:val="22"/>
              </w:rPr>
              <w:t xml:space="preserve"> Log </w:t>
            </w:r>
            <w:proofErr w:type="spellStart"/>
            <w:r w:rsidRPr="00CB7579">
              <w:rPr>
                <w:rFonts w:ascii="Aptos Narrow" w:hAnsi="Aptos Narrow" w:cs="Calibri"/>
                <w:b/>
                <w:bCs/>
                <w:color w:val="000000"/>
                <w:sz w:val="22"/>
                <w:szCs w:val="22"/>
              </w:rPr>
              <w:t>Capacity</w:t>
            </w:r>
            <w:proofErr w:type="spellEnd"/>
            <w:r w:rsidRPr="00CB7579">
              <w:rPr>
                <w:rFonts w:ascii="Aptos Narrow" w:hAnsi="Aptos Narrow" w:cs="Calibri"/>
                <w:b/>
                <w:bCs/>
                <w:color w:val="000000"/>
                <w:sz w:val="22"/>
                <w:szCs w:val="22"/>
              </w:rPr>
              <w:t xml:space="preserve"> AO </w:t>
            </w:r>
            <w:proofErr w:type="gramStart"/>
            <w:r w:rsidRPr="00CB7579">
              <w:rPr>
                <w:rFonts w:ascii="Aptos Narrow" w:hAnsi="Aptos Narrow" w:cs="Calibri"/>
                <w:b/>
                <w:bCs/>
                <w:color w:val="000000"/>
                <w:sz w:val="22"/>
                <w:szCs w:val="22"/>
              </w:rPr>
              <w:t>Edu  Sub</w:t>
            </w:r>
            <w:proofErr w:type="gramEnd"/>
            <w:r w:rsidRPr="00CB7579">
              <w:rPr>
                <w:rFonts w:ascii="Aptos Narrow" w:hAnsi="Aptos Narrow" w:cs="Calibri"/>
                <w:b/>
                <w:bCs/>
                <w:color w:val="000000"/>
                <w:sz w:val="22"/>
                <w:szCs w:val="22"/>
              </w:rPr>
              <w:t xml:space="preserve"> </w:t>
            </w:r>
          </w:p>
        </w:tc>
        <w:tc>
          <w:tcPr>
            <w:tcW w:w="1300" w:type="dxa"/>
            <w:tcBorders>
              <w:top w:val="nil"/>
              <w:left w:val="nil"/>
              <w:bottom w:val="single" w:sz="8" w:space="0" w:color="808080"/>
              <w:right w:val="single" w:sz="8" w:space="0" w:color="808080"/>
            </w:tcBorders>
            <w:shd w:val="clear" w:color="000000" w:fill="DAE9F8"/>
            <w:vAlign w:val="center"/>
            <w:hideMark/>
          </w:tcPr>
          <w:p w14:paraId="53751AD2"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10</w:t>
            </w:r>
          </w:p>
        </w:tc>
        <w:tc>
          <w:tcPr>
            <w:tcW w:w="1300" w:type="dxa"/>
            <w:tcBorders>
              <w:top w:val="nil"/>
              <w:left w:val="nil"/>
              <w:bottom w:val="single" w:sz="8" w:space="0" w:color="808080"/>
              <w:right w:val="single" w:sz="8" w:space="0" w:color="808080"/>
            </w:tcBorders>
            <w:shd w:val="clear" w:color="000000" w:fill="DAE9F8"/>
            <w:vAlign w:val="center"/>
            <w:hideMark/>
          </w:tcPr>
          <w:p w14:paraId="4E92CADF"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707DAC05"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25C153BB"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644C0A91"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lastRenderedPageBreak/>
              <w:t>Dynamics</w:t>
            </w:r>
          </w:p>
        </w:tc>
        <w:tc>
          <w:tcPr>
            <w:tcW w:w="1180" w:type="dxa"/>
            <w:tcBorders>
              <w:top w:val="nil"/>
              <w:left w:val="nil"/>
              <w:bottom w:val="single" w:sz="8" w:space="0" w:color="808080"/>
              <w:right w:val="single" w:sz="8" w:space="0" w:color="808080"/>
            </w:tcBorders>
            <w:shd w:val="clear" w:color="000000" w:fill="DAE9F8"/>
            <w:vAlign w:val="center"/>
            <w:hideMark/>
          </w:tcPr>
          <w:p w14:paraId="543E4BB8"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DEG-00003</w:t>
            </w:r>
          </w:p>
        </w:tc>
        <w:tc>
          <w:tcPr>
            <w:tcW w:w="2680" w:type="dxa"/>
            <w:tcBorders>
              <w:top w:val="nil"/>
              <w:left w:val="nil"/>
              <w:bottom w:val="single" w:sz="8" w:space="0" w:color="808080"/>
              <w:right w:val="single" w:sz="8" w:space="0" w:color="808080"/>
            </w:tcBorders>
            <w:shd w:val="clear" w:color="000000" w:fill="DAE9F8"/>
            <w:vAlign w:val="center"/>
            <w:hideMark/>
          </w:tcPr>
          <w:p w14:paraId="74EBB306"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D365 Customer Service Edu Sub Per User</w:t>
            </w:r>
          </w:p>
        </w:tc>
        <w:tc>
          <w:tcPr>
            <w:tcW w:w="1300" w:type="dxa"/>
            <w:tcBorders>
              <w:top w:val="nil"/>
              <w:left w:val="nil"/>
              <w:bottom w:val="single" w:sz="8" w:space="0" w:color="808080"/>
              <w:right w:val="single" w:sz="8" w:space="0" w:color="808080"/>
            </w:tcBorders>
            <w:shd w:val="clear" w:color="000000" w:fill="DAE9F8"/>
            <w:vAlign w:val="center"/>
            <w:hideMark/>
          </w:tcPr>
          <w:p w14:paraId="113FDD93"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50</w:t>
            </w:r>
          </w:p>
        </w:tc>
        <w:tc>
          <w:tcPr>
            <w:tcW w:w="1300" w:type="dxa"/>
            <w:tcBorders>
              <w:top w:val="nil"/>
              <w:left w:val="nil"/>
              <w:bottom w:val="single" w:sz="8" w:space="0" w:color="808080"/>
              <w:right w:val="single" w:sz="8" w:space="0" w:color="808080"/>
            </w:tcBorders>
            <w:shd w:val="clear" w:color="000000" w:fill="DAE9F8"/>
            <w:vAlign w:val="center"/>
            <w:hideMark/>
          </w:tcPr>
          <w:p w14:paraId="5A24158F"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355C01E4"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4F0D51BC"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04B606DA"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Dynamics</w:t>
            </w:r>
          </w:p>
        </w:tc>
        <w:tc>
          <w:tcPr>
            <w:tcW w:w="1180" w:type="dxa"/>
            <w:tcBorders>
              <w:top w:val="nil"/>
              <w:left w:val="nil"/>
              <w:bottom w:val="single" w:sz="8" w:space="0" w:color="808080"/>
              <w:right w:val="single" w:sz="8" w:space="0" w:color="808080"/>
            </w:tcBorders>
            <w:shd w:val="clear" w:color="000000" w:fill="DAE9F8"/>
            <w:vAlign w:val="center"/>
            <w:hideMark/>
          </w:tcPr>
          <w:p w14:paraId="56318B79"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DGU-00003</w:t>
            </w:r>
          </w:p>
        </w:tc>
        <w:tc>
          <w:tcPr>
            <w:tcW w:w="2680" w:type="dxa"/>
            <w:tcBorders>
              <w:top w:val="nil"/>
              <w:left w:val="nil"/>
              <w:bottom w:val="single" w:sz="8" w:space="0" w:color="808080"/>
              <w:right w:val="single" w:sz="8" w:space="0" w:color="808080"/>
            </w:tcBorders>
            <w:shd w:val="clear" w:color="000000" w:fill="DAE9F8"/>
            <w:vAlign w:val="center"/>
            <w:hideMark/>
          </w:tcPr>
          <w:p w14:paraId="45C0763A"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D365 Sales Edu Sub Per User</w:t>
            </w:r>
          </w:p>
        </w:tc>
        <w:tc>
          <w:tcPr>
            <w:tcW w:w="1300" w:type="dxa"/>
            <w:tcBorders>
              <w:top w:val="nil"/>
              <w:left w:val="nil"/>
              <w:bottom w:val="single" w:sz="8" w:space="0" w:color="808080"/>
              <w:right w:val="single" w:sz="8" w:space="0" w:color="808080"/>
            </w:tcBorders>
            <w:shd w:val="clear" w:color="000000" w:fill="DAE9F8"/>
            <w:vAlign w:val="center"/>
            <w:hideMark/>
          </w:tcPr>
          <w:p w14:paraId="03845DAD"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50</w:t>
            </w:r>
          </w:p>
        </w:tc>
        <w:tc>
          <w:tcPr>
            <w:tcW w:w="1300" w:type="dxa"/>
            <w:tcBorders>
              <w:top w:val="nil"/>
              <w:left w:val="nil"/>
              <w:bottom w:val="single" w:sz="8" w:space="0" w:color="808080"/>
              <w:right w:val="single" w:sz="8" w:space="0" w:color="808080"/>
            </w:tcBorders>
            <w:shd w:val="clear" w:color="000000" w:fill="DAE9F8"/>
            <w:vAlign w:val="center"/>
            <w:hideMark/>
          </w:tcPr>
          <w:p w14:paraId="080A57B8"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0FD3E538"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5EC9567B" w14:textId="77777777" w:rsidTr="00DB67B0">
        <w:trPr>
          <w:trHeight w:val="9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4D058292"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Dynamics</w:t>
            </w:r>
          </w:p>
        </w:tc>
        <w:tc>
          <w:tcPr>
            <w:tcW w:w="1180" w:type="dxa"/>
            <w:tcBorders>
              <w:top w:val="nil"/>
              <w:left w:val="nil"/>
              <w:bottom w:val="single" w:sz="8" w:space="0" w:color="808080"/>
              <w:right w:val="single" w:sz="8" w:space="0" w:color="808080"/>
            </w:tcBorders>
            <w:shd w:val="clear" w:color="000000" w:fill="DAE9F8"/>
            <w:vAlign w:val="center"/>
            <w:hideMark/>
          </w:tcPr>
          <w:p w14:paraId="676EFCBE"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8UK-00001</w:t>
            </w:r>
          </w:p>
        </w:tc>
        <w:tc>
          <w:tcPr>
            <w:tcW w:w="2680" w:type="dxa"/>
            <w:tcBorders>
              <w:top w:val="nil"/>
              <w:left w:val="nil"/>
              <w:bottom w:val="single" w:sz="8" w:space="0" w:color="808080"/>
              <w:right w:val="single" w:sz="8" w:space="0" w:color="808080"/>
            </w:tcBorders>
            <w:shd w:val="clear" w:color="000000" w:fill="DAE9F8"/>
            <w:vAlign w:val="center"/>
            <w:hideMark/>
          </w:tcPr>
          <w:p w14:paraId="27E2FFD5"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D365 Customer Insights Journeys T2 Interacted People Edu Sub Add-on</w:t>
            </w:r>
          </w:p>
        </w:tc>
        <w:tc>
          <w:tcPr>
            <w:tcW w:w="1300" w:type="dxa"/>
            <w:tcBorders>
              <w:top w:val="nil"/>
              <w:left w:val="nil"/>
              <w:bottom w:val="single" w:sz="8" w:space="0" w:color="808080"/>
              <w:right w:val="single" w:sz="8" w:space="0" w:color="808080"/>
            </w:tcBorders>
            <w:shd w:val="clear" w:color="000000" w:fill="DAE9F8"/>
            <w:vAlign w:val="center"/>
            <w:hideMark/>
          </w:tcPr>
          <w:p w14:paraId="4A7D5D0E"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4</w:t>
            </w:r>
          </w:p>
        </w:tc>
        <w:tc>
          <w:tcPr>
            <w:tcW w:w="1300" w:type="dxa"/>
            <w:tcBorders>
              <w:top w:val="nil"/>
              <w:left w:val="nil"/>
              <w:bottom w:val="single" w:sz="8" w:space="0" w:color="808080"/>
              <w:right w:val="single" w:sz="8" w:space="0" w:color="808080"/>
            </w:tcBorders>
            <w:shd w:val="clear" w:color="000000" w:fill="DAE9F8"/>
            <w:vAlign w:val="center"/>
            <w:hideMark/>
          </w:tcPr>
          <w:p w14:paraId="4667B149"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13091723"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12FE3B43"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6D07926F"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Dynamics</w:t>
            </w:r>
          </w:p>
        </w:tc>
        <w:tc>
          <w:tcPr>
            <w:tcW w:w="1180" w:type="dxa"/>
            <w:tcBorders>
              <w:top w:val="nil"/>
              <w:left w:val="nil"/>
              <w:bottom w:val="single" w:sz="8" w:space="0" w:color="808080"/>
              <w:right w:val="single" w:sz="8" w:space="0" w:color="808080"/>
            </w:tcBorders>
            <w:shd w:val="clear" w:color="000000" w:fill="DAE9F8"/>
            <w:vAlign w:val="center"/>
            <w:hideMark/>
          </w:tcPr>
          <w:p w14:paraId="56899FCA"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8UI-00001</w:t>
            </w:r>
          </w:p>
        </w:tc>
        <w:tc>
          <w:tcPr>
            <w:tcW w:w="2680" w:type="dxa"/>
            <w:tcBorders>
              <w:top w:val="nil"/>
              <w:left w:val="nil"/>
              <w:bottom w:val="single" w:sz="8" w:space="0" w:color="808080"/>
              <w:right w:val="single" w:sz="8" w:space="0" w:color="808080"/>
            </w:tcBorders>
            <w:shd w:val="clear" w:color="000000" w:fill="DAE9F8"/>
            <w:vAlign w:val="center"/>
            <w:hideMark/>
          </w:tcPr>
          <w:p w14:paraId="78C3DEC6"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D365 Customer Insights Attach Edu Sub</w:t>
            </w:r>
          </w:p>
        </w:tc>
        <w:tc>
          <w:tcPr>
            <w:tcW w:w="1300" w:type="dxa"/>
            <w:tcBorders>
              <w:top w:val="nil"/>
              <w:left w:val="nil"/>
              <w:bottom w:val="single" w:sz="8" w:space="0" w:color="808080"/>
              <w:right w:val="single" w:sz="8" w:space="0" w:color="808080"/>
            </w:tcBorders>
            <w:shd w:val="clear" w:color="000000" w:fill="DAE9F8"/>
            <w:vAlign w:val="center"/>
            <w:hideMark/>
          </w:tcPr>
          <w:p w14:paraId="0D463C55"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w:t>
            </w:r>
          </w:p>
        </w:tc>
        <w:tc>
          <w:tcPr>
            <w:tcW w:w="1300" w:type="dxa"/>
            <w:tcBorders>
              <w:top w:val="nil"/>
              <w:left w:val="nil"/>
              <w:bottom w:val="single" w:sz="8" w:space="0" w:color="808080"/>
              <w:right w:val="single" w:sz="8" w:space="0" w:color="808080"/>
            </w:tcBorders>
            <w:shd w:val="clear" w:color="000000" w:fill="DAE9F8"/>
            <w:vAlign w:val="center"/>
            <w:hideMark/>
          </w:tcPr>
          <w:p w14:paraId="5A8539A8"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4401C563"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06221E4B"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3E343A14"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74A4E8B4"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SEK-00001</w:t>
            </w:r>
          </w:p>
        </w:tc>
        <w:tc>
          <w:tcPr>
            <w:tcW w:w="2680" w:type="dxa"/>
            <w:tcBorders>
              <w:top w:val="nil"/>
              <w:left w:val="nil"/>
              <w:bottom w:val="single" w:sz="8" w:space="0" w:color="808080"/>
              <w:right w:val="single" w:sz="8" w:space="0" w:color="808080"/>
            </w:tcBorders>
            <w:shd w:val="clear" w:color="000000" w:fill="DAE9F8"/>
            <w:vAlign w:val="center"/>
            <w:hideMark/>
          </w:tcPr>
          <w:p w14:paraId="7580409E"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 xml:space="preserve">Power Apps Premium Edu Sub Per User  </w:t>
            </w:r>
          </w:p>
        </w:tc>
        <w:tc>
          <w:tcPr>
            <w:tcW w:w="1300" w:type="dxa"/>
            <w:tcBorders>
              <w:top w:val="nil"/>
              <w:left w:val="nil"/>
              <w:bottom w:val="single" w:sz="8" w:space="0" w:color="808080"/>
              <w:right w:val="single" w:sz="8" w:space="0" w:color="808080"/>
            </w:tcBorders>
            <w:shd w:val="clear" w:color="000000" w:fill="DAE9F8"/>
            <w:vAlign w:val="center"/>
            <w:hideMark/>
          </w:tcPr>
          <w:p w14:paraId="543BD7B9"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150</w:t>
            </w:r>
          </w:p>
        </w:tc>
        <w:tc>
          <w:tcPr>
            <w:tcW w:w="1300" w:type="dxa"/>
            <w:tcBorders>
              <w:top w:val="nil"/>
              <w:left w:val="nil"/>
              <w:bottom w:val="single" w:sz="8" w:space="0" w:color="808080"/>
              <w:right w:val="single" w:sz="8" w:space="0" w:color="808080"/>
            </w:tcBorders>
            <w:shd w:val="clear" w:color="000000" w:fill="DAE9F8"/>
            <w:vAlign w:val="center"/>
            <w:hideMark/>
          </w:tcPr>
          <w:p w14:paraId="16CFA475"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36E4E496"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627B33AE"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65F0E7E1"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65FC8B43"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SEK-00001</w:t>
            </w:r>
          </w:p>
        </w:tc>
        <w:tc>
          <w:tcPr>
            <w:tcW w:w="2680" w:type="dxa"/>
            <w:tcBorders>
              <w:top w:val="nil"/>
              <w:left w:val="nil"/>
              <w:bottom w:val="single" w:sz="8" w:space="0" w:color="808080"/>
              <w:right w:val="single" w:sz="8" w:space="0" w:color="808080"/>
            </w:tcBorders>
            <w:shd w:val="clear" w:color="000000" w:fill="DAE9F8"/>
            <w:vAlign w:val="center"/>
            <w:hideMark/>
          </w:tcPr>
          <w:p w14:paraId="24777217"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 xml:space="preserve">Power Apps Premium Edu Sub Per User  </w:t>
            </w:r>
          </w:p>
        </w:tc>
        <w:tc>
          <w:tcPr>
            <w:tcW w:w="1300" w:type="dxa"/>
            <w:tcBorders>
              <w:top w:val="nil"/>
              <w:left w:val="nil"/>
              <w:bottom w:val="single" w:sz="8" w:space="0" w:color="808080"/>
              <w:right w:val="single" w:sz="8" w:space="0" w:color="808080"/>
            </w:tcBorders>
            <w:shd w:val="clear" w:color="000000" w:fill="DAE9F8"/>
            <w:vAlign w:val="center"/>
            <w:hideMark/>
          </w:tcPr>
          <w:p w14:paraId="1560B3A6"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20</w:t>
            </w:r>
          </w:p>
        </w:tc>
        <w:tc>
          <w:tcPr>
            <w:tcW w:w="1300" w:type="dxa"/>
            <w:tcBorders>
              <w:top w:val="nil"/>
              <w:left w:val="nil"/>
              <w:bottom w:val="single" w:sz="8" w:space="0" w:color="808080"/>
              <w:right w:val="single" w:sz="8" w:space="0" w:color="808080"/>
            </w:tcBorders>
            <w:shd w:val="clear" w:color="000000" w:fill="DAE9F8"/>
            <w:vAlign w:val="center"/>
            <w:hideMark/>
          </w:tcPr>
          <w:p w14:paraId="39D8B23C"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493A73D9"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01AA7CEC" w14:textId="77777777" w:rsidTr="00DB67B0">
        <w:trPr>
          <w:trHeight w:val="9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2B7A90F9"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1818767A"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WDU-00001</w:t>
            </w:r>
          </w:p>
        </w:tc>
        <w:tc>
          <w:tcPr>
            <w:tcW w:w="2680" w:type="dxa"/>
            <w:tcBorders>
              <w:top w:val="nil"/>
              <w:left w:val="nil"/>
              <w:bottom w:val="single" w:sz="8" w:space="0" w:color="808080"/>
              <w:right w:val="single" w:sz="8" w:space="0" w:color="808080"/>
            </w:tcBorders>
            <w:shd w:val="clear" w:color="000000" w:fill="DAE9F8"/>
            <w:vAlign w:val="center"/>
            <w:hideMark/>
          </w:tcPr>
          <w:p w14:paraId="7D85EDE0"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Power Pages Anonymous Users T1 Edu Sub (500 User/Site/Mo)</w:t>
            </w:r>
          </w:p>
        </w:tc>
        <w:tc>
          <w:tcPr>
            <w:tcW w:w="1300" w:type="dxa"/>
            <w:tcBorders>
              <w:top w:val="nil"/>
              <w:left w:val="nil"/>
              <w:bottom w:val="single" w:sz="8" w:space="0" w:color="808080"/>
              <w:right w:val="single" w:sz="8" w:space="0" w:color="808080"/>
            </w:tcBorders>
            <w:shd w:val="clear" w:color="000000" w:fill="DAE9F8"/>
            <w:vAlign w:val="center"/>
            <w:hideMark/>
          </w:tcPr>
          <w:p w14:paraId="16039620"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w:t>
            </w:r>
          </w:p>
        </w:tc>
        <w:tc>
          <w:tcPr>
            <w:tcW w:w="1300" w:type="dxa"/>
            <w:tcBorders>
              <w:top w:val="nil"/>
              <w:left w:val="nil"/>
              <w:bottom w:val="single" w:sz="8" w:space="0" w:color="808080"/>
              <w:right w:val="single" w:sz="8" w:space="0" w:color="808080"/>
            </w:tcBorders>
            <w:shd w:val="clear" w:color="000000" w:fill="DAE9F8"/>
            <w:vAlign w:val="center"/>
            <w:hideMark/>
          </w:tcPr>
          <w:p w14:paraId="22A304E5"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62FF92AA"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0DB5F91A" w14:textId="77777777" w:rsidTr="00DB67B0">
        <w:trPr>
          <w:trHeight w:val="9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04871233"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4CD1E54D"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WDZ-00001</w:t>
            </w:r>
          </w:p>
        </w:tc>
        <w:tc>
          <w:tcPr>
            <w:tcW w:w="2680" w:type="dxa"/>
            <w:tcBorders>
              <w:top w:val="nil"/>
              <w:left w:val="nil"/>
              <w:bottom w:val="single" w:sz="8" w:space="0" w:color="808080"/>
              <w:right w:val="single" w:sz="8" w:space="0" w:color="808080"/>
            </w:tcBorders>
            <w:shd w:val="clear" w:color="000000" w:fill="DAE9F8"/>
            <w:vAlign w:val="center"/>
            <w:hideMark/>
          </w:tcPr>
          <w:p w14:paraId="2B56A357"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Power Pages Auth Users T1 Edu Sub (100 User/Site/Mo)</w:t>
            </w:r>
          </w:p>
        </w:tc>
        <w:tc>
          <w:tcPr>
            <w:tcW w:w="1300" w:type="dxa"/>
            <w:tcBorders>
              <w:top w:val="nil"/>
              <w:left w:val="nil"/>
              <w:bottom w:val="single" w:sz="8" w:space="0" w:color="808080"/>
              <w:right w:val="single" w:sz="8" w:space="0" w:color="808080"/>
            </w:tcBorders>
            <w:shd w:val="clear" w:color="000000" w:fill="DAE9F8"/>
            <w:vAlign w:val="center"/>
            <w:hideMark/>
          </w:tcPr>
          <w:p w14:paraId="35C50C22"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w:t>
            </w:r>
          </w:p>
        </w:tc>
        <w:tc>
          <w:tcPr>
            <w:tcW w:w="1300" w:type="dxa"/>
            <w:tcBorders>
              <w:top w:val="nil"/>
              <w:left w:val="nil"/>
              <w:bottom w:val="single" w:sz="8" w:space="0" w:color="808080"/>
              <w:right w:val="single" w:sz="8" w:space="0" w:color="808080"/>
            </w:tcBorders>
            <w:shd w:val="clear" w:color="000000" w:fill="DAE9F8"/>
            <w:vAlign w:val="center"/>
            <w:hideMark/>
          </w:tcPr>
          <w:p w14:paraId="636F51C9"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40A17944"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74F5F16B"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1922144B"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4B713D6A"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1SM-00001</w:t>
            </w:r>
          </w:p>
        </w:tc>
        <w:tc>
          <w:tcPr>
            <w:tcW w:w="2680" w:type="dxa"/>
            <w:tcBorders>
              <w:top w:val="nil"/>
              <w:left w:val="nil"/>
              <w:bottom w:val="single" w:sz="8" w:space="0" w:color="808080"/>
              <w:right w:val="single" w:sz="8" w:space="0" w:color="808080"/>
            </w:tcBorders>
            <w:shd w:val="clear" w:color="000000" w:fill="DAE9F8"/>
            <w:vAlign w:val="center"/>
            <w:hideMark/>
          </w:tcPr>
          <w:p w14:paraId="524DDFE0"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Power Automate Premium Edu Sub Per User</w:t>
            </w:r>
          </w:p>
        </w:tc>
        <w:tc>
          <w:tcPr>
            <w:tcW w:w="1300" w:type="dxa"/>
            <w:tcBorders>
              <w:top w:val="nil"/>
              <w:left w:val="nil"/>
              <w:bottom w:val="single" w:sz="8" w:space="0" w:color="808080"/>
              <w:right w:val="single" w:sz="8" w:space="0" w:color="808080"/>
            </w:tcBorders>
            <w:shd w:val="clear" w:color="000000" w:fill="DAE9F8"/>
            <w:vAlign w:val="center"/>
            <w:hideMark/>
          </w:tcPr>
          <w:p w14:paraId="10928273"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20</w:t>
            </w:r>
          </w:p>
        </w:tc>
        <w:tc>
          <w:tcPr>
            <w:tcW w:w="1300" w:type="dxa"/>
            <w:tcBorders>
              <w:top w:val="nil"/>
              <w:left w:val="nil"/>
              <w:bottom w:val="single" w:sz="8" w:space="0" w:color="808080"/>
              <w:right w:val="single" w:sz="8" w:space="0" w:color="808080"/>
            </w:tcBorders>
            <w:shd w:val="clear" w:color="000000" w:fill="DAE9F8"/>
            <w:vAlign w:val="center"/>
            <w:hideMark/>
          </w:tcPr>
          <w:p w14:paraId="5FA322BC"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10785F8A"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0986D6F7"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1A3B903B"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7A18F2BC"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8F9-00001</w:t>
            </w:r>
          </w:p>
        </w:tc>
        <w:tc>
          <w:tcPr>
            <w:tcW w:w="2680" w:type="dxa"/>
            <w:tcBorders>
              <w:top w:val="nil"/>
              <w:left w:val="nil"/>
              <w:bottom w:val="single" w:sz="8" w:space="0" w:color="808080"/>
              <w:right w:val="single" w:sz="8" w:space="0" w:color="808080"/>
            </w:tcBorders>
            <w:shd w:val="clear" w:color="000000" w:fill="DAE9F8"/>
            <w:vAlign w:val="center"/>
            <w:hideMark/>
          </w:tcPr>
          <w:p w14:paraId="2A250531"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Power Automate Process Edu Sub</w:t>
            </w:r>
          </w:p>
        </w:tc>
        <w:tc>
          <w:tcPr>
            <w:tcW w:w="1300" w:type="dxa"/>
            <w:tcBorders>
              <w:top w:val="nil"/>
              <w:left w:val="nil"/>
              <w:bottom w:val="single" w:sz="8" w:space="0" w:color="808080"/>
              <w:right w:val="single" w:sz="8" w:space="0" w:color="808080"/>
            </w:tcBorders>
            <w:shd w:val="clear" w:color="000000" w:fill="DAE9F8"/>
            <w:vAlign w:val="center"/>
            <w:hideMark/>
          </w:tcPr>
          <w:p w14:paraId="6944FC0B"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6</w:t>
            </w:r>
          </w:p>
        </w:tc>
        <w:tc>
          <w:tcPr>
            <w:tcW w:w="1300" w:type="dxa"/>
            <w:tcBorders>
              <w:top w:val="nil"/>
              <w:left w:val="nil"/>
              <w:bottom w:val="single" w:sz="8" w:space="0" w:color="808080"/>
              <w:right w:val="single" w:sz="8" w:space="0" w:color="808080"/>
            </w:tcBorders>
            <w:shd w:val="clear" w:color="000000" w:fill="DAE9F8"/>
            <w:vAlign w:val="center"/>
            <w:hideMark/>
          </w:tcPr>
          <w:p w14:paraId="16862AA2"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341E4D43"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5F2C738F"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14F16A1F"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0C80D712"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SYT-00001</w:t>
            </w:r>
          </w:p>
        </w:tc>
        <w:tc>
          <w:tcPr>
            <w:tcW w:w="2680" w:type="dxa"/>
            <w:tcBorders>
              <w:top w:val="nil"/>
              <w:left w:val="nil"/>
              <w:bottom w:val="single" w:sz="8" w:space="0" w:color="808080"/>
              <w:right w:val="single" w:sz="8" w:space="0" w:color="808080"/>
            </w:tcBorders>
            <w:shd w:val="clear" w:color="000000" w:fill="DAE9F8"/>
            <w:vAlign w:val="center"/>
            <w:hideMark/>
          </w:tcPr>
          <w:p w14:paraId="45C77CAB"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Copilot Studio Legacy USL Edu Sub Per User</w:t>
            </w:r>
          </w:p>
        </w:tc>
        <w:tc>
          <w:tcPr>
            <w:tcW w:w="1300" w:type="dxa"/>
            <w:tcBorders>
              <w:top w:val="nil"/>
              <w:left w:val="nil"/>
              <w:bottom w:val="single" w:sz="8" w:space="0" w:color="808080"/>
              <w:right w:val="single" w:sz="8" w:space="0" w:color="808080"/>
            </w:tcBorders>
            <w:shd w:val="clear" w:color="000000" w:fill="DAE9F8"/>
            <w:vAlign w:val="center"/>
            <w:hideMark/>
          </w:tcPr>
          <w:p w14:paraId="11068FA1"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400</w:t>
            </w:r>
          </w:p>
        </w:tc>
        <w:tc>
          <w:tcPr>
            <w:tcW w:w="1300" w:type="dxa"/>
            <w:tcBorders>
              <w:top w:val="nil"/>
              <w:left w:val="nil"/>
              <w:bottom w:val="single" w:sz="8" w:space="0" w:color="808080"/>
              <w:right w:val="single" w:sz="8" w:space="0" w:color="808080"/>
            </w:tcBorders>
            <w:shd w:val="clear" w:color="000000" w:fill="DAE9F8"/>
            <w:vAlign w:val="center"/>
            <w:hideMark/>
          </w:tcPr>
          <w:p w14:paraId="43C0CF5B"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56DFB4EB"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2E689887"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475A2D22"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698258AD"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YGB-00001</w:t>
            </w:r>
          </w:p>
        </w:tc>
        <w:tc>
          <w:tcPr>
            <w:tcW w:w="2680" w:type="dxa"/>
            <w:tcBorders>
              <w:top w:val="nil"/>
              <w:left w:val="nil"/>
              <w:bottom w:val="single" w:sz="8" w:space="0" w:color="808080"/>
              <w:right w:val="single" w:sz="8" w:space="0" w:color="808080"/>
            </w:tcBorders>
            <w:shd w:val="clear" w:color="000000" w:fill="DAE9F8"/>
            <w:vAlign w:val="center"/>
            <w:hideMark/>
          </w:tcPr>
          <w:p w14:paraId="4890D132"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Copilot Studio Edu Sub (Messages)</w:t>
            </w:r>
          </w:p>
        </w:tc>
        <w:tc>
          <w:tcPr>
            <w:tcW w:w="1300" w:type="dxa"/>
            <w:tcBorders>
              <w:top w:val="nil"/>
              <w:left w:val="nil"/>
              <w:bottom w:val="single" w:sz="8" w:space="0" w:color="808080"/>
              <w:right w:val="single" w:sz="8" w:space="0" w:color="808080"/>
            </w:tcBorders>
            <w:shd w:val="clear" w:color="000000" w:fill="DAE9F8"/>
            <w:vAlign w:val="center"/>
            <w:hideMark/>
          </w:tcPr>
          <w:p w14:paraId="76B637AA"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5</w:t>
            </w:r>
          </w:p>
        </w:tc>
        <w:tc>
          <w:tcPr>
            <w:tcW w:w="1300" w:type="dxa"/>
            <w:tcBorders>
              <w:top w:val="nil"/>
              <w:left w:val="nil"/>
              <w:bottom w:val="single" w:sz="8" w:space="0" w:color="808080"/>
              <w:right w:val="single" w:sz="8" w:space="0" w:color="808080"/>
            </w:tcBorders>
            <w:shd w:val="clear" w:color="000000" w:fill="DAE9F8"/>
            <w:vAlign w:val="center"/>
            <w:hideMark/>
          </w:tcPr>
          <w:p w14:paraId="4782600E"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6FABD71E"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0581277B"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7DB04BFB"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6F5FCD53"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GST-00001</w:t>
            </w:r>
          </w:p>
        </w:tc>
        <w:tc>
          <w:tcPr>
            <w:tcW w:w="2680" w:type="dxa"/>
            <w:tcBorders>
              <w:top w:val="nil"/>
              <w:left w:val="nil"/>
              <w:bottom w:val="single" w:sz="8" w:space="0" w:color="808080"/>
              <w:right w:val="single" w:sz="8" w:space="0" w:color="808080"/>
            </w:tcBorders>
            <w:shd w:val="clear" w:color="000000" w:fill="DAE9F8"/>
            <w:vAlign w:val="center"/>
            <w:hideMark/>
          </w:tcPr>
          <w:p w14:paraId="4954CDC8"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Power BI Premium P1 Edu Sub</w:t>
            </w:r>
          </w:p>
        </w:tc>
        <w:tc>
          <w:tcPr>
            <w:tcW w:w="1300" w:type="dxa"/>
            <w:tcBorders>
              <w:top w:val="nil"/>
              <w:left w:val="nil"/>
              <w:bottom w:val="single" w:sz="8" w:space="0" w:color="808080"/>
              <w:right w:val="single" w:sz="8" w:space="0" w:color="808080"/>
            </w:tcBorders>
            <w:shd w:val="clear" w:color="000000" w:fill="DAE9F8"/>
            <w:vAlign w:val="center"/>
            <w:hideMark/>
          </w:tcPr>
          <w:p w14:paraId="55674965"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w:t>
            </w:r>
          </w:p>
        </w:tc>
        <w:tc>
          <w:tcPr>
            <w:tcW w:w="1300" w:type="dxa"/>
            <w:tcBorders>
              <w:top w:val="nil"/>
              <w:left w:val="nil"/>
              <w:bottom w:val="single" w:sz="8" w:space="0" w:color="808080"/>
              <w:right w:val="single" w:sz="8" w:space="0" w:color="808080"/>
            </w:tcBorders>
            <w:shd w:val="clear" w:color="000000" w:fill="DAE9F8"/>
            <w:vAlign w:val="center"/>
            <w:hideMark/>
          </w:tcPr>
          <w:p w14:paraId="76779C6D"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65B901A6"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0E84BFAE"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46D45BEC"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5BD73616"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GST-00001</w:t>
            </w:r>
          </w:p>
        </w:tc>
        <w:tc>
          <w:tcPr>
            <w:tcW w:w="2680" w:type="dxa"/>
            <w:tcBorders>
              <w:top w:val="nil"/>
              <w:left w:val="nil"/>
              <w:bottom w:val="single" w:sz="8" w:space="0" w:color="808080"/>
              <w:right w:val="single" w:sz="8" w:space="0" w:color="808080"/>
            </w:tcBorders>
            <w:shd w:val="clear" w:color="000000" w:fill="DAE9F8"/>
            <w:vAlign w:val="center"/>
            <w:hideMark/>
          </w:tcPr>
          <w:p w14:paraId="6A42E386"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Power BI Premium P1 Edu Sub</w:t>
            </w:r>
          </w:p>
        </w:tc>
        <w:tc>
          <w:tcPr>
            <w:tcW w:w="1300" w:type="dxa"/>
            <w:tcBorders>
              <w:top w:val="nil"/>
              <w:left w:val="nil"/>
              <w:bottom w:val="single" w:sz="8" w:space="0" w:color="808080"/>
              <w:right w:val="single" w:sz="8" w:space="0" w:color="808080"/>
            </w:tcBorders>
            <w:shd w:val="clear" w:color="000000" w:fill="DAE9F8"/>
            <w:vAlign w:val="center"/>
            <w:hideMark/>
          </w:tcPr>
          <w:p w14:paraId="231F7D59"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w:t>
            </w:r>
          </w:p>
        </w:tc>
        <w:tc>
          <w:tcPr>
            <w:tcW w:w="1300" w:type="dxa"/>
            <w:tcBorders>
              <w:top w:val="nil"/>
              <w:left w:val="nil"/>
              <w:bottom w:val="single" w:sz="8" w:space="0" w:color="808080"/>
              <w:right w:val="single" w:sz="8" w:space="0" w:color="808080"/>
            </w:tcBorders>
            <w:shd w:val="clear" w:color="000000" w:fill="DAE9F8"/>
            <w:vAlign w:val="center"/>
            <w:hideMark/>
          </w:tcPr>
          <w:p w14:paraId="0A1887DE"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6A20FC87"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1DA1BD58"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15BA3AA0"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2467B962"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GST-00001</w:t>
            </w:r>
          </w:p>
        </w:tc>
        <w:tc>
          <w:tcPr>
            <w:tcW w:w="2680" w:type="dxa"/>
            <w:tcBorders>
              <w:top w:val="nil"/>
              <w:left w:val="nil"/>
              <w:bottom w:val="single" w:sz="8" w:space="0" w:color="808080"/>
              <w:right w:val="single" w:sz="8" w:space="0" w:color="808080"/>
            </w:tcBorders>
            <w:shd w:val="clear" w:color="000000" w:fill="DAE9F8"/>
            <w:vAlign w:val="center"/>
            <w:hideMark/>
          </w:tcPr>
          <w:p w14:paraId="3A3FB35A"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Power BI Premium P1 Edu Sub</w:t>
            </w:r>
          </w:p>
        </w:tc>
        <w:tc>
          <w:tcPr>
            <w:tcW w:w="1300" w:type="dxa"/>
            <w:tcBorders>
              <w:top w:val="nil"/>
              <w:left w:val="nil"/>
              <w:bottom w:val="single" w:sz="8" w:space="0" w:color="808080"/>
              <w:right w:val="single" w:sz="8" w:space="0" w:color="808080"/>
            </w:tcBorders>
            <w:shd w:val="clear" w:color="000000" w:fill="DAE9F8"/>
            <w:vAlign w:val="center"/>
            <w:hideMark/>
          </w:tcPr>
          <w:p w14:paraId="38D059DD"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w:t>
            </w:r>
          </w:p>
        </w:tc>
        <w:tc>
          <w:tcPr>
            <w:tcW w:w="1300" w:type="dxa"/>
            <w:tcBorders>
              <w:top w:val="nil"/>
              <w:left w:val="nil"/>
              <w:bottom w:val="single" w:sz="8" w:space="0" w:color="808080"/>
              <w:right w:val="single" w:sz="8" w:space="0" w:color="808080"/>
            </w:tcBorders>
            <w:shd w:val="clear" w:color="000000" w:fill="DAE9F8"/>
            <w:vAlign w:val="center"/>
            <w:hideMark/>
          </w:tcPr>
          <w:p w14:paraId="2C1448C8"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2138DDCD"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6A66A9BA"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60E99177"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Microsoft 365</w:t>
            </w:r>
          </w:p>
        </w:tc>
        <w:tc>
          <w:tcPr>
            <w:tcW w:w="1180" w:type="dxa"/>
            <w:tcBorders>
              <w:top w:val="nil"/>
              <w:left w:val="nil"/>
              <w:bottom w:val="single" w:sz="8" w:space="0" w:color="808080"/>
              <w:right w:val="single" w:sz="8" w:space="0" w:color="808080"/>
            </w:tcBorders>
            <w:shd w:val="clear" w:color="000000" w:fill="DAE9F8"/>
            <w:vAlign w:val="center"/>
            <w:hideMark/>
          </w:tcPr>
          <w:p w14:paraId="7B7E5A6B"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EP2-00538</w:t>
            </w:r>
          </w:p>
        </w:tc>
        <w:tc>
          <w:tcPr>
            <w:tcW w:w="2680" w:type="dxa"/>
            <w:tcBorders>
              <w:top w:val="nil"/>
              <w:left w:val="nil"/>
              <w:bottom w:val="single" w:sz="8" w:space="0" w:color="808080"/>
              <w:right w:val="single" w:sz="8" w:space="0" w:color="808080"/>
            </w:tcBorders>
            <w:shd w:val="clear" w:color="000000" w:fill="DAE9F8"/>
            <w:vAlign w:val="center"/>
            <w:hideMark/>
          </w:tcPr>
          <w:p w14:paraId="395FB30F"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O365 Copilot Managed Sub Add-on</w:t>
            </w:r>
          </w:p>
        </w:tc>
        <w:tc>
          <w:tcPr>
            <w:tcW w:w="1300" w:type="dxa"/>
            <w:tcBorders>
              <w:top w:val="nil"/>
              <w:left w:val="nil"/>
              <w:bottom w:val="single" w:sz="8" w:space="0" w:color="808080"/>
              <w:right w:val="single" w:sz="8" w:space="0" w:color="808080"/>
            </w:tcBorders>
            <w:shd w:val="clear" w:color="000000" w:fill="DAE9F8"/>
            <w:vAlign w:val="center"/>
            <w:hideMark/>
          </w:tcPr>
          <w:p w14:paraId="2765076A"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20</w:t>
            </w:r>
          </w:p>
        </w:tc>
        <w:tc>
          <w:tcPr>
            <w:tcW w:w="1300" w:type="dxa"/>
            <w:tcBorders>
              <w:top w:val="nil"/>
              <w:left w:val="nil"/>
              <w:bottom w:val="single" w:sz="8" w:space="0" w:color="808080"/>
              <w:right w:val="single" w:sz="8" w:space="0" w:color="808080"/>
            </w:tcBorders>
            <w:shd w:val="clear" w:color="000000" w:fill="DAE9F8"/>
            <w:vAlign w:val="center"/>
            <w:hideMark/>
          </w:tcPr>
          <w:p w14:paraId="69DA337D"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72F63546"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bl>
    <w:p w14:paraId="7F8A229A" w14:textId="77777777" w:rsidR="00DB67B0" w:rsidRPr="00CB7579" w:rsidRDefault="00DB67B0" w:rsidP="00DB67B0">
      <w:pPr>
        <w:shd w:val="clear" w:color="auto" w:fill="FFFFFF"/>
        <w:spacing w:after="160"/>
        <w:ind w:right="-30"/>
        <w:rPr>
          <w:rFonts w:ascii="Arial Narrow" w:hAnsi="Arial Narrow" w:cs="Arial"/>
          <w:sz w:val="22"/>
          <w:szCs w:val="22"/>
          <w:bdr w:val="none" w:sz="0" w:space="0" w:color="auto" w:frame="1"/>
        </w:rPr>
      </w:pPr>
    </w:p>
    <w:p w14:paraId="715E6C92" w14:textId="77777777" w:rsidR="00DB67B0" w:rsidRPr="00CB7579" w:rsidRDefault="00DB67B0" w:rsidP="00DB67B0">
      <w:pPr>
        <w:shd w:val="clear" w:color="auto" w:fill="FFFFFF"/>
        <w:spacing w:after="160"/>
        <w:ind w:right="-30"/>
        <w:rPr>
          <w:rFonts w:ascii="Arial Narrow" w:hAnsi="Arial Narrow" w:cs="Arial"/>
          <w:sz w:val="22"/>
          <w:szCs w:val="22"/>
          <w:bdr w:val="none" w:sz="0" w:space="0" w:color="auto" w:frame="1"/>
        </w:rPr>
      </w:pPr>
      <w:r w:rsidRPr="00CB7579">
        <w:rPr>
          <w:rFonts w:ascii="Arial Narrow" w:hAnsi="Arial Narrow" w:cs="Arial"/>
          <w:sz w:val="22"/>
          <w:szCs w:val="22"/>
          <w:bdr w:val="none" w:sz="0" w:space="0" w:color="auto" w:frame="1"/>
        </w:rPr>
        <w:t xml:space="preserve">1. O valor total estimado desta proposta é de </w:t>
      </w:r>
      <w:r w:rsidRPr="00CB7579">
        <w:rPr>
          <w:rFonts w:ascii="Arial Narrow" w:hAnsi="Arial Narrow" w:cs="Arial"/>
          <w:b/>
          <w:sz w:val="22"/>
          <w:szCs w:val="22"/>
          <w:bdr w:val="none" w:sz="0" w:space="0" w:color="auto" w:frame="1"/>
        </w:rPr>
        <w:t>R$ _____________________</w:t>
      </w:r>
      <w:proofErr w:type="gramStart"/>
      <w:r w:rsidRPr="00CB7579">
        <w:rPr>
          <w:rFonts w:ascii="Arial Narrow" w:hAnsi="Arial Narrow" w:cs="Arial"/>
          <w:b/>
          <w:sz w:val="22"/>
          <w:szCs w:val="22"/>
          <w:bdr w:val="none" w:sz="0" w:space="0" w:color="auto" w:frame="1"/>
        </w:rPr>
        <w:t>_(</w:t>
      </w:r>
      <w:proofErr w:type="gramEnd"/>
      <w:r w:rsidRPr="00CB7579">
        <w:rPr>
          <w:rFonts w:ascii="Arial Narrow" w:hAnsi="Arial Narrow" w:cs="Arial"/>
          <w:b/>
          <w:sz w:val="22"/>
          <w:szCs w:val="22"/>
          <w:bdr w:val="none" w:sz="0" w:space="0" w:color="auto" w:frame="1"/>
        </w:rPr>
        <w:t>valor por extenso)</w:t>
      </w:r>
    </w:p>
    <w:p w14:paraId="4E781C57" w14:textId="77777777" w:rsidR="00DB67B0" w:rsidRPr="00CB7579" w:rsidRDefault="00DB67B0" w:rsidP="00DB67B0">
      <w:pPr>
        <w:shd w:val="clear" w:color="auto" w:fill="FFFFFF"/>
        <w:spacing w:after="160"/>
        <w:ind w:right="-30"/>
        <w:rPr>
          <w:rFonts w:ascii="Arial Narrow" w:hAnsi="Arial Narrow" w:cs="Arial"/>
          <w:sz w:val="22"/>
          <w:szCs w:val="22"/>
        </w:rPr>
      </w:pPr>
      <w:r w:rsidRPr="00CB7579">
        <w:rPr>
          <w:rFonts w:ascii="Arial Narrow" w:hAnsi="Arial Narrow" w:cs="Arial"/>
          <w:sz w:val="22"/>
          <w:szCs w:val="22"/>
          <w:bdr w:val="none" w:sz="0" w:space="0" w:color="auto" w:frame="1"/>
        </w:rPr>
        <w:t>2. Esta proposta é válida por 60 (sessenta) dias, a contar da data de sua apresentação.</w:t>
      </w:r>
    </w:p>
    <w:bookmarkEnd w:id="9"/>
    <w:p w14:paraId="70E426D2" w14:textId="77777777" w:rsidR="00DB67B0" w:rsidRPr="00CB7579" w:rsidRDefault="00DB67B0" w:rsidP="00DB67B0">
      <w:pPr>
        <w:spacing w:after="160"/>
        <w:rPr>
          <w:rFonts w:ascii="Arial Narrow" w:hAnsi="Arial Narrow" w:cs="Arial"/>
          <w:color w:val="000000"/>
          <w:sz w:val="22"/>
          <w:szCs w:val="22"/>
        </w:rPr>
      </w:pPr>
      <w:r w:rsidRPr="00CB7579">
        <w:rPr>
          <w:rFonts w:ascii="Arial Narrow" w:hAnsi="Arial Narrow" w:cs="Arial"/>
          <w:color w:val="000000"/>
          <w:sz w:val="22"/>
          <w:szCs w:val="22"/>
        </w:rPr>
        <w:t>3. A proposta deverá ser cotada em moeda corrente nacional (Real), em algarismos e por extenso, já computados todos os custos necessários ao fornecimento das licenças, objeto deste Chamamento Público, inclusive os serviços de suporte e manutenção do fabricante, bem como todos os impostos, encargos trabalhistas, previdenciários, fiscais, comerciais, fretes, taxas, seguros, despesas com deslocamento de pessoal e de bens para Brasília e para a sede da CONTRATADA, se houverem, e quaisquer outros custos que incidam direta ou indiretamente sobre o objeto desta contratação.</w:t>
      </w:r>
    </w:p>
    <w:p w14:paraId="7BB231BC" w14:textId="77777777" w:rsidR="00DB67B0" w:rsidRPr="00CB7579" w:rsidRDefault="00DB67B0" w:rsidP="00DB67B0">
      <w:pPr>
        <w:shd w:val="clear" w:color="auto" w:fill="FFFFFF"/>
        <w:tabs>
          <w:tab w:val="left" w:pos="7797"/>
          <w:tab w:val="left" w:pos="8080"/>
        </w:tabs>
        <w:spacing w:after="160"/>
        <w:ind w:right="-28"/>
        <w:rPr>
          <w:rFonts w:ascii="Arial Narrow" w:hAnsi="Arial Narrow" w:cs="Arial"/>
          <w:color w:val="000000"/>
          <w:sz w:val="22"/>
          <w:szCs w:val="22"/>
        </w:rPr>
      </w:pPr>
      <w:r w:rsidRPr="00CB7579">
        <w:rPr>
          <w:rFonts w:ascii="Arial Narrow" w:hAnsi="Arial Narrow" w:cs="Arial"/>
          <w:color w:val="000000"/>
          <w:sz w:val="22"/>
          <w:szCs w:val="22"/>
        </w:rPr>
        <w:lastRenderedPageBreak/>
        <w:t>4. Declaramos, para todos os fins, que concordamos integralmente com as condições estabelecidas no Chamamento Público e seus anexos.</w:t>
      </w:r>
    </w:p>
    <w:p w14:paraId="7E2AE56A" w14:textId="77777777" w:rsidR="00DB67B0" w:rsidRPr="00CB7579" w:rsidRDefault="00DB67B0" w:rsidP="00DB67B0">
      <w:pPr>
        <w:shd w:val="clear" w:color="auto" w:fill="FFFFFF"/>
        <w:ind w:right="-28"/>
        <w:rPr>
          <w:rFonts w:ascii="Arial Narrow" w:hAnsi="Arial Narrow" w:cs="Arial"/>
          <w:color w:val="000000"/>
          <w:sz w:val="22"/>
          <w:szCs w:val="22"/>
        </w:rPr>
      </w:pPr>
      <w:r w:rsidRPr="00CB7579">
        <w:rPr>
          <w:rFonts w:ascii="Arial Narrow" w:hAnsi="Arial Narrow" w:cs="Arial"/>
          <w:color w:val="000000"/>
          <w:sz w:val="22"/>
          <w:szCs w:val="22"/>
        </w:rPr>
        <w:t>5. Os dados da nossa empresa são:</w:t>
      </w:r>
    </w:p>
    <w:p w14:paraId="4EB017E8" w14:textId="77777777" w:rsidR="00DB67B0" w:rsidRPr="00CB7579" w:rsidRDefault="00DB67B0" w:rsidP="00DB67B0">
      <w:pPr>
        <w:shd w:val="clear" w:color="auto" w:fill="FFFFFF"/>
        <w:ind w:right="-28"/>
        <w:rPr>
          <w:rFonts w:ascii="Arial Narrow" w:hAnsi="Arial Narrow" w:cs="Arial"/>
          <w:color w:val="000000"/>
          <w:sz w:val="22"/>
          <w:szCs w:val="22"/>
        </w:rPr>
      </w:pPr>
      <w:r w:rsidRPr="00CB7579">
        <w:rPr>
          <w:rFonts w:ascii="Arial Narrow" w:hAnsi="Arial Narrow" w:cs="Arial"/>
          <w:color w:val="000000"/>
          <w:sz w:val="22"/>
          <w:szCs w:val="22"/>
        </w:rPr>
        <w:t>a) Razão Social: ________________________________________________;</w:t>
      </w:r>
    </w:p>
    <w:p w14:paraId="5491F79F" w14:textId="77777777" w:rsidR="00DB67B0" w:rsidRPr="00CB7579" w:rsidRDefault="00DB67B0" w:rsidP="00DB67B0">
      <w:pPr>
        <w:shd w:val="clear" w:color="auto" w:fill="FFFFFF"/>
        <w:ind w:right="-28"/>
        <w:rPr>
          <w:rFonts w:ascii="Arial Narrow" w:hAnsi="Arial Narrow" w:cs="Arial"/>
          <w:color w:val="000000"/>
          <w:sz w:val="22"/>
          <w:szCs w:val="22"/>
        </w:rPr>
      </w:pPr>
      <w:r w:rsidRPr="00CB7579">
        <w:rPr>
          <w:rFonts w:ascii="Arial Narrow" w:hAnsi="Arial Narrow" w:cs="Arial"/>
          <w:color w:val="000000"/>
          <w:sz w:val="22"/>
          <w:szCs w:val="22"/>
        </w:rPr>
        <w:t>b) CNPJ (MF) nº: _______________________________________________;</w:t>
      </w:r>
    </w:p>
    <w:p w14:paraId="7ED56E84" w14:textId="77777777" w:rsidR="00DB67B0" w:rsidRPr="00CB7579" w:rsidRDefault="00DB67B0" w:rsidP="00DB67B0">
      <w:pPr>
        <w:shd w:val="clear" w:color="auto" w:fill="FFFFFF"/>
        <w:ind w:right="-28"/>
        <w:rPr>
          <w:rFonts w:ascii="Arial Narrow" w:hAnsi="Arial Narrow" w:cs="Arial"/>
          <w:color w:val="000000"/>
          <w:sz w:val="22"/>
          <w:szCs w:val="22"/>
        </w:rPr>
      </w:pPr>
      <w:r w:rsidRPr="00CB7579">
        <w:rPr>
          <w:rFonts w:ascii="Arial Narrow" w:hAnsi="Arial Narrow" w:cs="Arial"/>
          <w:color w:val="000000"/>
          <w:sz w:val="22"/>
          <w:szCs w:val="22"/>
        </w:rPr>
        <w:t>c) Representante (s) legal (</w:t>
      </w:r>
      <w:proofErr w:type="spellStart"/>
      <w:r w:rsidRPr="00CB7579">
        <w:rPr>
          <w:rFonts w:ascii="Arial Narrow" w:hAnsi="Arial Narrow" w:cs="Arial"/>
          <w:color w:val="000000"/>
          <w:sz w:val="22"/>
          <w:szCs w:val="22"/>
        </w:rPr>
        <w:t>is</w:t>
      </w:r>
      <w:proofErr w:type="spellEnd"/>
      <w:r w:rsidRPr="00CB7579">
        <w:rPr>
          <w:rFonts w:ascii="Arial Narrow" w:hAnsi="Arial Narrow" w:cs="Arial"/>
          <w:color w:val="000000"/>
          <w:sz w:val="22"/>
          <w:szCs w:val="22"/>
        </w:rPr>
        <w:t>) com poderes para assinar o contrato: _______;</w:t>
      </w:r>
    </w:p>
    <w:p w14:paraId="5CFDC366" w14:textId="77777777" w:rsidR="00DB67B0" w:rsidRPr="00CB7579" w:rsidRDefault="00DB67B0" w:rsidP="00DB67B0">
      <w:pPr>
        <w:shd w:val="clear" w:color="auto" w:fill="FFFFFF"/>
        <w:ind w:right="-28"/>
        <w:rPr>
          <w:rFonts w:ascii="Arial Narrow" w:hAnsi="Arial Narrow" w:cs="Arial"/>
          <w:color w:val="000000"/>
          <w:sz w:val="22"/>
          <w:szCs w:val="22"/>
        </w:rPr>
      </w:pPr>
      <w:r w:rsidRPr="00CB7579">
        <w:rPr>
          <w:rFonts w:ascii="Arial Narrow" w:hAnsi="Arial Narrow" w:cs="Arial"/>
          <w:color w:val="000000"/>
          <w:sz w:val="22"/>
          <w:szCs w:val="22"/>
        </w:rPr>
        <w:t>d) CPF: _______________________ RG: ______________ ________-_____;</w:t>
      </w:r>
    </w:p>
    <w:p w14:paraId="0E3E0D3B" w14:textId="77777777" w:rsidR="00DB67B0" w:rsidRPr="00CB7579" w:rsidRDefault="00DB67B0" w:rsidP="00DB67B0">
      <w:pPr>
        <w:shd w:val="clear" w:color="auto" w:fill="FFFFFF"/>
        <w:ind w:right="-28"/>
        <w:rPr>
          <w:rFonts w:ascii="Arial Narrow" w:hAnsi="Arial Narrow" w:cs="Arial"/>
          <w:color w:val="000000"/>
          <w:sz w:val="22"/>
          <w:szCs w:val="22"/>
        </w:rPr>
      </w:pPr>
      <w:r w:rsidRPr="00CB7579">
        <w:rPr>
          <w:rFonts w:ascii="Arial Narrow" w:hAnsi="Arial Narrow" w:cs="Arial"/>
          <w:color w:val="000000"/>
          <w:sz w:val="22"/>
          <w:szCs w:val="22"/>
        </w:rPr>
        <w:t>e) Inscrição Estadual nº: __________________________________________;</w:t>
      </w:r>
    </w:p>
    <w:p w14:paraId="7D8E367E" w14:textId="77777777" w:rsidR="00DB67B0" w:rsidRPr="00CB7579" w:rsidRDefault="00DB67B0" w:rsidP="00DB67B0">
      <w:pPr>
        <w:shd w:val="clear" w:color="auto" w:fill="FFFFFF"/>
        <w:ind w:right="-28"/>
        <w:rPr>
          <w:rFonts w:ascii="Arial Narrow" w:hAnsi="Arial Narrow" w:cs="Arial"/>
          <w:color w:val="000000"/>
          <w:sz w:val="22"/>
          <w:szCs w:val="22"/>
        </w:rPr>
      </w:pPr>
      <w:r w:rsidRPr="00CB7579">
        <w:rPr>
          <w:rFonts w:ascii="Arial Narrow" w:hAnsi="Arial Narrow" w:cs="Arial"/>
          <w:color w:val="000000"/>
          <w:sz w:val="22"/>
          <w:szCs w:val="22"/>
        </w:rPr>
        <w:t>f) Endereço: __________________________________________________;</w:t>
      </w:r>
    </w:p>
    <w:p w14:paraId="53CD8A77" w14:textId="77777777" w:rsidR="00DB67B0" w:rsidRPr="00CB7579" w:rsidRDefault="00DB67B0" w:rsidP="00DB67B0">
      <w:pPr>
        <w:shd w:val="clear" w:color="auto" w:fill="FFFFFF"/>
        <w:ind w:right="-28"/>
        <w:rPr>
          <w:rFonts w:ascii="Arial Narrow" w:hAnsi="Arial Narrow" w:cs="Arial"/>
          <w:color w:val="000000"/>
          <w:sz w:val="22"/>
          <w:szCs w:val="22"/>
        </w:rPr>
      </w:pPr>
      <w:r w:rsidRPr="00CB7579">
        <w:rPr>
          <w:rFonts w:ascii="Arial Narrow" w:hAnsi="Arial Narrow" w:cs="Arial"/>
          <w:color w:val="000000"/>
          <w:sz w:val="22"/>
          <w:szCs w:val="22"/>
        </w:rPr>
        <w:t>g) Fone: _____________ Fax: ___________ E-mail: ___________________;</w:t>
      </w:r>
    </w:p>
    <w:p w14:paraId="0F45D977" w14:textId="77777777" w:rsidR="00DB67B0" w:rsidRPr="00CB7579" w:rsidRDefault="00DB67B0" w:rsidP="00DB67B0">
      <w:pPr>
        <w:shd w:val="clear" w:color="auto" w:fill="FFFFFF"/>
        <w:ind w:right="-28"/>
        <w:rPr>
          <w:rFonts w:ascii="Arial Narrow" w:hAnsi="Arial Narrow" w:cs="Arial"/>
          <w:color w:val="000000"/>
          <w:sz w:val="22"/>
          <w:szCs w:val="22"/>
        </w:rPr>
      </w:pPr>
      <w:r w:rsidRPr="00CB7579">
        <w:rPr>
          <w:rFonts w:ascii="Arial Narrow" w:hAnsi="Arial Narrow" w:cs="Arial"/>
          <w:color w:val="000000"/>
          <w:sz w:val="22"/>
          <w:szCs w:val="22"/>
        </w:rPr>
        <w:t>h) CEP: __________________________; e</w:t>
      </w:r>
    </w:p>
    <w:p w14:paraId="05B462BB" w14:textId="77777777" w:rsidR="00DB67B0" w:rsidRPr="00CB7579" w:rsidRDefault="00DB67B0" w:rsidP="00DB67B0">
      <w:pPr>
        <w:shd w:val="clear" w:color="auto" w:fill="FFFFFF"/>
        <w:ind w:right="-28"/>
        <w:rPr>
          <w:rFonts w:ascii="Arial Narrow" w:hAnsi="Arial Narrow" w:cs="Arial"/>
          <w:color w:val="000000"/>
          <w:sz w:val="22"/>
          <w:szCs w:val="22"/>
        </w:rPr>
      </w:pPr>
      <w:r w:rsidRPr="00CB7579">
        <w:rPr>
          <w:rFonts w:ascii="Arial Narrow" w:hAnsi="Arial Narrow" w:cs="Arial"/>
          <w:color w:val="000000"/>
          <w:sz w:val="22"/>
          <w:szCs w:val="22"/>
        </w:rPr>
        <w:t xml:space="preserve">i) </w:t>
      </w:r>
      <w:proofErr w:type="spellStart"/>
      <w:r w:rsidRPr="00CB7579">
        <w:rPr>
          <w:rFonts w:ascii="Arial Narrow" w:hAnsi="Arial Narrow" w:cs="Arial"/>
          <w:color w:val="000000"/>
          <w:sz w:val="22"/>
          <w:szCs w:val="22"/>
        </w:rPr>
        <w:t>Cidade:________________________Estado</w:t>
      </w:r>
      <w:proofErr w:type="spellEnd"/>
      <w:r w:rsidRPr="00CB7579">
        <w:rPr>
          <w:rFonts w:ascii="Arial Narrow" w:hAnsi="Arial Narrow" w:cs="Arial"/>
          <w:color w:val="000000"/>
          <w:sz w:val="22"/>
          <w:szCs w:val="22"/>
        </w:rPr>
        <w:t>: ______________________;</w:t>
      </w:r>
    </w:p>
    <w:p w14:paraId="743C51C2" w14:textId="77777777" w:rsidR="00DB67B0" w:rsidRPr="00CB7579" w:rsidRDefault="00DB67B0" w:rsidP="00DB67B0">
      <w:pPr>
        <w:shd w:val="clear" w:color="auto" w:fill="FFFFFF"/>
        <w:ind w:right="-28"/>
        <w:rPr>
          <w:rFonts w:ascii="Arial Narrow" w:hAnsi="Arial Narrow" w:cs="Arial"/>
          <w:color w:val="000000"/>
          <w:sz w:val="22"/>
          <w:szCs w:val="22"/>
        </w:rPr>
      </w:pPr>
      <w:r w:rsidRPr="00CB7579">
        <w:rPr>
          <w:rFonts w:ascii="Arial Narrow" w:hAnsi="Arial Narrow" w:cs="Arial"/>
          <w:color w:val="000000"/>
          <w:sz w:val="22"/>
          <w:szCs w:val="22"/>
        </w:rPr>
        <w:t xml:space="preserve">j) </w:t>
      </w:r>
      <w:proofErr w:type="spellStart"/>
      <w:r w:rsidRPr="00CB7579">
        <w:rPr>
          <w:rFonts w:ascii="Arial Narrow" w:hAnsi="Arial Narrow" w:cs="Arial"/>
          <w:color w:val="000000"/>
          <w:sz w:val="22"/>
          <w:szCs w:val="22"/>
        </w:rPr>
        <w:t>Banco:________Conta</w:t>
      </w:r>
      <w:proofErr w:type="spellEnd"/>
      <w:r w:rsidRPr="00CB7579">
        <w:rPr>
          <w:rFonts w:ascii="Arial Narrow" w:hAnsi="Arial Narrow" w:cs="Arial"/>
          <w:color w:val="000000"/>
          <w:sz w:val="22"/>
          <w:szCs w:val="22"/>
        </w:rPr>
        <w:t xml:space="preserve"> </w:t>
      </w:r>
      <w:proofErr w:type="spellStart"/>
      <w:r w:rsidRPr="00CB7579">
        <w:rPr>
          <w:rFonts w:ascii="Arial Narrow" w:hAnsi="Arial Narrow" w:cs="Arial"/>
          <w:color w:val="000000"/>
          <w:sz w:val="22"/>
          <w:szCs w:val="22"/>
        </w:rPr>
        <w:t>Corrente:______________Agência</w:t>
      </w:r>
      <w:proofErr w:type="spellEnd"/>
      <w:r w:rsidRPr="00CB7579">
        <w:rPr>
          <w:rFonts w:ascii="Arial Narrow" w:hAnsi="Arial Narrow" w:cs="Arial"/>
          <w:color w:val="000000"/>
          <w:sz w:val="22"/>
          <w:szCs w:val="22"/>
        </w:rPr>
        <w:t>:__________;</w:t>
      </w:r>
    </w:p>
    <w:p w14:paraId="491977A9" w14:textId="77777777" w:rsidR="00DB67B0" w:rsidRPr="00CB7579" w:rsidRDefault="00DB67B0" w:rsidP="00DB67B0">
      <w:pPr>
        <w:shd w:val="clear" w:color="auto" w:fill="FFFFFF"/>
        <w:ind w:right="-28"/>
        <w:rPr>
          <w:rFonts w:ascii="Arial Narrow" w:hAnsi="Arial Narrow" w:cs="Arial"/>
          <w:color w:val="000000"/>
          <w:sz w:val="22"/>
          <w:szCs w:val="22"/>
        </w:rPr>
      </w:pPr>
      <w:r w:rsidRPr="00CB7579">
        <w:rPr>
          <w:rFonts w:ascii="Arial Narrow" w:hAnsi="Arial Narrow" w:cs="Arial"/>
          <w:color w:val="000000"/>
          <w:sz w:val="22"/>
          <w:szCs w:val="22"/>
        </w:rPr>
        <w:t>k) Contato: _____________________ Fone/Ramal: ____________________;</w:t>
      </w:r>
    </w:p>
    <w:p w14:paraId="711075B8" w14:textId="77777777" w:rsidR="00DB67B0" w:rsidRPr="00CB7579" w:rsidRDefault="00DB67B0" w:rsidP="00DB67B0">
      <w:pPr>
        <w:shd w:val="clear" w:color="auto" w:fill="FFFFFF"/>
        <w:ind w:right="-28"/>
        <w:rPr>
          <w:rFonts w:ascii="Arial Narrow" w:hAnsi="Arial Narrow" w:cs="Arial"/>
          <w:color w:val="000000"/>
          <w:sz w:val="22"/>
          <w:szCs w:val="22"/>
        </w:rPr>
      </w:pPr>
      <w:r w:rsidRPr="00CB7579">
        <w:rPr>
          <w:rFonts w:ascii="Arial Narrow" w:hAnsi="Arial Narrow" w:cs="Arial"/>
          <w:color w:val="000000"/>
          <w:sz w:val="22"/>
          <w:szCs w:val="22"/>
        </w:rPr>
        <w:t>l) E-mail dos proponentes que assinarão o contrato:____________________;</w:t>
      </w:r>
    </w:p>
    <w:p w14:paraId="1F810031" w14:textId="77777777" w:rsidR="00DB67B0" w:rsidRPr="00CB7579" w:rsidRDefault="00DB67B0" w:rsidP="00DB67B0">
      <w:pPr>
        <w:shd w:val="clear" w:color="auto" w:fill="FFFFFF"/>
        <w:ind w:right="-30"/>
        <w:jc w:val="center"/>
        <w:rPr>
          <w:rFonts w:ascii="Arial Narrow" w:hAnsi="Arial Narrow" w:cs="Arial"/>
          <w:color w:val="000000"/>
          <w:sz w:val="22"/>
          <w:szCs w:val="22"/>
        </w:rPr>
      </w:pPr>
      <w:r w:rsidRPr="00CB7579">
        <w:rPr>
          <w:rFonts w:ascii="Arial Narrow" w:hAnsi="Arial Narrow" w:cs="Arial"/>
          <w:color w:val="000000"/>
          <w:sz w:val="22"/>
          <w:szCs w:val="22"/>
        </w:rPr>
        <w:t>Local e data</w:t>
      </w:r>
    </w:p>
    <w:p w14:paraId="32F12474" w14:textId="77777777" w:rsidR="00DB67B0" w:rsidRPr="00CB7579" w:rsidRDefault="00DB67B0" w:rsidP="00DB67B0">
      <w:pPr>
        <w:shd w:val="clear" w:color="auto" w:fill="FFFFFF"/>
        <w:ind w:right="-28"/>
        <w:jc w:val="center"/>
        <w:rPr>
          <w:rFonts w:ascii="Arial Narrow" w:hAnsi="Arial Narrow" w:cs="Arial"/>
          <w:color w:val="000000"/>
          <w:sz w:val="22"/>
          <w:szCs w:val="22"/>
        </w:rPr>
      </w:pPr>
      <w:r w:rsidRPr="00CB7579">
        <w:rPr>
          <w:rFonts w:ascii="Arial Narrow" w:hAnsi="Arial Narrow" w:cs="Arial"/>
          <w:color w:val="000000"/>
          <w:sz w:val="22"/>
          <w:szCs w:val="22"/>
        </w:rPr>
        <w:t>_________________________________________</w:t>
      </w:r>
    </w:p>
    <w:p w14:paraId="68104902" w14:textId="77777777" w:rsidR="00DB67B0" w:rsidRPr="00CB7579" w:rsidRDefault="00DB67B0" w:rsidP="00DB67B0">
      <w:pPr>
        <w:shd w:val="clear" w:color="auto" w:fill="FFFFFF"/>
        <w:ind w:right="-28"/>
        <w:jc w:val="center"/>
        <w:rPr>
          <w:rFonts w:ascii="Arial Narrow" w:hAnsi="Arial Narrow" w:cs="Arial"/>
          <w:color w:val="000000"/>
          <w:sz w:val="22"/>
          <w:szCs w:val="22"/>
        </w:rPr>
      </w:pPr>
      <w:r w:rsidRPr="00CB7579">
        <w:rPr>
          <w:rFonts w:ascii="Arial Narrow" w:hAnsi="Arial Narrow" w:cs="Arial"/>
          <w:color w:val="000000"/>
          <w:sz w:val="22"/>
          <w:szCs w:val="22"/>
        </w:rPr>
        <w:t>Assinatura do Representante Legal</w:t>
      </w:r>
    </w:p>
    <w:p w14:paraId="53CDCDE2" w14:textId="77777777" w:rsidR="00DB67B0" w:rsidRPr="00CB7579" w:rsidRDefault="00DB67B0" w:rsidP="00DB67B0">
      <w:pPr>
        <w:spacing w:after="200" w:line="276" w:lineRule="auto"/>
        <w:rPr>
          <w:rFonts w:ascii="Arial Narrow" w:hAnsi="Arial Narrow" w:cs="Arial"/>
          <w:b/>
          <w:bCs/>
          <w:sz w:val="22"/>
          <w:szCs w:val="22"/>
        </w:rPr>
      </w:pPr>
    </w:p>
    <w:p w14:paraId="1960301E" w14:textId="77777777" w:rsidR="00DB67B0" w:rsidRPr="00CB7579" w:rsidRDefault="00DB67B0" w:rsidP="00DB67B0">
      <w:pPr>
        <w:spacing w:after="200" w:line="276" w:lineRule="auto"/>
        <w:rPr>
          <w:rFonts w:ascii="Arial Narrow" w:hAnsi="Arial Narrow" w:cs="Arial"/>
          <w:b/>
          <w:bCs/>
          <w:sz w:val="22"/>
          <w:szCs w:val="22"/>
        </w:rPr>
      </w:pPr>
    </w:p>
    <w:p w14:paraId="1A22C0A6" w14:textId="77777777" w:rsidR="00DB67B0" w:rsidRPr="00CB7579" w:rsidRDefault="00DB67B0" w:rsidP="00DB67B0">
      <w:pPr>
        <w:spacing w:after="200" w:line="276" w:lineRule="auto"/>
        <w:rPr>
          <w:rFonts w:ascii="Arial Narrow" w:hAnsi="Arial Narrow" w:cs="Arial"/>
          <w:b/>
          <w:bCs/>
          <w:sz w:val="22"/>
          <w:szCs w:val="22"/>
        </w:rPr>
      </w:pPr>
    </w:p>
    <w:p w14:paraId="42455A4D" w14:textId="77777777" w:rsidR="00DB67B0" w:rsidRPr="00CB7579" w:rsidRDefault="00DB67B0" w:rsidP="00DB67B0">
      <w:pPr>
        <w:spacing w:after="200" w:line="276" w:lineRule="auto"/>
        <w:rPr>
          <w:rFonts w:ascii="Arial Narrow" w:hAnsi="Arial Narrow" w:cs="Arial"/>
          <w:b/>
          <w:bCs/>
          <w:sz w:val="22"/>
          <w:szCs w:val="22"/>
        </w:rPr>
      </w:pPr>
    </w:p>
    <w:p w14:paraId="79A60613" w14:textId="77777777" w:rsidR="00DB67B0" w:rsidRPr="00CB7579" w:rsidRDefault="00DB67B0" w:rsidP="00DB67B0">
      <w:pPr>
        <w:spacing w:after="200" w:line="276" w:lineRule="auto"/>
        <w:rPr>
          <w:rFonts w:ascii="Arial Narrow" w:hAnsi="Arial Narrow" w:cs="Arial"/>
          <w:b/>
          <w:bCs/>
          <w:sz w:val="22"/>
          <w:szCs w:val="22"/>
        </w:rPr>
      </w:pPr>
    </w:p>
    <w:p w14:paraId="7143F964" w14:textId="77777777" w:rsidR="00DB67B0" w:rsidRPr="00CB7579" w:rsidRDefault="00DB67B0" w:rsidP="00DB67B0">
      <w:pPr>
        <w:spacing w:after="200" w:line="276" w:lineRule="auto"/>
        <w:rPr>
          <w:rFonts w:ascii="Arial Narrow" w:hAnsi="Arial Narrow" w:cs="Arial"/>
          <w:b/>
          <w:bCs/>
          <w:sz w:val="22"/>
          <w:szCs w:val="22"/>
        </w:rPr>
      </w:pPr>
    </w:p>
    <w:p w14:paraId="57C36025" w14:textId="77777777" w:rsidR="00DB67B0" w:rsidRPr="00CB7579" w:rsidRDefault="00DB67B0" w:rsidP="00DB67B0">
      <w:pPr>
        <w:spacing w:after="200" w:line="276" w:lineRule="auto"/>
        <w:rPr>
          <w:rFonts w:ascii="Arial Narrow" w:hAnsi="Arial Narrow" w:cs="Arial"/>
          <w:b/>
          <w:bCs/>
          <w:sz w:val="22"/>
          <w:szCs w:val="22"/>
        </w:rPr>
      </w:pPr>
    </w:p>
    <w:p w14:paraId="7D4C5E27" w14:textId="77777777" w:rsidR="00DB67B0" w:rsidRPr="00CB7579" w:rsidRDefault="00DB67B0" w:rsidP="00DB67B0">
      <w:pPr>
        <w:spacing w:after="200" w:line="276" w:lineRule="auto"/>
        <w:rPr>
          <w:rFonts w:ascii="Arial Narrow" w:hAnsi="Arial Narrow" w:cs="Arial"/>
          <w:b/>
          <w:bCs/>
          <w:sz w:val="22"/>
          <w:szCs w:val="22"/>
        </w:rPr>
      </w:pPr>
    </w:p>
    <w:p w14:paraId="75C501E4" w14:textId="77777777" w:rsidR="00DB67B0" w:rsidRPr="00CB7579" w:rsidRDefault="00DB67B0" w:rsidP="00DB67B0">
      <w:pPr>
        <w:spacing w:after="200" w:line="276" w:lineRule="auto"/>
        <w:rPr>
          <w:rFonts w:ascii="Arial Narrow" w:hAnsi="Arial Narrow" w:cs="Arial"/>
          <w:b/>
          <w:bCs/>
          <w:sz w:val="22"/>
          <w:szCs w:val="22"/>
        </w:rPr>
      </w:pPr>
    </w:p>
    <w:p w14:paraId="21E66E42" w14:textId="77777777" w:rsidR="00DB67B0" w:rsidRPr="00CB7579" w:rsidRDefault="00DB67B0" w:rsidP="00DB67B0">
      <w:pPr>
        <w:spacing w:after="200" w:line="276" w:lineRule="auto"/>
        <w:rPr>
          <w:rFonts w:ascii="Arial Narrow" w:hAnsi="Arial Narrow" w:cs="Arial"/>
          <w:b/>
          <w:bCs/>
          <w:sz w:val="22"/>
          <w:szCs w:val="22"/>
        </w:rPr>
      </w:pPr>
    </w:p>
    <w:p w14:paraId="20209925" w14:textId="77777777" w:rsidR="00DB67B0" w:rsidRPr="00CB7579" w:rsidRDefault="00DB67B0" w:rsidP="00DB67B0">
      <w:pPr>
        <w:spacing w:after="200" w:line="276" w:lineRule="auto"/>
        <w:rPr>
          <w:rFonts w:ascii="Arial Narrow" w:hAnsi="Arial Narrow" w:cs="Arial"/>
          <w:b/>
          <w:bCs/>
          <w:sz w:val="22"/>
          <w:szCs w:val="22"/>
        </w:rPr>
      </w:pPr>
    </w:p>
    <w:p w14:paraId="1D9FD8A4" w14:textId="77777777" w:rsidR="00DB67B0" w:rsidRPr="00CB7579" w:rsidRDefault="00DB67B0" w:rsidP="00DB67B0">
      <w:pPr>
        <w:spacing w:after="200" w:line="276" w:lineRule="auto"/>
        <w:rPr>
          <w:rFonts w:ascii="Arial Narrow" w:hAnsi="Arial Narrow" w:cs="Arial"/>
          <w:b/>
          <w:bCs/>
          <w:sz w:val="22"/>
          <w:szCs w:val="22"/>
        </w:rPr>
      </w:pPr>
    </w:p>
    <w:p w14:paraId="1AAE6C69" w14:textId="77777777" w:rsidR="00190FE7" w:rsidRPr="00CB7579" w:rsidRDefault="00190FE7" w:rsidP="00DB67B0">
      <w:pPr>
        <w:spacing w:after="200" w:line="276" w:lineRule="auto"/>
        <w:rPr>
          <w:rFonts w:ascii="Arial Narrow" w:hAnsi="Arial Narrow" w:cs="Arial"/>
          <w:b/>
          <w:bCs/>
          <w:sz w:val="22"/>
          <w:szCs w:val="22"/>
        </w:rPr>
      </w:pPr>
    </w:p>
    <w:p w14:paraId="7C7623D7" w14:textId="77777777" w:rsidR="00190FE7" w:rsidRPr="00CB7579" w:rsidRDefault="00190FE7" w:rsidP="00DB67B0">
      <w:pPr>
        <w:spacing w:after="200" w:line="276" w:lineRule="auto"/>
        <w:rPr>
          <w:rFonts w:ascii="Arial Narrow" w:hAnsi="Arial Narrow" w:cs="Arial"/>
          <w:b/>
          <w:bCs/>
          <w:sz w:val="22"/>
          <w:szCs w:val="22"/>
        </w:rPr>
      </w:pPr>
    </w:p>
    <w:p w14:paraId="3DF5C0E1" w14:textId="77777777" w:rsidR="00190FE7" w:rsidRPr="00CB7579" w:rsidRDefault="00190FE7" w:rsidP="00DB67B0">
      <w:pPr>
        <w:spacing w:after="200" w:line="276" w:lineRule="auto"/>
        <w:rPr>
          <w:rFonts w:ascii="Arial Narrow" w:hAnsi="Arial Narrow" w:cs="Arial"/>
          <w:b/>
          <w:bCs/>
          <w:sz w:val="22"/>
          <w:szCs w:val="22"/>
        </w:rPr>
      </w:pPr>
    </w:p>
    <w:p w14:paraId="3772E185" w14:textId="77777777" w:rsidR="00190FE7" w:rsidRPr="00CB7579" w:rsidRDefault="00190FE7" w:rsidP="00DB67B0">
      <w:pPr>
        <w:spacing w:after="200" w:line="276" w:lineRule="auto"/>
        <w:rPr>
          <w:rFonts w:ascii="Arial Narrow" w:hAnsi="Arial Narrow" w:cs="Arial"/>
          <w:b/>
          <w:bCs/>
          <w:sz w:val="22"/>
          <w:szCs w:val="22"/>
        </w:rPr>
      </w:pPr>
    </w:p>
    <w:p w14:paraId="09186272" w14:textId="77777777" w:rsidR="00190FE7" w:rsidRPr="00CB7579" w:rsidRDefault="00190FE7" w:rsidP="00DB67B0">
      <w:pPr>
        <w:spacing w:after="200" w:line="276" w:lineRule="auto"/>
        <w:rPr>
          <w:rFonts w:ascii="Arial Narrow" w:hAnsi="Arial Narrow" w:cs="Arial"/>
          <w:b/>
          <w:bCs/>
          <w:sz w:val="22"/>
          <w:szCs w:val="22"/>
        </w:rPr>
      </w:pPr>
    </w:p>
    <w:p w14:paraId="20DC9146" w14:textId="77777777" w:rsidR="00190FE7" w:rsidRPr="00CB7579" w:rsidRDefault="00190FE7" w:rsidP="00DB67B0">
      <w:pPr>
        <w:spacing w:after="200" w:line="276" w:lineRule="auto"/>
        <w:rPr>
          <w:rFonts w:ascii="Arial Narrow" w:hAnsi="Arial Narrow" w:cs="Arial"/>
          <w:b/>
          <w:bCs/>
          <w:sz w:val="22"/>
          <w:szCs w:val="22"/>
        </w:rPr>
      </w:pPr>
    </w:p>
    <w:p w14:paraId="1846C7E6" w14:textId="77777777" w:rsidR="00DB67B0" w:rsidRDefault="00DB67B0" w:rsidP="00DB67B0">
      <w:pPr>
        <w:spacing w:after="200" w:line="276" w:lineRule="auto"/>
        <w:rPr>
          <w:rFonts w:ascii="Arial Narrow" w:hAnsi="Arial Narrow" w:cs="Arial"/>
          <w:b/>
          <w:bCs/>
          <w:sz w:val="22"/>
          <w:szCs w:val="22"/>
        </w:rPr>
      </w:pPr>
    </w:p>
    <w:p w14:paraId="3A88DEE0" w14:textId="77777777" w:rsidR="00DB67B0" w:rsidRPr="00CB7579" w:rsidRDefault="00DB67B0" w:rsidP="00DB67B0">
      <w:pPr>
        <w:jc w:val="center"/>
        <w:rPr>
          <w:rFonts w:ascii="Arial Narrow" w:hAnsi="Arial Narrow" w:cs="Arial"/>
          <w:color w:val="000000"/>
          <w:sz w:val="22"/>
          <w:szCs w:val="22"/>
        </w:rPr>
      </w:pPr>
      <w:r w:rsidRPr="00CB7579">
        <w:rPr>
          <w:rFonts w:ascii="Arial Narrow" w:hAnsi="Arial Narrow" w:cs="Arial"/>
          <w:b/>
          <w:bCs/>
          <w:color w:val="201F1E"/>
          <w:sz w:val="22"/>
          <w:szCs w:val="22"/>
          <w:bdr w:val="none" w:sz="0" w:space="0" w:color="auto" w:frame="1"/>
        </w:rPr>
        <w:lastRenderedPageBreak/>
        <w:t xml:space="preserve">ANEXO III – MINUTA </w:t>
      </w:r>
      <w:r w:rsidRPr="00CB7579">
        <w:rPr>
          <w:rFonts w:ascii="Arial Narrow" w:hAnsi="Arial Narrow" w:cs="Arial"/>
          <w:b/>
          <w:bCs/>
          <w:color w:val="000000"/>
          <w:sz w:val="22"/>
          <w:szCs w:val="22"/>
          <w:bdr w:val="none" w:sz="0" w:space="0" w:color="auto" w:frame="1"/>
        </w:rPr>
        <w:t xml:space="preserve">DE </w:t>
      </w:r>
      <w:r w:rsidRPr="00CB7579">
        <w:rPr>
          <w:rFonts w:ascii="Arial Narrow" w:hAnsi="Arial Narrow" w:cs="Arial"/>
          <w:b/>
          <w:bCs/>
          <w:color w:val="201F1E"/>
          <w:sz w:val="22"/>
          <w:szCs w:val="22"/>
          <w:bdr w:val="none" w:sz="0" w:space="0" w:color="auto" w:frame="1"/>
        </w:rPr>
        <w:t>CONTRATO DE FORNECIMENTO</w:t>
      </w:r>
      <w:r w:rsidRPr="00CB7579">
        <w:rPr>
          <w:rFonts w:ascii="Arial Narrow" w:hAnsi="Arial Narrow" w:cs="Arial"/>
          <w:b/>
          <w:bCs/>
          <w:color w:val="000000"/>
          <w:sz w:val="22"/>
          <w:szCs w:val="22"/>
          <w:bdr w:val="none" w:sz="0" w:space="0" w:color="auto" w:frame="1"/>
        </w:rPr>
        <w:t xml:space="preserve"> – CONDIÇÕES ESPECÍFICAS</w:t>
      </w:r>
    </w:p>
    <w:p w14:paraId="2FDB108A" w14:textId="77777777" w:rsidR="00DB67B0" w:rsidRPr="00CB7579" w:rsidRDefault="00DB67B0" w:rsidP="00DB67B0">
      <w:pPr>
        <w:tabs>
          <w:tab w:val="left" w:pos="2042"/>
          <w:tab w:val="left" w:pos="8080"/>
        </w:tabs>
        <w:ind w:left="3119"/>
        <w:rPr>
          <w:rFonts w:ascii="Arial Narrow" w:eastAsia="Calibri" w:hAnsi="Arial Narrow" w:cs="Arial"/>
          <w:b/>
          <w:bCs/>
          <w:color w:val="000000"/>
          <w:sz w:val="22"/>
          <w:szCs w:val="22"/>
        </w:rPr>
      </w:pPr>
    </w:p>
    <w:p w14:paraId="02165DD2" w14:textId="77777777" w:rsidR="00DB67B0" w:rsidRPr="00CB7579" w:rsidRDefault="00DB67B0" w:rsidP="00DB67B0">
      <w:pPr>
        <w:tabs>
          <w:tab w:val="left" w:pos="2042"/>
          <w:tab w:val="left" w:pos="8080"/>
        </w:tabs>
        <w:ind w:left="3119"/>
        <w:jc w:val="both"/>
        <w:rPr>
          <w:rFonts w:ascii="Arial Narrow" w:hAnsi="Arial Narrow" w:cs="Arial"/>
          <w:color w:val="000000"/>
          <w:sz w:val="22"/>
          <w:szCs w:val="22"/>
        </w:rPr>
      </w:pPr>
      <w:r w:rsidRPr="00CB7579">
        <w:rPr>
          <w:rFonts w:ascii="Arial Narrow" w:eastAsia="Calibri" w:hAnsi="Arial Narrow" w:cs="Arial"/>
          <w:b/>
          <w:bCs/>
          <w:color w:val="000000"/>
          <w:sz w:val="22"/>
          <w:szCs w:val="22"/>
        </w:rPr>
        <w:t xml:space="preserve">CONTRATO DE FORNECIMENTO QUE CELEBRAM ENTRE SI A CONFEDERAÇÃO NACIONAL DA INDÚSTRIA (CNI), SERVIÇO SOCIAL DA INDÚSTRIA – DEPARTAMENTO NACIONAL (SESI/DN), SERVIÇO NACIONAL DE APRENDIZAGEM INDUSTRIAL – DEPARTAMENTO NACIONAL (SENAI/DN), O INSTITUTO EUVALDO LODI – NÚCLEO CENTAL (IEL/NC) </w:t>
      </w:r>
      <w:r w:rsidRPr="00CB7579">
        <w:rPr>
          <w:rFonts w:ascii="Arial Narrow" w:eastAsia="Calibri" w:hAnsi="Arial Narrow" w:cs="Arial"/>
          <w:b/>
          <w:color w:val="000000"/>
          <w:sz w:val="22"/>
          <w:szCs w:val="22"/>
        </w:rPr>
        <w:t xml:space="preserve">E A EMPRESA </w:t>
      </w:r>
      <w:r w:rsidRPr="00CB7579">
        <w:rPr>
          <w:rFonts w:ascii="Arial Narrow" w:eastAsia="Calibri" w:hAnsi="Arial Narrow" w:cs="Arial"/>
          <w:b/>
          <w:color w:val="000000"/>
          <w:sz w:val="22"/>
          <w:szCs w:val="22"/>
          <w:highlight w:val="lightGray"/>
        </w:rPr>
        <w:t>_____________.</w:t>
      </w:r>
      <w:r w:rsidRPr="00CB7579">
        <w:rPr>
          <w:rFonts w:ascii="Arial Narrow" w:eastAsia="Calibri" w:hAnsi="Arial Narrow" w:cs="Arial"/>
          <w:b/>
          <w:color w:val="000000"/>
          <w:sz w:val="22"/>
          <w:szCs w:val="22"/>
        </w:rPr>
        <w:t xml:space="preserve"> </w:t>
      </w:r>
      <w:r w:rsidRPr="00CB7579">
        <w:rPr>
          <w:rFonts w:ascii="Arial Narrow" w:hAnsi="Arial Narrow" w:cs="Arial"/>
          <w:b/>
          <w:color w:val="000000"/>
          <w:sz w:val="22"/>
          <w:szCs w:val="22"/>
        </w:rPr>
        <w:t xml:space="preserve">PROCESSO </w:t>
      </w:r>
      <w:r w:rsidRPr="00CB7579">
        <w:rPr>
          <w:rFonts w:ascii="Arial Narrow" w:eastAsia="Calibri" w:hAnsi="Arial Narrow" w:cs="Arial"/>
          <w:b/>
          <w:bCs/>
          <w:color w:val="000000"/>
          <w:sz w:val="22"/>
          <w:szCs w:val="22"/>
        </w:rPr>
        <w:t>PRO - 01297/2024</w:t>
      </w:r>
      <w:r w:rsidRPr="00CB7579">
        <w:rPr>
          <w:rFonts w:ascii="Arial Narrow" w:hAnsi="Arial Narrow" w:cs="Arial"/>
          <w:b/>
          <w:color w:val="000000"/>
          <w:sz w:val="22"/>
          <w:szCs w:val="22"/>
        </w:rPr>
        <w:t xml:space="preserve"> – SCs.:062297,062300,062311,062312,224826 e 224727.</w:t>
      </w:r>
    </w:p>
    <w:p w14:paraId="2F19F30B" w14:textId="77777777" w:rsidR="00DB67B0" w:rsidRPr="00CB7579" w:rsidRDefault="00DB67B0" w:rsidP="00DB67B0">
      <w:pPr>
        <w:tabs>
          <w:tab w:val="left" w:pos="2042"/>
          <w:tab w:val="left" w:pos="8080"/>
        </w:tabs>
        <w:rPr>
          <w:rFonts w:ascii="Arial Narrow" w:eastAsia="Calibri" w:hAnsi="Arial Narrow" w:cs="Arial"/>
          <w:b/>
          <w:color w:val="000000"/>
          <w:sz w:val="22"/>
          <w:szCs w:val="22"/>
        </w:rPr>
      </w:pPr>
    </w:p>
    <w:p w14:paraId="118DB7DB" w14:textId="77777777" w:rsidR="00DB67B0" w:rsidRPr="00CB7579" w:rsidRDefault="00DB67B0" w:rsidP="00DB67B0">
      <w:pPr>
        <w:tabs>
          <w:tab w:val="left" w:pos="2042"/>
          <w:tab w:val="left" w:pos="8080"/>
        </w:tabs>
        <w:rPr>
          <w:rFonts w:ascii="Arial Narrow" w:hAnsi="Arial Narrow" w:cs="Arial"/>
          <w:color w:val="000000"/>
          <w:sz w:val="22"/>
          <w:szCs w:val="22"/>
        </w:rPr>
      </w:pPr>
      <w:r w:rsidRPr="00CB7579">
        <w:rPr>
          <w:rFonts w:ascii="Arial Narrow" w:eastAsia="Calibri" w:hAnsi="Arial Narrow" w:cs="Arial"/>
          <w:b/>
          <w:color w:val="000000"/>
          <w:sz w:val="22"/>
          <w:szCs w:val="22"/>
        </w:rPr>
        <w:t>CONTRATANTES</w:t>
      </w:r>
    </w:p>
    <w:p w14:paraId="04D30249" w14:textId="77777777" w:rsidR="00DB67B0" w:rsidRPr="00CB7579" w:rsidRDefault="00DB67B0" w:rsidP="00DB67B0">
      <w:pPr>
        <w:shd w:val="clear" w:color="auto" w:fill="FFFFFF"/>
        <w:tabs>
          <w:tab w:val="left" w:pos="8080"/>
        </w:tabs>
        <w:rPr>
          <w:rFonts w:ascii="Arial Narrow" w:hAnsi="Arial Narrow" w:cs="Arial"/>
          <w:color w:val="000000"/>
          <w:sz w:val="22"/>
          <w:szCs w:val="22"/>
        </w:rPr>
      </w:pPr>
    </w:p>
    <w:p w14:paraId="2E0B6710" w14:textId="77777777" w:rsidR="00DB67B0" w:rsidRPr="00CB7579" w:rsidRDefault="00DB67B0" w:rsidP="00DB67B0">
      <w:pPr>
        <w:pStyle w:val="PargrafodaLista"/>
        <w:numPr>
          <w:ilvl w:val="0"/>
          <w:numId w:val="31"/>
        </w:numPr>
        <w:tabs>
          <w:tab w:val="left" w:pos="8080"/>
        </w:tabs>
        <w:contextualSpacing/>
        <w:jc w:val="both"/>
        <w:rPr>
          <w:rFonts w:ascii="Arial Narrow" w:hAnsi="Arial Narrow" w:cs="Arial"/>
          <w:color w:val="000000"/>
          <w:sz w:val="22"/>
          <w:szCs w:val="22"/>
        </w:rPr>
      </w:pPr>
      <w:r w:rsidRPr="00CB7579">
        <w:rPr>
          <w:rFonts w:ascii="Arial Narrow" w:hAnsi="Arial Narrow" w:cs="Arial"/>
          <w:b/>
          <w:bCs/>
          <w:color w:val="000000"/>
          <w:sz w:val="22"/>
          <w:szCs w:val="22"/>
        </w:rPr>
        <w:t>CONFEDERAÇÃO NACIONAL DA INDÚSTRIA - CNI</w:t>
      </w:r>
      <w:r w:rsidRPr="00CB7579">
        <w:rPr>
          <w:rFonts w:ascii="Arial Narrow" w:hAnsi="Arial Narrow" w:cs="Arial"/>
          <w:color w:val="000000"/>
          <w:sz w:val="22"/>
          <w:szCs w:val="22"/>
        </w:rPr>
        <w:t xml:space="preserve">, com endereço no SBN, Quadra 1, Bloco C, Edifício Roberto Simonsen, Asa Norte, Brasília-DF, inscrita no CNPJ/MF sob o nº 33.665.126/0001-34, neste ato representado pelo </w:t>
      </w:r>
      <w:r w:rsidRPr="00CB7579">
        <w:rPr>
          <w:rFonts w:ascii="Arial Narrow" w:hAnsi="Arial Narrow" w:cs="Arial"/>
          <w:color w:val="000000"/>
          <w:sz w:val="22"/>
          <w:szCs w:val="22"/>
          <w:highlight w:val="lightGray"/>
        </w:rPr>
        <w:t>___________, portador da cédula de identidade nº ________ e inscrito no CPF/MF sob o nº ___________.</w:t>
      </w:r>
    </w:p>
    <w:p w14:paraId="067DA1AA" w14:textId="77777777" w:rsidR="00DB67B0" w:rsidRPr="00CB7579" w:rsidRDefault="00DB67B0" w:rsidP="00DB67B0">
      <w:pPr>
        <w:tabs>
          <w:tab w:val="left" w:pos="8080"/>
        </w:tabs>
        <w:ind w:firstLine="45"/>
        <w:rPr>
          <w:rFonts w:ascii="Arial Narrow" w:hAnsi="Arial Narrow" w:cs="Arial"/>
          <w:color w:val="000000"/>
          <w:sz w:val="22"/>
          <w:szCs w:val="22"/>
        </w:rPr>
      </w:pPr>
    </w:p>
    <w:p w14:paraId="1CAFA9DD" w14:textId="77777777" w:rsidR="00DB67B0" w:rsidRPr="00CB7579" w:rsidRDefault="00DB67B0" w:rsidP="00DB67B0">
      <w:pPr>
        <w:pStyle w:val="PargrafodaLista"/>
        <w:numPr>
          <w:ilvl w:val="0"/>
          <w:numId w:val="31"/>
        </w:numPr>
        <w:tabs>
          <w:tab w:val="left" w:pos="8080"/>
        </w:tabs>
        <w:contextualSpacing/>
        <w:jc w:val="both"/>
        <w:rPr>
          <w:rFonts w:ascii="Arial Narrow" w:hAnsi="Arial Narrow" w:cs="Arial"/>
          <w:color w:val="000000"/>
          <w:sz w:val="22"/>
          <w:szCs w:val="22"/>
        </w:rPr>
      </w:pPr>
      <w:r w:rsidRPr="00CB7579">
        <w:rPr>
          <w:rFonts w:ascii="Arial Narrow" w:hAnsi="Arial Narrow" w:cs="Arial"/>
          <w:b/>
          <w:bCs/>
          <w:color w:val="000000"/>
          <w:sz w:val="22"/>
          <w:szCs w:val="22"/>
        </w:rPr>
        <w:t xml:space="preserve">SERVIÇO SOCIAL DA INDÚSTRIA - DEPARTAMENTO NACIONAL - SESI/DN, </w:t>
      </w:r>
      <w:r w:rsidRPr="00CB7579">
        <w:rPr>
          <w:rFonts w:ascii="Arial Narrow" w:hAnsi="Arial Narrow" w:cs="Arial"/>
          <w:color w:val="000000"/>
          <w:sz w:val="22"/>
          <w:szCs w:val="22"/>
        </w:rPr>
        <w:t xml:space="preserve">com endereço no SBN, Quadra 1, Bloco C, Edifício Roberto Simonsen, Asa Norte, Brasília-DF, inscrito no CNPJ/MF sob o nº 33.641.358/0001-52 neste ato representado pelo </w:t>
      </w:r>
      <w:r w:rsidRPr="00CB7579">
        <w:rPr>
          <w:rFonts w:ascii="Arial Narrow" w:hAnsi="Arial Narrow" w:cs="Arial"/>
          <w:color w:val="000000"/>
          <w:sz w:val="22"/>
          <w:szCs w:val="22"/>
          <w:highlight w:val="lightGray"/>
        </w:rPr>
        <w:t>___________, portador da cédula de identidade nº ________ e inscrito no CPF/MF sob o nº ___________.</w:t>
      </w:r>
      <w:r w:rsidRPr="00CB7579">
        <w:rPr>
          <w:rFonts w:ascii="Arial Narrow" w:hAnsi="Arial Narrow" w:cs="Arial"/>
          <w:color w:val="000000"/>
          <w:sz w:val="22"/>
          <w:szCs w:val="22"/>
        </w:rPr>
        <w:t xml:space="preserve"> </w:t>
      </w:r>
    </w:p>
    <w:p w14:paraId="1A14321E" w14:textId="77777777" w:rsidR="00DB67B0" w:rsidRPr="00CB7579" w:rsidRDefault="00DB67B0" w:rsidP="00DB67B0">
      <w:pPr>
        <w:tabs>
          <w:tab w:val="left" w:pos="8080"/>
        </w:tabs>
        <w:ind w:firstLine="45"/>
        <w:rPr>
          <w:rFonts w:ascii="Arial Narrow" w:hAnsi="Arial Narrow" w:cs="Arial"/>
          <w:color w:val="000000"/>
          <w:sz w:val="22"/>
          <w:szCs w:val="22"/>
        </w:rPr>
      </w:pPr>
    </w:p>
    <w:p w14:paraId="13D37088" w14:textId="77777777" w:rsidR="00DB67B0" w:rsidRPr="00CB7579" w:rsidRDefault="00DB67B0" w:rsidP="00DB67B0">
      <w:pPr>
        <w:pStyle w:val="PargrafodaLista"/>
        <w:numPr>
          <w:ilvl w:val="0"/>
          <w:numId w:val="31"/>
        </w:numPr>
        <w:tabs>
          <w:tab w:val="left" w:pos="8080"/>
        </w:tabs>
        <w:contextualSpacing/>
        <w:jc w:val="both"/>
        <w:rPr>
          <w:rFonts w:ascii="Arial Narrow" w:hAnsi="Arial Narrow" w:cs="Arial"/>
          <w:color w:val="000000"/>
          <w:sz w:val="22"/>
          <w:szCs w:val="22"/>
        </w:rPr>
      </w:pPr>
      <w:r w:rsidRPr="00CB7579">
        <w:rPr>
          <w:rFonts w:ascii="Arial Narrow" w:hAnsi="Arial Narrow" w:cs="Arial"/>
          <w:b/>
          <w:bCs/>
          <w:color w:val="000000"/>
          <w:sz w:val="22"/>
          <w:szCs w:val="22"/>
        </w:rPr>
        <w:t>SERVIÇO NACIONAL DE APRENDIZAGEM INDUSTRIAL - DEPARTAMENTO NACIONAL - SENAI-DN</w:t>
      </w:r>
      <w:r w:rsidRPr="00CB7579">
        <w:rPr>
          <w:rFonts w:ascii="Arial Narrow" w:hAnsi="Arial Narrow" w:cs="Arial"/>
          <w:color w:val="000000"/>
          <w:sz w:val="22"/>
          <w:szCs w:val="22"/>
        </w:rPr>
        <w:t xml:space="preserve">, com endereço no SBN, Quadra 1, Bloco C, Edifício Roberto Simonsen, Asa Norte, Brasília-DF, inscrita no CNPJ/MF sob o nº 33.564.543/0001-90, neste ato representado pelo </w:t>
      </w:r>
      <w:r w:rsidRPr="00CB7579">
        <w:rPr>
          <w:rFonts w:ascii="Arial Narrow" w:hAnsi="Arial Narrow" w:cs="Arial"/>
          <w:color w:val="000000"/>
          <w:sz w:val="22"/>
          <w:szCs w:val="22"/>
          <w:highlight w:val="lightGray"/>
        </w:rPr>
        <w:t>___________, portador da cédula de identidade nº ________ e inscrito no CPF/MF sob o nº ___________.</w:t>
      </w:r>
    </w:p>
    <w:p w14:paraId="3190DDC2" w14:textId="77777777" w:rsidR="00DB67B0" w:rsidRPr="00CB7579" w:rsidRDefault="00DB67B0" w:rsidP="00DB67B0">
      <w:pPr>
        <w:tabs>
          <w:tab w:val="left" w:pos="8080"/>
        </w:tabs>
        <w:ind w:firstLine="45"/>
        <w:rPr>
          <w:rFonts w:ascii="Arial Narrow" w:hAnsi="Arial Narrow" w:cs="Arial"/>
          <w:color w:val="000000"/>
          <w:sz w:val="22"/>
          <w:szCs w:val="22"/>
        </w:rPr>
      </w:pPr>
    </w:p>
    <w:p w14:paraId="1D9838D7" w14:textId="77777777" w:rsidR="00DB67B0" w:rsidRPr="00CB7579" w:rsidRDefault="00DB67B0" w:rsidP="00DB67B0">
      <w:pPr>
        <w:pStyle w:val="PargrafodaLista"/>
        <w:numPr>
          <w:ilvl w:val="0"/>
          <w:numId w:val="31"/>
        </w:numPr>
        <w:tabs>
          <w:tab w:val="left" w:pos="8080"/>
        </w:tabs>
        <w:contextualSpacing/>
        <w:jc w:val="both"/>
        <w:rPr>
          <w:rFonts w:ascii="Arial Narrow" w:hAnsi="Arial Narrow" w:cs="Arial"/>
          <w:color w:val="000000"/>
          <w:sz w:val="22"/>
          <w:szCs w:val="22"/>
        </w:rPr>
      </w:pPr>
      <w:r w:rsidRPr="00CB7579">
        <w:rPr>
          <w:rFonts w:ascii="Arial Narrow" w:hAnsi="Arial Narrow" w:cs="Arial"/>
          <w:b/>
          <w:bCs/>
          <w:color w:val="000000"/>
          <w:sz w:val="22"/>
          <w:szCs w:val="22"/>
        </w:rPr>
        <w:t>INSTITUTO EUVALDO LODI - NÚCLEO CENTRAL</w:t>
      </w:r>
      <w:r w:rsidRPr="00CB7579">
        <w:rPr>
          <w:rFonts w:ascii="Arial Narrow" w:hAnsi="Arial Narrow" w:cs="Arial"/>
          <w:color w:val="000000"/>
          <w:sz w:val="22"/>
          <w:szCs w:val="22"/>
        </w:rPr>
        <w:t xml:space="preserve">, com endereço no SBN, Quadra 1, Bloco C, Edifício Roberto Simonsen, 6º andar, na cidade de Brasília (DF), inscrito no CNPJ/MF sob o nº 33.938.861/0001-74 neste ato representado pelo </w:t>
      </w:r>
      <w:r w:rsidRPr="00CB7579">
        <w:rPr>
          <w:rFonts w:ascii="Arial Narrow" w:hAnsi="Arial Narrow" w:cs="Arial"/>
          <w:color w:val="000000"/>
          <w:sz w:val="22"/>
          <w:szCs w:val="22"/>
          <w:highlight w:val="lightGray"/>
        </w:rPr>
        <w:t>___________, portador da cédula de identidade nº ________ e inscrito no CPF/MF sob o nº ___________.</w:t>
      </w:r>
    </w:p>
    <w:p w14:paraId="73C95004" w14:textId="77777777" w:rsidR="00DB67B0" w:rsidRPr="00CB7579" w:rsidRDefault="00DB67B0" w:rsidP="00DB67B0">
      <w:pPr>
        <w:tabs>
          <w:tab w:val="left" w:pos="8080"/>
        </w:tabs>
        <w:adjustRightInd w:val="0"/>
        <w:rPr>
          <w:rFonts w:ascii="Arial Narrow" w:hAnsi="Arial Narrow" w:cs="Arial"/>
          <w:color w:val="000000"/>
          <w:sz w:val="22"/>
          <w:szCs w:val="22"/>
        </w:rPr>
      </w:pPr>
      <w:r w:rsidRPr="00CB7579">
        <w:rPr>
          <w:rFonts w:ascii="Arial Narrow" w:hAnsi="Arial Narrow" w:cs="Arial"/>
          <w:bCs/>
          <w:color w:val="000000"/>
          <w:sz w:val="22"/>
          <w:szCs w:val="22"/>
        </w:rPr>
        <w:t> </w:t>
      </w:r>
    </w:p>
    <w:p w14:paraId="0D0FA756" w14:textId="77777777" w:rsidR="00DB67B0" w:rsidRPr="00CB7579" w:rsidRDefault="00DB67B0" w:rsidP="00DB67B0">
      <w:pPr>
        <w:tabs>
          <w:tab w:val="left" w:pos="8080"/>
        </w:tabs>
        <w:ind w:right="-28"/>
        <w:rPr>
          <w:rFonts w:ascii="Arial Narrow" w:hAnsi="Arial Narrow" w:cs="Arial"/>
          <w:color w:val="000000"/>
          <w:sz w:val="22"/>
          <w:szCs w:val="22"/>
        </w:rPr>
      </w:pPr>
      <w:r w:rsidRPr="00CB7579">
        <w:rPr>
          <w:rFonts w:ascii="Arial Narrow" w:hAnsi="Arial Narrow" w:cs="Arial"/>
          <w:b/>
          <w:bCs/>
          <w:color w:val="000000"/>
          <w:sz w:val="22"/>
          <w:szCs w:val="22"/>
        </w:rPr>
        <w:t>CONTRATADA</w:t>
      </w:r>
    </w:p>
    <w:p w14:paraId="2C9347B7" w14:textId="77777777" w:rsidR="00DB67B0" w:rsidRPr="00CB7579" w:rsidRDefault="00DB67B0" w:rsidP="00DB67B0">
      <w:pPr>
        <w:tabs>
          <w:tab w:val="left" w:pos="8080"/>
          <w:tab w:val="left" w:pos="10634"/>
        </w:tabs>
        <w:adjustRightInd w:val="0"/>
        <w:rPr>
          <w:rFonts w:ascii="Arial Narrow" w:hAnsi="Arial Narrow" w:cs="Arial"/>
          <w:color w:val="000000"/>
          <w:sz w:val="22"/>
          <w:szCs w:val="22"/>
        </w:rPr>
      </w:pPr>
      <w:r w:rsidRPr="00CB7579">
        <w:rPr>
          <w:rFonts w:ascii="Arial Narrow" w:hAnsi="Arial Narrow" w:cs="Arial"/>
          <w:color w:val="000000"/>
          <w:sz w:val="22"/>
          <w:szCs w:val="22"/>
        </w:rPr>
        <w:t> </w:t>
      </w:r>
    </w:p>
    <w:p w14:paraId="2932F72C" w14:textId="77777777" w:rsidR="00DB67B0" w:rsidRPr="00CB7579" w:rsidRDefault="00DB67B0" w:rsidP="00DB67B0">
      <w:pPr>
        <w:pStyle w:val="PargrafodaLista"/>
        <w:numPr>
          <w:ilvl w:val="0"/>
          <w:numId w:val="30"/>
        </w:numPr>
        <w:tabs>
          <w:tab w:val="left" w:pos="8080"/>
        </w:tabs>
        <w:ind w:left="720"/>
        <w:contextualSpacing/>
        <w:jc w:val="both"/>
        <w:rPr>
          <w:rFonts w:ascii="Arial Narrow" w:hAnsi="Arial Narrow" w:cs="Arial"/>
          <w:color w:val="000000"/>
          <w:sz w:val="22"/>
          <w:szCs w:val="22"/>
          <w:highlight w:val="lightGray"/>
        </w:rPr>
      </w:pPr>
      <w:r w:rsidRPr="00CB7579">
        <w:rPr>
          <w:rFonts w:ascii="Arial Narrow" w:hAnsi="Arial Narrow" w:cs="Arial"/>
          <w:b/>
          <w:bCs/>
          <w:color w:val="000000"/>
          <w:sz w:val="22"/>
          <w:szCs w:val="22"/>
          <w:highlight w:val="lightGray"/>
        </w:rPr>
        <w:t>EMPRESA</w:t>
      </w:r>
      <w:r w:rsidRPr="00CB7579">
        <w:rPr>
          <w:rFonts w:ascii="Arial Narrow" w:hAnsi="Arial Narrow" w:cs="Arial"/>
          <w:color w:val="000000"/>
          <w:sz w:val="22"/>
          <w:szCs w:val="22"/>
          <w:highlight w:val="lightGray"/>
        </w:rPr>
        <w:t>___________________, com sede na Rua ________________, nº ____, bairro _______, na cidade de_______ (UF), CEP_______, fone ______, inscrita no CNPJ sob o nº ________, inscrição municipal nº ______, neste ato representada por __________, cargo/função _______, portador do RG nº_______ e CPF nº _______.</w:t>
      </w:r>
    </w:p>
    <w:p w14:paraId="23411599" w14:textId="77777777" w:rsidR="00DB67B0" w:rsidRPr="00CB7579" w:rsidRDefault="00DB67B0" w:rsidP="00DB67B0">
      <w:pPr>
        <w:tabs>
          <w:tab w:val="left" w:pos="0"/>
          <w:tab w:val="left" w:pos="8080"/>
        </w:tabs>
        <w:adjustRightInd w:val="0"/>
        <w:rPr>
          <w:rFonts w:ascii="Arial Narrow" w:hAnsi="Arial Narrow" w:cs="Arial"/>
          <w:color w:val="000000"/>
          <w:sz w:val="22"/>
          <w:szCs w:val="22"/>
        </w:rPr>
      </w:pPr>
    </w:p>
    <w:p w14:paraId="294D2980" w14:textId="77777777" w:rsidR="00190FE7" w:rsidRPr="00CB7579" w:rsidRDefault="00DB67B0" w:rsidP="00DB67B0">
      <w:pPr>
        <w:autoSpaceDE w:val="0"/>
        <w:autoSpaceDN w:val="0"/>
        <w:adjustRightInd w:val="0"/>
        <w:spacing w:line="276" w:lineRule="auto"/>
        <w:jc w:val="both"/>
        <w:rPr>
          <w:rFonts w:ascii="Arial Narrow" w:hAnsi="Arial Narrow" w:cs="Arial"/>
          <w:b/>
          <w:color w:val="000000"/>
          <w:sz w:val="22"/>
          <w:szCs w:val="22"/>
        </w:rPr>
      </w:pPr>
      <w:r w:rsidRPr="00CB7579">
        <w:rPr>
          <w:rFonts w:ascii="Arial Narrow" w:hAnsi="Arial Narrow" w:cs="Arial"/>
          <w:color w:val="000000"/>
          <w:sz w:val="22"/>
          <w:szCs w:val="22"/>
        </w:rPr>
        <w:t xml:space="preserve">As partes acima identificadas e qualificadas, doravante denominadas simplesmente </w:t>
      </w:r>
      <w:r w:rsidRPr="00CB7579">
        <w:rPr>
          <w:rFonts w:ascii="Arial Narrow" w:hAnsi="Arial Narrow" w:cs="Arial"/>
          <w:b/>
          <w:bCs/>
          <w:color w:val="000000"/>
          <w:sz w:val="22"/>
          <w:szCs w:val="22"/>
        </w:rPr>
        <w:t>CONTRATANTE</w:t>
      </w:r>
      <w:r w:rsidRPr="00CB7579">
        <w:rPr>
          <w:rFonts w:ascii="Arial Narrow" w:hAnsi="Arial Narrow" w:cs="Arial"/>
          <w:color w:val="000000"/>
          <w:sz w:val="22"/>
          <w:szCs w:val="22"/>
        </w:rPr>
        <w:t xml:space="preserve">, a primeira e </w:t>
      </w:r>
      <w:r w:rsidRPr="00CB7579">
        <w:rPr>
          <w:rFonts w:ascii="Arial Narrow" w:hAnsi="Arial Narrow" w:cs="Arial"/>
          <w:b/>
          <w:color w:val="000000"/>
          <w:sz w:val="22"/>
          <w:szCs w:val="22"/>
        </w:rPr>
        <w:t xml:space="preserve">CONTRATADA </w:t>
      </w:r>
      <w:r w:rsidRPr="00CB7579">
        <w:rPr>
          <w:rFonts w:ascii="Arial Narrow" w:hAnsi="Arial Narrow" w:cs="Arial"/>
          <w:color w:val="000000"/>
          <w:sz w:val="22"/>
          <w:szCs w:val="22"/>
        </w:rPr>
        <w:t xml:space="preserve">a segunda, por intermédio do </w:t>
      </w:r>
      <w:r w:rsidRPr="00CB7579">
        <w:rPr>
          <w:rFonts w:ascii="Arial Narrow" w:hAnsi="Arial Narrow" w:cs="Arial"/>
          <w:b/>
          <w:bCs/>
          <w:color w:val="000000"/>
          <w:sz w:val="22"/>
          <w:szCs w:val="22"/>
        </w:rPr>
        <w:t>Chamamento Público nº</w:t>
      </w:r>
      <w:r w:rsidRPr="00CB7579">
        <w:rPr>
          <w:rFonts w:ascii="Arial Narrow" w:hAnsi="Arial Narrow" w:cs="Arial"/>
          <w:b/>
          <w:color w:val="000000"/>
          <w:sz w:val="22"/>
          <w:szCs w:val="22"/>
        </w:rPr>
        <w:t xml:space="preserve"> 1</w:t>
      </w:r>
    </w:p>
    <w:p w14:paraId="12E6546B" w14:textId="103DEC98" w:rsidR="00DB67B0" w:rsidRPr="00CB7579" w:rsidRDefault="00190FE7" w:rsidP="00DB67B0">
      <w:pPr>
        <w:autoSpaceDE w:val="0"/>
        <w:autoSpaceDN w:val="0"/>
        <w:adjustRightInd w:val="0"/>
        <w:spacing w:line="276" w:lineRule="auto"/>
        <w:jc w:val="both"/>
        <w:rPr>
          <w:rFonts w:ascii="Arial Narrow" w:hAnsi="Arial Narrow" w:cs="Arial"/>
          <w:color w:val="000000"/>
          <w:sz w:val="22"/>
          <w:szCs w:val="22"/>
        </w:rPr>
      </w:pPr>
      <w:r w:rsidRPr="00CB7579">
        <w:rPr>
          <w:rFonts w:ascii="Arial Narrow" w:hAnsi="Arial Narrow" w:cs="Arial"/>
          <w:b/>
          <w:color w:val="000000"/>
          <w:sz w:val="22"/>
          <w:szCs w:val="22"/>
        </w:rPr>
        <w:t>9</w:t>
      </w:r>
      <w:r w:rsidR="00DB67B0" w:rsidRPr="00CB7579">
        <w:rPr>
          <w:rFonts w:ascii="Arial Narrow" w:hAnsi="Arial Narrow" w:cs="Arial"/>
          <w:b/>
          <w:color w:val="000000"/>
          <w:sz w:val="22"/>
          <w:szCs w:val="22"/>
        </w:rPr>
        <w:t>/2024</w:t>
      </w:r>
      <w:r w:rsidR="00DB67B0" w:rsidRPr="00CB7579">
        <w:rPr>
          <w:rFonts w:ascii="Arial Narrow" w:hAnsi="Arial Narrow" w:cs="Arial"/>
          <w:color w:val="000000"/>
          <w:sz w:val="22"/>
          <w:szCs w:val="22"/>
        </w:rPr>
        <w:t xml:space="preserve">, </w:t>
      </w:r>
      <w:r w:rsidR="00DB67B0" w:rsidRPr="00CB7579">
        <w:rPr>
          <w:rFonts w:ascii="Arial Narrow" w:hAnsi="Arial Narrow" w:cs="Arial"/>
          <w:bCs/>
          <w:sz w:val="22"/>
          <w:szCs w:val="22"/>
        </w:rPr>
        <w:t>pelo procedimento remoto</w:t>
      </w:r>
      <w:r w:rsidR="00DB67B0" w:rsidRPr="00CB7579">
        <w:rPr>
          <w:rFonts w:ascii="Arial Narrow" w:hAnsi="Arial Narrow" w:cs="Arial"/>
          <w:color w:val="000000"/>
          <w:sz w:val="22"/>
          <w:szCs w:val="22"/>
        </w:rPr>
        <w:t xml:space="preserve"> e Critério Econômico, do tipo Menor Preço, devidamente autorizado pelo Processo </w:t>
      </w:r>
      <w:r w:rsidR="00DB67B0" w:rsidRPr="00CB7579">
        <w:rPr>
          <w:rFonts w:ascii="Arial Narrow" w:hAnsi="Arial Narrow" w:cs="Arial"/>
          <w:b/>
          <w:color w:val="000000"/>
          <w:sz w:val="22"/>
          <w:szCs w:val="22"/>
        </w:rPr>
        <w:t>PRO 01297/2024</w:t>
      </w:r>
      <w:r w:rsidR="00DB67B0" w:rsidRPr="00CB7579">
        <w:rPr>
          <w:rFonts w:ascii="Arial Narrow" w:hAnsi="Arial Narrow" w:cs="Arial"/>
          <w:color w:val="000000"/>
          <w:sz w:val="22"/>
          <w:szCs w:val="22"/>
        </w:rPr>
        <w:t xml:space="preserve">, que se regerá pelo termo do Regulamento para Contratação e Alienação - RCA do SESI e CN-SENAI nº 14/2023, devidamente publicados no Portal da Transparência </w:t>
      </w:r>
      <w:sdt>
        <w:sdtPr>
          <w:rPr>
            <w:rFonts w:ascii="Arial Narrow" w:hAnsi="Arial Narrow" w:cs="Arial"/>
            <w:color w:val="000000"/>
            <w:sz w:val="22"/>
            <w:szCs w:val="22"/>
          </w:rPr>
          <w:id w:val="-1887786080"/>
          <w:placeholder>
            <w:docPart w:val="6A9C9A258A7D40A1B909196307559FEE"/>
          </w:placeholder>
        </w:sdtPr>
        <w:sdtEndPr/>
        <w:sdtContent>
          <w:r w:rsidR="00DB67B0" w:rsidRPr="00CB7579">
            <w:rPr>
              <w:rFonts w:ascii="Arial Narrow" w:hAnsi="Arial Narrow" w:cs="Arial"/>
              <w:color w:val="000000"/>
              <w:sz w:val="22"/>
              <w:szCs w:val="22"/>
            </w:rPr>
            <w:t>do SESI e do SENAI</w:t>
          </w:r>
        </w:sdtContent>
      </w:sdt>
      <w:r w:rsidR="00DB67B0" w:rsidRPr="00CB7579">
        <w:rPr>
          <w:rFonts w:ascii="Arial Narrow" w:hAnsi="Arial Narrow" w:cs="Arial"/>
          <w:color w:val="000000"/>
          <w:sz w:val="22"/>
          <w:szCs w:val="22"/>
        </w:rPr>
        <w:t>, bem como, pelas disposições deste Chamamento Público e de seus anexos.</w:t>
      </w:r>
    </w:p>
    <w:p w14:paraId="29414B70" w14:textId="77777777" w:rsidR="00DB67B0" w:rsidRPr="00CB7579" w:rsidRDefault="00DB67B0" w:rsidP="00DB67B0">
      <w:pPr>
        <w:tabs>
          <w:tab w:val="left" w:pos="0"/>
          <w:tab w:val="left" w:pos="8080"/>
        </w:tabs>
        <w:adjustRightInd w:val="0"/>
        <w:jc w:val="both"/>
        <w:rPr>
          <w:rFonts w:ascii="Arial Narrow" w:hAnsi="Arial Narrow" w:cs="Arial"/>
          <w:color w:val="000000"/>
          <w:sz w:val="22"/>
          <w:szCs w:val="22"/>
        </w:rPr>
      </w:pPr>
    </w:p>
    <w:p w14:paraId="48F7D4DD" w14:textId="77777777" w:rsidR="00DB67B0" w:rsidRPr="00CB7579" w:rsidRDefault="00DB67B0" w:rsidP="00DB67B0">
      <w:pPr>
        <w:tabs>
          <w:tab w:val="left" w:pos="8080"/>
        </w:tabs>
        <w:spacing w:after="160"/>
        <w:rPr>
          <w:rFonts w:ascii="Arial Narrow" w:hAnsi="Arial Narrow" w:cs="Arial"/>
          <w:color w:val="000000"/>
          <w:sz w:val="22"/>
          <w:szCs w:val="22"/>
        </w:rPr>
      </w:pPr>
      <w:r w:rsidRPr="00CB7579">
        <w:rPr>
          <w:rFonts w:ascii="Arial Narrow" w:hAnsi="Arial Narrow" w:cs="Arial"/>
          <w:b/>
          <w:color w:val="000000"/>
          <w:sz w:val="22"/>
          <w:szCs w:val="22"/>
        </w:rPr>
        <w:t>CLÁUSULA PRIMEIRA – DO OBJETO</w:t>
      </w:r>
    </w:p>
    <w:p w14:paraId="66ADFF92" w14:textId="333D8794" w:rsidR="00DB67B0" w:rsidRPr="00CB7579" w:rsidRDefault="00DB67B0" w:rsidP="00DB67B0">
      <w:pPr>
        <w:autoSpaceDE w:val="0"/>
        <w:autoSpaceDN w:val="0"/>
        <w:adjustRightInd w:val="0"/>
        <w:jc w:val="both"/>
        <w:rPr>
          <w:rFonts w:ascii="Arial Narrow" w:hAnsi="Arial Narrow" w:cs="Arial"/>
          <w:color w:val="000000"/>
          <w:sz w:val="22"/>
          <w:szCs w:val="22"/>
        </w:rPr>
      </w:pPr>
      <w:r w:rsidRPr="00CB7579">
        <w:rPr>
          <w:rFonts w:ascii="Arial Narrow" w:hAnsi="Arial Narrow" w:cs="Arial"/>
          <w:b/>
          <w:bCs/>
          <w:color w:val="000000"/>
          <w:sz w:val="22"/>
          <w:szCs w:val="22"/>
        </w:rPr>
        <w:t>1.1.</w:t>
      </w:r>
      <w:r w:rsidRPr="00CB7579">
        <w:rPr>
          <w:rFonts w:ascii="Arial Narrow" w:hAnsi="Arial Narrow" w:cs="Arial"/>
          <w:color w:val="000000"/>
          <w:sz w:val="22"/>
          <w:szCs w:val="22"/>
        </w:rPr>
        <w:t xml:space="preserve"> O objeto do presente contrato é </w:t>
      </w:r>
      <w:proofErr w:type="gramStart"/>
      <w:r w:rsidRPr="00CB7579">
        <w:rPr>
          <w:rFonts w:ascii="Arial Narrow" w:hAnsi="Arial Narrow" w:cs="Arial"/>
          <w:color w:val="000000"/>
          <w:sz w:val="22"/>
          <w:szCs w:val="22"/>
        </w:rPr>
        <w:t xml:space="preserve">o </w:t>
      </w:r>
      <w:proofErr w:type="spellStart"/>
      <w:r w:rsidRPr="00CB7579">
        <w:rPr>
          <w:rFonts w:ascii="Arial Narrow" w:hAnsi="Arial Narrow" w:cs="Arial"/>
          <w:color w:val="000000"/>
          <w:sz w:val="22"/>
          <w:szCs w:val="22"/>
        </w:rPr>
        <w:t>o</w:t>
      </w:r>
      <w:proofErr w:type="spellEnd"/>
      <w:proofErr w:type="gramEnd"/>
      <w:r w:rsidRPr="00CB7579">
        <w:rPr>
          <w:rFonts w:ascii="Arial Narrow" w:hAnsi="Arial Narrow" w:cs="Arial"/>
          <w:color w:val="000000"/>
          <w:sz w:val="22"/>
          <w:szCs w:val="22"/>
        </w:rPr>
        <w:t xml:space="preserve"> fornecimento, por demanda, de licenças de uso de softwares Microsoft, para serem consumidas em período de 36 (trinta e seis) meses, na modalidade Educacional, por meio do contrato Microsoft </w:t>
      </w:r>
      <w:proofErr w:type="spellStart"/>
      <w:r w:rsidRPr="00CB7579">
        <w:rPr>
          <w:rFonts w:ascii="Arial Narrow" w:hAnsi="Arial Narrow" w:cs="Arial"/>
          <w:color w:val="000000"/>
          <w:sz w:val="22"/>
          <w:szCs w:val="22"/>
        </w:rPr>
        <w:t>Enrollment</w:t>
      </w:r>
      <w:proofErr w:type="spellEnd"/>
      <w:r w:rsidRPr="00CB7579">
        <w:rPr>
          <w:rFonts w:ascii="Arial Narrow" w:hAnsi="Arial Narrow" w:cs="Arial"/>
          <w:color w:val="000000"/>
          <w:sz w:val="22"/>
          <w:szCs w:val="22"/>
        </w:rPr>
        <w:t xml:space="preserve"> for </w:t>
      </w:r>
      <w:proofErr w:type="spellStart"/>
      <w:r w:rsidRPr="00CB7579">
        <w:rPr>
          <w:rFonts w:ascii="Arial Narrow" w:hAnsi="Arial Narrow" w:cs="Arial"/>
          <w:color w:val="000000"/>
          <w:sz w:val="22"/>
          <w:szCs w:val="22"/>
        </w:rPr>
        <w:t>Education</w:t>
      </w:r>
      <w:proofErr w:type="spellEnd"/>
      <w:r w:rsidRPr="00CB7579">
        <w:rPr>
          <w:rFonts w:ascii="Arial Narrow" w:hAnsi="Arial Narrow" w:cs="Arial"/>
          <w:color w:val="000000"/>
          <w:sz w:val="22"/>
          <w:szCs w:val="22"/>
        </w:rPr>
        <w:t xml:space="preserve"> </w:t>
      </w:r>
      <w:proofErr w:type="spellStart"/>
      <w:r w:rsidRPr="00CB7579">
        <w:rPr>
          <w:rFonts w:ascii="Arial Narrow" w:hAnsi="Arial Narrow" w:cs="Arial"/>
          <w:color w:val="000000"/>
          <w:sz w:val="22"/>
          <w:szCs w:val="22"/>
        </w:rPr>
        <w:t>Solutions</w:t>
      </w:r>
      <w:proofErr w:type="spellEnd"/>
      <w:r w:rsidRPr="00CB7579">
        <w:rPr>
          <w:rFonts w:ascii="Arial Narrow" w:hAnsi="Arial Narrow" w:cs="Arial"/>
          <w:color w:val="000000"/>
          <w:sz w:val="22"/>
          <w:szCs w:val="22"/>
        </w:rPr>
        <w:t xml:space="preserve"> (EES), respeitando os </w:t>
      </w:r>
      <w:proofErr w:type="spellStart"/>
      <w:r w:rsidRPr="00CB7579">
        <w:rPr>
          <w:rFonts w:ascii="Arial Narrow" w:hAnsi="Arial Narrow" w:cs="Arial"/>
          <w:color w:val="000000"/>
          <w:sz w:val="22"/>
          <w:szCs w:val="22"/>
        </w:rPr>
        <w:t>SKUs</w:t>
      </w:r>
      <w:proofErr w:type="spellEnd"/>
      <w:r w:rsidRPr="00CB7579">
        <w:rPr>
          <w:rFonts w:ascii="Arial Narrow" w:hAnsi="Arial Narrow" w:cs="Arial"/>
          <w:color w:val="000000"/>
          <w:sz w:val="22"/>
          <w:szCs w:val="22"/>
        </w:rPr>
        <w:t xml:space="preserve"> e quantitativos informados e condições e especificações descritas neste Termo de Referência e demais Anexos do Chamamento Público.</w:t>
      </w:r>
    </w:p>
    <w:p w14:paraId="3C326359" w14:textId="77777777" w:rsidR="00DB67B0" w:rsidRPr="00CB7579" w:rsidRDefault="00DB67B0" w:rsidP="00DB67B0">
      <w:pPr>
        <w:ind w:right="-30"/>
        <w:rPr>
          <w:rFonts w:ascii="Arial Narrow" w:hAnsi="Arial Narrow" w:cs="Arial"/>
          <w:b/>
          <w:color w:val="000000"/>
          <w:sz w:val="22"/>
          <w:szCs w:val="22"/>
        </w:rPr>
      </w:pPr>
    </w:p>
    <w:p w14:paraId="741A28F7" w14:textId="77777777" w:rsidR="00DB67B0" w:rsidRPr="00CB7579" w:rsidRDefault="00DB67B0" w:rsidP="00DB67B0">
      <w:pPr>
        <w:ind w:right="-30"/>
        <w:rPr>
          <w:rFonts w:ascii="Arial Narrow" w:hAnsi="Arial Narrow" w:cs="Arial"/>
          <w:b/>
          <w:color w:val="000000"/>
          <w:sz w:val="22"/>
          <w:szCs w:val="22"/>
        </w:rPr>
      </w:pPr>
      <w:r w:rsidRPr="00CB7579">
        <w:rPr>
          <w:rFonts w:ascii="Arial Narrow" w:hAnsi="Arial Narrow" w:cs="Arial"/>
          <w:b/>
          <w:color w:val="000000"/>
          <w:sz w:val="22"/>
          <w:szCs w:val="22"/>
        </w:rPr>
        <w:t xml:space="preserve">CLÁUSULA SEGUNDA - DO FORNECIMENTO DAS LICENÇAS </w:t>
      </w:r>
    </w:p>
    <w:p w14:paraId="2AA2918E" w14:textId="77777777" w:rsidR="00DB67B0" w:rsidRPr="00CB7579" w:rsidRDefault="00DB67B0" w:rsidP="00DB67B0">
      <w:pPr>
        <w:ind w:right="-30"/>
        <w:rPr>
          <w:rFonts w:ascii="Arial Narrow" w:hAnsi="Arial Narrow" w:cs="Arial"/>
          <w:b/>
          <w:color w:val="000000"/>
          <w:sz w:val="22"/>
          <w:szCs w:val="22"/>
        </w:rPr>
      </w:pPr>
    </w:p>
    <w:p w14:paraId="39B6B7F2" w14:textId="77777777" w:rsidR="00DB67B0" w:rsidRPr="00CB7579" w:rsidRDefault="00DB67B0" w:rsidP="00DB67B0">
      <w:pPr>
        <w:widowControl w:val="0"/>
        <w:jc w:val="both"/>
        <w:rPr>
          <w:rFonts w:ascii="Arial Narrow" w:hAnsi="Arial Narrow" w:cs="Arial"/>
          <w:color w:val="000000"/>
          <w:sz w:val="22"/>
          <w:szCs w:val="22"/>
        </w:rPr>
      </w:pPr>
      <w:r w:rsidRPr="00CB7579">
        <w:rPr>
          <w:rFonts w:ascii="Arial Narrow" w:hAnsi="Arial Narrow" w:cs="Arial"/>
          <w:color w:val="000000"/>
          <w:sz w:val="22"/>
          <w:szCs w:val="22"/>
        </w:rPr>
        <w:t xml:space="preserve">2.1 A CONTRATADA fornecerá, sob demanda, aos CONTRATANTES licenças de consumo de serviços Microsoft </w:t>
      </w:r>
      <w:proofErr w:type="spellStart"/>
      <w:r w:rsidRPr="00CB7579">
        <w:rPr>
          <w:rFonts w:ascii="Arial Narrow" w:hAnsi="Arial Narrow" w:cs="Arial"/>
          <w:color w:val="000000"/>
          <w:sz w:val="22"/>
          <w:szCs w:val="22"/>
        </w:rPr>
        <w:t>Enrollment</w:t>
      </w:r>
      <w:proofErr w:type="spellEnd"/>
      <w:r w:rsidRPr="00CB7579">
        <w:rPr>
          <w:rFonts w:ascii="Arial Narrow" w:hAnsi="Arial Narrow" w:cs="Arial"/>
          <w:color w:val="000000"/>
          <w:sz w:val="22"/>
          <w:szCs w:val="22"/>
        </w:rPr>
        <w:t xml:space="preserve"> for </w:t>
      </w:r>
      <w:proofErr w:type="spellStart"/>
      <w:r w:rsidRPr="00CB7579">
        <w:rPr>
          <w:rFonts w:ascii="Arial Narrow" w:hAnsi="Arial Narrow" w:cs="Arial"/>
          <w:color w:val="000000"/>
          <w:sz w:val="22"/>
          <w:szCs w:val="22"/>
        </w:rPr>
        <w:t>Education</w:t>
      </w:r>
      <w:proofErr w:type="spellEnd"/>
      <w:r w:rsidRPr="00CB7579">
        <w:rPr>
          <w:rFonts w:ascii="Arial Narrow" w:hAnsi="Arial Narrow" w:cs="Arial"/>
          <w:color w:val="000000"/>
          <w:sz w:val="22"/>
          <w:szCs w:val="22"/>
        </w:rPr>
        <w:t xml:space="preserve"> </w:t>
      </w:r>
      <w:proofErr w:type="spellStart"/>
      <w:r w:rsidRPr="00CB7579">
        <w:rPr>
          <w:rFonts w:ascii="Arial Narrow" w:hAnsi="Arial Narrow" w:cs="Arial"/>
          <w:color w:val="000000"/>
          <w:sz w:val="22"/>
          <w:szCs w:val="22"/>
        </w:rPr>
        <w:t>Solutions</w:t>
      </w:r>
      <w:proofErr w:type="spellEnd"/>
      <w:r w:rsidRPr="00CB7579">
        <w:rPr>
          <w:rFonts w:ascii="Arial Narrow" w:hAnsi="Arial Narrow" w:cs="Arial"/>
          <w:color w:val="000000"/>
          <w:sz w:val="22"/>
          <w:szCs w:val="22"/>
        </w:rPr>
        <w:t xml:space="preserve"> (EES).</w:t>
      </w:r>
    </w:p>
    <w:p w14:paraId="31BBA412" w14:textId="77777777" w:rsidR="00DB67B0" w:rsidRPr="00CB7579" w:rsidRDefault="00DB67B0" w:rsidP="00DB67B0">
      <w:pPr>
        <w:widowControl w:val="0"/>
        <w:jc w:val="both"/>
        <w:rPr>
          <w:rFonts w:ascii="Arial Narrow" w:hAnsi="Arial Narrow" w:cs="Arial"/>
          <w:snapToGrid w:val="0"/>
          <w:sz w:val="22"/>
          <w:szCs w:val="22"/>
        </w:rPr>
      </w:pPr>
    </w:p>
    <w:p w14:paraId="06920243" w14:textId="77777777" w:rsidR="00DB67B0" w:rsidRPr="00CB7579" w:rsidRDefault="00DB67B0" w:rsidP="00DB67B0">
      <w:pPr>
        <w:shd w:val="clear" w:color="auto" w:fill="FFFFFF"/>
        <w:tabs>
          <w:tab w:val="left" w:pos="8080"/>
        </w:tabs>
        <w:spacing w:after="160"/>
        <w:jc w:val="both"/>
        <w:rPr>
          <w:rFonts w:ascii="Arial Narrow" w:hAnsi="Arial Narrow" w:cs="Arial"/>
          <w:color w:val="000000"/>
          <w:sz w:val="22"/>
          <w:szCs w:val="22"/>
        </w:rPr>
      </w:pPr>
      <w:r w:rsidRPr="00CB7579">
        <w:rPr>
          <w:rFonts w:ascii="Arial Narrow" w:hAnsi="Arial Narrow" w:cs="Arial"/>
          <w:color w:val="000000"/>
          <w:sz w:val="22"/>
          <w:szCs w:val="22"/>
        </w:rPr>
        <w:t>2.2. O quantitativo de licenças é estimado, comprometendo-se os CONTRATANTES apenas com o quantitativo efetivamente consumido durante a vigência do contrato, não os obrigando a adquiri-lo na sua totalidade.</w:t>
      </w:r>
    </w:p>
    <w:p w14:paraId="43444DFD" w14:textId="77777777" w:rsidR="00DB67B0" w:rsidRPr="00CB7579" w:rsidRDefault="00DB67B0" w:rsidP="00DB67B0">
      <w:pPr>
        <w:shd w:val="clear" w:color="auto" w:fill="FFFFFF"/>
        <w:tabs>
          <w:tab w:val="left" w:pos="8080"/>
        </w:tabs>
        <w:spacing w:after="160"/>
        <w:jc w:val="both"/>
        <w:rPr>
          <w:rFonts w:ascii="Arial Narrow" w:hAnsi="Arial Narrow" w:cs="Arial"/>
          <w:color w:val="000000"/>
          <w:sz w:val="22"/>
          <w:szCs w:val="22"/>
        </w:rPr>
      </w:pPr>
      <w:r w:rsidRPr="00CB7579">
        <w:rPr>
          <w:rFonts w:ascii="Arial Narrow" w:hAnsi="Arial Narrow" w:cs="Arial"/>
          <w:color w:val="000000"/>
          <w:sz w:val="22"/>
          <w:szCs w:val="22"/>
        </w:rPr>
        <w:t xml:space="preserve">2.3. A CONTRATADA deverá encaminhar aos CONTRATANTES os arquivos relacionados às licenças para o seguinte endereço de e-mail: </w:t>
      </w:r>
      <w:hyperlink r:id="rId40" w:history="1">
        <w:r w:rsidRPr="00CB7579">
          <w:rPr>
            <w:color w:val="000000"/>
            <w:sz w:val="22"/>
            <w:szCs w:val="22"/>
          </w:rPr>
          <w:t>licenciamento@cni.com.br</w:t>
        </w:r>
      </w:hyperlink>
      <w:r w:rsidRPr="00CB7579">
        <w:rPr>
          <w:rFonts w:ascii="Arial Narrow" w:hAnsi="Arial Narrow" w:cs="Arial"/>
          <w:color w:val="000000"/>
          <w:sz w:val="22"/>
          <w:szCs w:val="22"/>
        </w:rPr>
        <w:t xml:space="preserve">. </w:t>
      </w:r>
    </w:p>
    <w:p w14:paraId="2E70B3FC" w14:textId="77777777" w:rsidR="00DB67B0" w:rsidRPr="00CB7579" w:rsidRDefault="00DB67B0" w:rsidP="00DB67B0">
      <w:pPr>
        <w:autoSpaceDE w:val="0"/>
        <w:autoSpaceDN w:val="0"/>
        <w:adjustRightInd w:val="0"/>
        <w:spacing w:after="160"/>
        <w:jc w:val="both"/>
        <w:rPr>
          <w:rFonts w:ascii="Arial Narrow" w:hAnsi="Arial Narrow" w:cs="Arial"/>
          <w:color w:val="000000"/>
          <w:sz w:val="22"/>
          <w:szCs w:val="22"/>
        </w:rPr>
      </w:pPr>
      <w:r w:rsidRPr="00CB7579">
        <w:rPr>
          <w:rFonts w:ascii="Arial Narrow" w:hAnsi="Arial Narrow" w:cs="Arial"/>
          <w:color w:val="000000"/>
          <w:sz w:val="22"/>
          <w:szCs w:val="22"/>
        </w:rPr>
        <w:t>2.4. A CONTRATADA deverá substituir, no prazo de até 15 (quinze) dias, as licenças que não atendam as especificações técnicas solicitadas ou apresentem algum defeito ou avaria, sendo todos os custos inerentes à CONTRATADA.</w:t>
      </w:r>
    </w:p>
    <w:p w14:paraId="34B5928E" w14:textId="77777777" w:rsidR="00DB67B0" w:rsidRPr="00CB7579" w:rsidRDefault="00DB67B0" w:rsidP="00DB67B0">
      <w:pPr>
        <w:shd w:val="clear" w:color="auto" w:fill="FFFFFF"/>
        <w:tabs>
          <w:tab w:val="left" w:pos="8080"/>
        </w:tabs>
        <w:spacing w:after="160"/>
        <w:rPr>
          <w:rFonts w:ascii="Arial Narrow" w:hAnsi="Arial Narrow" w:cs="Arial"/>
          <w:color w:val="000000"/>
          <w:sz w:val="22"/>
          <w:szCs w:val="22"/>
        </w:rPr>
      </w:pPr>
      <w:r w:rsidRPr="00CB7579">
        <w:rPr>
          <w:rFonts w:ascii="Arial Narrow" w:eastAsia="Arial Narrow" w:hAnsi="Arial Narrow" w:cs="Arial"/>
          <w:b/>
          <w:color w:val="222222"/>
          <w:sz w:val="22"/>
          <w:szCs w:val="22"/>
          <w:lang w:val="pt-PT"/>
        </w:rPr>
        <w:t>CLÁUSULA</w:t>
      </w:r>
      <w:r w:rsidRPr="00CB7579">
        <w:rPr>
          <w:rFonts w:ascii="Arial Narrow" w:hAnsi="Arial Narrow" w:cs="Arial"/>
          <w:b/>
          <w:snapToGrid w:val="0"/>
          <w:color w:val="000000"/>
          <w:sz w:val="22"/>
          <w:szCs w:val="22"/>
        </w:rPr>
        <w:t xml:space="preserve"> TERCEIRA</w:t>
      </w:r>
      <w:r w:rsidRPr="00CB7579">
        <w:rPr>
          <w:rFonts w:ascii="Arial Narrow" w:eastAsia="Arial Narrow" w:hAnsi="Arial Narrow" w:cs="Arial"/>
          <w:b/>
          <w:color w:val="222222"/>
          <w:sz w:val="22"/>
          <w:szCs w:val="22"/>
          <w:lang w:val="pt-PT"/>
        </w:rPr>
        <w:t xml:space="preserve"> –</w:t>
      </w:r>
      <w:r w:rsidRPr="00CB7579">
        <w:rPr>
          <w:rFonts w:ascii="Arial Narrow" w:hAnsi="Arial Narrow" w:cs="Arial"/>
          <w:b/>
          <w:snapToGrid w:val="0"/>
          <w:color w:val="000000"/>
          <w:sz w:val="22"/>
          <w:szCs w:val="22"/>
        </w:rPr>
        <w:t xml:space="preserve">DA VIGÊNCIA </w:t>
      </w:r>
    </w:p>
    <w:p w14:paraId="34C41A6B" w14:textId="77777777" w:rsidR="00DB67B0" w:rsidRPr="00CB7579" w:rsidRDefault="00DB67B0" w:rsidP="00DB67B0">
      <w:pPr>
        <w:tabs>
          <w:tab w:val="left" w:pos="8080"/>
        </w:tabs>
        <w:spacing w:after="160"/>
        <w:rPr>
          <w:rFonts w:ascii="Arial Narrow" w:hAnsi="Arial Narrow" w:cs="Arial"/>
          <w:color w:val="000000"/>
          <w:sz w:val="22"/>
          <w:szCs w:val="22"/>
        </w:rPr>
      </w:pPr>
      <w:r w:rsidRPr="00CB7579">
        <w:rPr>
          <w:rFonts w:ascii="Arial Narrow" w:eastAsia="Arial Narrow" w:hAnsi="Arial Narrow" w:cs="Arial"/>
          <w:b/>
          <w:bCs/>
          <w:color w:val="000000"/>
          <w:sz w:val="22"/>
          <w:szCs w:val="22"/>
        </w:rPr>
        <w:t>3.1.</w:t>
      </w:r>
      <w:r w:rsidRPr="00CB7579">
        <w:rPr>
          <w:rFonts w:ascii="Arial Narrow" w:eastAsia="Arial Narrow" w:hAnsi="Arial Narrow" w:cs="Arial"/>
          <w:color w:val="000000"/>
          <w:sz w:val="22"/>
          <w:szCs w:val="22"/>
        </w:rPr>
        <w:t xml:space="preserve"> </w:t>
      </w:r>
      <w:r w:rsidRPr="00CB7579">
        <w:rPr>
          <w:rFonts w:ascii="Arial Narrow" w:hAnsi="Arial Narrow" w:cs="Arial"/>
          <w:color w:val="000000"/>
          <w:sz w:val="22"/>
          <w:szCs w:val="22"/>
        </w:rPr>
        <w:t>Este contrato tem prazo de vigência por 36 (trinta e seis) meses, contados a partir da data de sua assinatura.</w:t>
      </w:r>
    </w:p>
    <w:p w14:paraId="623643A0" w14:textId="77777777" w:rsidR="00DB67B0" w:rsidRPr="00CB7579" w:rsidRDefault="00DB67B0" w:rsidP="00DB67B0">
      <w:pPr>
        <w:shd w:val="clear" w:color="auto" w:fill="FFFFFF"/>
        <w:tabs>
          <w:tab w:val="left" w:pos="8080"/>
        </w:tabs>
        <w:spacing w:after="160"/>
        <w:rPr>
          <w:rFonts w:ascii="Arial Narrow" w:hAnsi="Arial Narrow" w:cs="Arial"/>
          <w:color w:val="000000"/>
          <w:sz w:val="22"/>
          <w:szCs w:val="22"/>
        </w:rPr>
      </w:pPr>
      <w:r w:rsidRPr="00CB7579">
        <w:rPr>
          <w:rFonts w:ascii="Arial Narrow" w:hAnsi="Arial Narrow" w:cs="Arial"/>
          <w:b/>
          <w:color w:val="000000"/>
          <w:sz w:val="22"/>
          <w:szCs w:val="22"/>
        </w:rPr>
        <w:t>CLÁUSULA</w:t>
      </w:r>
      <w:r w:rsidRPr="00CB7579">
        <w:rPr>
          <w:rFonts w:ascii="Arial Narrow" w:hAnsi="Arial Narrow" w:cs="Arial"/>
          <w:b/>
          <w:snapToGrid w:val="0"/>
          <w:color w:val="000000"/>
          <w:sz w:val="22"/>
          <w:szCs w:val="22"/>
        </w:rPr>
        <w:t xml:space="preserve"> QUARTA</w:t>
      </w:r>
      <w:r w:rsidRPr="00CB7579">
        <w:rPr>
          <w:rFonts w:ascii="Arial Narrow" w:hAnsi="Arial Narrow" w:cs="Arial"/>
          <w:b/>
          <w:color w:val="000000"/>
          <w:sz w:val="22"/>
          <w:szCs w:val="22"/>
        </w:rPr>
        <w:t xml:space="preserve"> – DOS PREÇOS E CONDIÇÕES DE PAGAMENTO</w:t>
      </w:r>
    </w:p>
    <w:p w14:paraId="56CD3946" w14:textId="77777777" w:rsidR="00DB67B0" w:rsidRPr="00CB7579" w:rsidRDefault="00DB67B0" w:rsidP="00DB67B0">
      <w:pPr>
        <w:tabs>
          <w:tab w:val="left" w:pos="8080"/>
        </w:tabs>
        <w:spacing w:after="160"/>
        <w:jc w:val="both"/>
        <w:rPr>
          <w:rFonts w:ascii="Arial Narrow" w:hAnsi="Arial Narrow" w:cs="Arial"/>
          <w:color w:val="000000"/>
          <w:sz w:val="22"/>
          <w:szCs w:val="22"/>
        </w:rPr>
      </w:pPr>
      <w:r w:rsidRPr="00CB7579">
        <w:rPr>
          <w:rFonts w:ascii="Arial Narrow" w:hAnsi="Arial Narrow" w:cs="Arial"/>
          <w:b/>
          <w:bCs/>
          <w:color w:val="000000"/>
          <w:sz w:val="22"/>
          <w:szCs w:val="22"/>
        </w:rPr>
        <w:t>4.1.</w:t>
      </w:r>
      <w:r w:rsidRPr="00CB7579">
        <w:rPr>
          <w:rFonts w:ascii="Arial Narrow" w:hAnsi="Arial Narrow" w:cs="Arial"/>
          <w:color w:val="000000"/>
          <w:sz w:val="22"/>
          <w:szCs w:val="22"/>
        </w:rPr>
        <w:t xml:space="preserve"> O valor total estimado deste contrato é de </w:t>
      </w:r>
      <w:r w:rsidRPr="00CB7579">
        <w:rPr>
          <w:rFonts w:ascii="Arial Narrow" w:hAnsi="Arial Narrow" w:cs="Arial"/>
          <w:b/>
          <w:bCs/>
          <w:color w:val="000000"/>
          <w:sz w:val="22"/>
          <w:szCs w:val="22"/>
        </w:rPr>
        <w:t>R$ ____________ (___________________)</w:t>
      </w:r>
      <w:r w:rsidRPr="00CB7579">
        <w:rPr>
          <w:rFonts w:ascii="Arial Narrow" w:hAnsi="Arial Narrow" w:cs="Arial"/>
          <w:color w:val="000000"/>
          <w:sz w:val="22"/>
          <w:szCs w:val="22"/>
        </w:rPr>
        <w:t xml:space="preserve">, conforme detalhamento na tabela a seguir, incluindo </w:t>
      </w:r>
      <w:r w:rsidRPr="00CB7579">
        <w:rPr>
          <w:rFonts w:ascii="Arial Narrow" w:hAnsi="Arial Narrow" w:cs="Arial"/>
          <w:bCs/>
          <w:color w:val="000000"/>
          <w:sz w:val="22"/>
          <w:szCs w:val="22"/>
        </w:rPr>
        <w:t>todos os custos nece</w:t>
      </w:r>
      <w:r w:rsidRPr="00CB7579">
        <w:rPr>
          <w:rFonts w:ascii="Arial Narrow" w:hAnsi="Arial Narrow" w:cs="Arial"/>
          <w:color w:val="000000"/>
          <w:sz w:val="22"/>
          <w:szCs w:val="22"/>
        </w:rPr>
        <w:t>ssários ao fornecimento das licenças, inclusive os serviços de suporte e manutenção do fabricante, bem como todos os impostos, encargos trabalhistas, previdenciários, fiscais, comerciais, fretes, taxas, seguros, despesas com deslocamento de pessoal e de bens para Brasília e para a sede da CONTRATADA, se houverem, e quaisquer outros custos que incidam direta ou indiretamente sobre o objeto desta contratação.</w:t>
      </w:r>
    </w:p>
    <w:tbl>
      <w:tblPr>
        <w:tblW w:w="9220" w:type="dxa"/>
        <w:jc w:val="center"/>
        <w:tblCellMar>
          <w:left w:w="70" w:type="dxa"/>
          <w:right w:w="70" w:type="dxa"/>
        </w:tblCellMar>
        <w:tblLook w:val="04A0" w:firstRow="1" w:lastRow="0" w:firstColumn="1" w:lastColumn="0" w:noHBand="0" w:noVBand="1"/>
      </w:tblPr>
      <w:tblGrid>
        <w:gridCol w:w="1540"/>
        <w:gridCol w:w="1180"/>
        <w:gridCol w:w="2680"/>
        <w:gridCol w:w="1300"/>
        <w:gridCol w:w="1300"/>
        <w:gridCol w:w="1220"/>
      </w:tblGrid>
      <w:tr w:rsidR="00DB67B0" w:rsidRPr="00CB7579" w14:paraId="543BD0DA" w14:textId="77777777" w:rsidTr="00DB67B0">
        <w:trPr>
          <w:trHeight w:val="1185"/>
          <w:jc w:val="center"/>
        </w:trPr>
        <w:tc>
          <w:tcPr>
            <w:tcW w:w="1540" w:type="dxa"/>
            <w:tcBorders>
              <w:top w:val="single" w:sz="12" w:space="0" w:color="215C98"/>
              <w:left w:val="single" w:sz="8" w:space="0" w:color="215C98"/>
              <w:bottom w:val="single" w:sz="8" w:space="0" w:color="215C98"/>
              <w:right w:val="single" w:sz="8" w:space="0" w:color="215C98"/>
            </w:tcBorders>
            <w:shd w:val="clear" w:color="000000" w:fill="4D93D9"/>
            <w:vAlign w:val="center"/>
            <w:hideMark/>
          </w:tcPr>
          <w:p w14:paraId="1A1B1EB4" w14:textId="77777777" w:rsidR="00DB67B0" w:rsidRPr="00CB7579" w:rsidRDefault="00DB67B0" w:rsidP="00CD6F86">
            <w:pPr>
              <w:jc w:val="center"/>
              <w:rPr>
                <w:rFonts w:ascii="Aptos Narrow" w:hAnsi="Aptos Narrow" w:cs="Calibri"/>
                <w:b/>
                <w:bCs/>
                <w:color w:val="FFFFFF"/>
                <w:sz w:val="22"/>
                <w:szCs w:val="22"/>
              </w:rPr>
            </w:pPr>
            <w:r w:rsidRPr="00CB7579">
              <w:rPr>
                <w:rFonts w:ascii="Aptos Narrow" w:hAnsi="Aptos Narrow" w:cs="Calibri"/>
                <w:b/>
                <w:bCs/>
                <w:color w:val="FFFFFF"/>
                <w:sz w:val="22"/>
                <w:szCs w:val="22"/>
              </w:rPr>
              <w:t>Família</w:t>
            </w:r>
          </w:p>
        </w:tc>
        <w:tc>
          <w:tcPr>
            <w:tcW w:w="1180" w:type="dxa"/>
            <w:tcBorders>
              <w:top w:val="single" w:sz="12" w:space="0" w:color="215C98"/>
              <w:left w:val="nil"/>
              <w:bottom w:val="single" w:sz="8" w:space="0" w:color="215C98"/>
              <w:right w:val="single" w:sz="8" w:space="0" w:color="215C98"/>
            </w:tcBorders>
            <w:shd w:val="clear" w:color="000000" w:fill="4D93D9"/>
            <w:vAlign w:val="center"/>
            <w:hideMark/>
          </w:tcPr>
          <w:p w14:paraId="1D75A4ED" w14:textId="77777777" w:rsidR="00DB67B0" w:rsidRPr="00CB7579" w:rsidRDefault="00DB67B0" w:rsidP="00CD6F86">
            <w:pPr>
              <w:jc w:val="center"/>
              <w:rPr>
                <w:rFonts w:ascii="Aptos Narrow" w:hAnsi="Aptos Narrow" w:cs="Calibri"/>
                <w:b/>
                <w:bCs/>
                <w:color w:val="FFFFFF"/>
                <w:sz w:val="22"/>
                <w:szCs w:val="22"/>
              </w:rPr>
            </w:pPr>
            <w:r w:rsidRPr="00CB7579">
              <w:rPr>
                <w:rFonts w:ascii="Aptos Narrow" w:hAnsi="Aptos Narrow" w:cs="Calibri"/>
                <w:b/>
                <w:bCs/>
                <w:color w:val="FFFFFF"/>
                <w:sz w:val="22"/>
                <w:szCs w:val="22"/>
              </w:rPr>
              <w:t>PN</w:t>
            </w:r>
          </w:p>
        </w:tc>
        <w:tc>
          <w:tcPr>
            <w:tcW w:w="2680" w:type="dxa"/>
            <w:tcBorders>
              <w:top w:val="single" w:sz="12" w:space="0" w:color="215C98"/>
              <w:left w:val="nil"/>
              <w:bottom w:val="single" w:sz="8" w:space="0" w:color="215C98"/>
              <w:right w:val="single" w:sz="8" w:space="0" w:color="215C98"/>
            </w:tcBorders>
            <w:shd w:val="clear" w:color="000000" w:fill="4D93D9"/>
            <w:vAlign w:val="center"/>
            <w:hideMark/>
          </w:tcPr>
          <w:p w14:paraId="4544E127" w14:textId="77777777" w:rsidR="00DB67B0" w:rsidRPr="00CB7579" w:rsidRDefault="00DB67B0" w:rsidP="00CD6F86">
            <w:pPr>
              <w:jc w:val="center"/>
              <w:rPr>
                <w:rFonts w:ascii="Aptos Narrow" w:hAnsi="Aptos Narrow" w:cs="Calibri"/>
                <w:b/>
                <w:bCs/>
                <w:color w:val="FFFFFF"/>
                <w:sz w:val="22"/>
                <w:szCs w:val="22"/>
              </w:rPr>
            </w:pPr>
            <w:r w:rsidRPr="00CB7579">
              <w:rPr>
                <w:rFonts w:ascii="Aptos Narrow" w:hAnsi="Aptos Narrow" w:cs="Calibri"/>
                <w:b/>
                <w:bCs/>
                <w:color w:val="FFFFFF"/>
                <w:sz w:val="22"/>
                <w:szCs w:val="22"/>
              </w:rPr>
              <w:t>Descrição</w:t>
            </w:r>
          </w:p>
        </w:tc>
        <w:tc>
          <w:tcPr>
            <w:tcW w:w="1300" w:type="dxa"/>
            <w:tcBorders>
              <w:top w:val="single" w:sz="12" w:space="0" w:color="215C98"/>
              <w:left w:val="nil"/>
              <w:bottom w:val="single" w:sz="8" w:space="0" w:color="215C98"/>
              <w:right w:val="single" w:sz="8" w:space="0" w:color="215C98"/>
            </w:tcBorders>
            <w:shd w:val="clear" w:color="000000" w:fill="4D93D9"/>
            <w:vAlign w:val="center"/>
            <w:hideMark/>
          </w:tcPr>
          <w:p w14:paraId="7E7E72D3" w14:textId="77777777" w:rsidR="00DB67B0" w:rsidRPr="00CB7579" w:rsidRDefault="00DB67B0" w:rsidP="00CD6F86">
            <w:pPr>
              <w:jc w:val="center"/>
              <w:rPr>
                <w:rFonts w:ascii="Aptos Narrow" w:hAnsi="Aptos Narrow" w:cs="Calibri"/>
                <w:b/>
                <w:bCs/>
                <w:color w:val="FFFFFF"/>
                <w:sz w:val="22"/>
                <w:szCs w:val="22"/>
              </w:rPr>
            </w:pPr>
            <w:r w:rsidRPr="00CB7579">
              <w:rPr>
                <w:rFonts w:ascii="Aptos Narrow" w:hAnsi="Aptos Narrow" w:cs="Calibri"/>
                <w:b/>
                <w:bCs/>
                <w:color w:val="FFFFFF"/>
                <w:sz w:val="22"/>
                <w:szCs w:val="22"/>
              </w:rPr>
              <w:t>Quantidade</w:t>
            </w:r>
          </w:p>
        </w:tc>
        <w:tc>
          <w:tcPr>
            <w:tcW w:w="1300" w:type="dxa"/>
            <w:tcBorders>
              <w:top w:val="single" w:sz="12" w:space="0" w:color="215C98"/>
              <w:left w:val="nil"/>
              <w:bottom w:val="single" w:sz="8" w:space="0" w:color="215C98"/>
              <w:right w:val="single" w:sz="8" w:space="0" w:color="215C98"/>
            </w:tcBorders>
            <w:shd w:val="clear" w:color="000000" w:fill="4D93D9"/>
            <w:vAlign w:val="center"/>
            <w:hideMark/>
          </w:tcPr>
          <w:p w14:paraId="54080ACD" w14:textId="77777777" w:rsidR="00DB67B0" w:rsidRPr="00CB7579" w:rsidRDefault="00DB67B0" w:rsidP="00CD6F86">
            <w:pPr>
              <w:jc w:val="center"/>
              <w:rPr>
                <w:rFonts w:ascii="Aptos Narrow" w:hAnsi="Aptos Narrow" w:cs="Calibri"/>
                <w:b/>
                <w:bCs/>
                <w:color w:val="FFFFFF"/>
                <w:sz w:val="22"/>
                <w:szCs w:val="22"/>
              </w:rPr>
            </w:pPr>
            <w:r w:rsidRPr="00CB7579">
              <w:rPr>
                <w:rFonts w:ascii="Aptos Narrow" w:hAnsi="Aptos Narrow" w:cs="Calibri"/>
                <w:b/>
                <w:bCs/>
                <w:color w:val="FFFFFF"/>
                <w:sz w:val="22"/>
                <w:szCs w:val="22"/>
              </w:rPr>
              <w:t>Valor unitário - Ano</w:t>
            </w:r>
          </w:p>
        </w:tc>
        <w:tc>
          <w:tcPr>
            <w:tcW w:w="1220" w:type="dxa"/>
            <w:tcBorders>
              <w:top w:val="single" w:sz="12" w:space="0" w:color="215C98"/>
              <w:left w:val="nil"/>
              <w:bottom w:val="single" w:sz="8" w:space="0" w:color="215C98"/>
              <w:right w:val="single" w:sz="12" w:space="0" w:color="215C98"/>
            </w:tcBorders>
            <w:shd w:val="clear" w:color="000000" w:fill="4D93D9"/>
            <w:vAlign w:val="center"/>
            <w:hideMark/>
          </w:tcPr>
          <w:p w14:paraId="539347F1" w14:textId="77777777" w:rsidR="00DB67B0" w:rsidRPr="00CB7579" w:rsidRDefault="00DB67B0" w:rsidP="00CD6F86">
            <w:pPr>
              <w:jc w:val="center"/>
              <w:rPr>
                <w:rFonts w:ascii="Aptos Narrow" w:hAnsi="Aptos Narrow" w:cs="Calibri"/>
                <w:b/>
                <w:bCs/>
                <w:color w:val="FFFFFF"/>
                <w:sz w:val="22"/>
                <w:szCs w:val="22"/>
              </w:rPr>
            </w:pPr>
            <w:proofErr w:type="gramStart"/>
            <w:r w:rsidRPr="00CB7579">
              <w:rPr>
                <w:rFonts w:ascii="Aptos Narrow" w:hAnsi="Aptos Narrow" w:cs="Calibri"/>
                <w:b/>
                <w:bCs/>
                <w:color w:val="FFFFFF"/>
                <w:sz w:val="22"/>
                <w:szCs w:val="22"/>
              </w:rPr>
              <w:t>Valor  Total</w:t>
            </w:r>
            <w:proofErr w:type="gramEnd"/>
            <w:r w:rsidRPr="00CB7579">
              <w:rPr>
                <w:rFonts w:ascii="Aptos Narrow" w:hAnsi="Aptos Narrow" w:cs="Calibri"/>
                <w:b/>
                <w:bCs/>
                <w:color w:val="FFFFFF"/>
                <w:sz w:val="22"/>
                <w:szCs w:val="22"/>
              </w:rPr>
              <w:t xml:space="preserve"> 3 Anos</w:t>
            </w:r>
          </w:p>
        </w:tc>
      </w:tr>
      <w:tr w:rsidR="00DB67B0" w:rsidRPr="00CB7579" w14:paraId="00A559C6"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15C80F0B"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Microsoft 365</w:t>
            </w:r>
          </w:p>
        </w:tc>
        <w:tc>
          <w:tcPr>
            <w:tcW w:w="1180" w:type="dxa"/>
            <w:tcBorders>
              <w:top w:val="nil"/>
              <w:left w:val="nil"/>
              <w:bottom w:val="single" w:sz="8" w:space="0" w:color="808080"/>
              <w:right w:val="single" w:sz="8" w:space="0" w:color="808080"/>
            </w:tcBorders>
            <w:shd w:val="clear" w:color="000000" w:fill="DAE9F8"/>
            <w:vAlign w:val="center"/>
            <w:hideMark/>
          </w:tcPr>
          <w:p w14:paraId="36F5D64A"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AAD-38400</w:t>
            </w:r>
          </w:p>
        </w:tc>
        <w:tc>
          <w:tcPr>
            <w:tcW w:w="2680" w:type="dxa"/>
            <w:tcBorders>
              <w:top w:val="nil"/>
              <w:left w:val="nil"/>
              <w:bottom w:val="single" w:sz="8" w:space="0" w:color="808080"/>
              <w:right w:val="single" w:sz="8" w:space="0" w:color="808080"/>
            </w:tcBorders>
            <w:shd w:val="clear" w:color="000000" w:fill="DAE9F8"/>
            <w:vAlign w:val="center"/>
            <w:hideMark/>
          </w:tcPr>
          <w:p w14:paraId="102A9EB1"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M365 A5 Unified Edu Sub Per User</w:t>
            </w:r>
          </w:p>
        </w:tc>
        <w:tc>
          <w:tcPr>
            <w:tcW w:w="1300" w:type="dxa"/>
            <w:tcBorders>
              <w:top w:val="nil"/>
              <w:left w:val="nil"/>
              <w:bottom w:val="single" w:sz="8" w:space="0" w:color="808080"/>
              <w:right w:val="single" w:sz="8" w:space="0" w:color="808080"/>
            </w:tcBorders>
            <w:shd w:val="clear" w:color="000000" w:fill="DAE9F8"/>
            <w:vAlign w:val="center"/>
            <w:hideMark/>
          </w:tcPr>
          <w:p w14:paraId="4E169C8E"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1300</w:t>
            </w:r>
          </w:p>
        </w:tc>
        <w:tc>
          <w:tcPr>
            <w:tcW w:w="1300" w:type="dxa"/>
            <w:tcBorders>
              <w:top w:val="nil"/>
              <w:left w:val="nil"/>
              <w:bottom w:val="single" w:sz="8" w:space="0" w:color="808080"/>
              <w:right w:val="single" w:sz="8" w:space="0" w:color="808080"/>
            </w:tcBorders>
            <w:shd w:val="clear" w:color="000000" w:fill="DAE9F8"/>
            <w:vAlign w:val="center"/>
            <w:hideMark/>
          </w:tcPr>
          <w:p w14:paraId="5480CC86"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6C3321D2"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58523CCE" w14:textId="77777777" w:rsidTr="00DB67B0">
        <w:trPr>
          <w:trHeight w:val="9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6271A45E"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Microsoft 365</w:t>
            </w:r>
          </w:p>
        </w:tc>
        <w:tc>
          <w:tcPr>
            <w:tcW w:w="1180" w:type="dxa"/>
            <w:tcBorders>
              <w:top w:val="nil"/>
              <w:left w:val="nil"/>
              <w:bottom w:val="single" w:sz="8" w:space="0" w:color="808080"/>
              <w:right w:val="single" w:sz="8" w:space="0" w:color="808080"/>
            </w:tcBorders>
            <w:shd w:val="clear" w:color="000000" w:fill="DAE9F8"/>
            <w:vAlign w:val="center"/>
            <w:hideMark/>
          </w:tcPr>
          <w:p w14:paraId="3CBBA721"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AAD-38405</w:t>
            </w:r>
          </w:p>
        </w:tc>
        <w:tc>
          <w:tcPr>
            <w:tcW w:w="2680" w:type="dxa"/>
            <w:tcBorders>
              <w:top w:val="nil"/>
              <w:left w:val="nil"/>
              <w:bottom w:val="single" w:sz="8" w:space="0" w:color="808080"/>
              <w:right w:val="single" w:sz="8" w:space="0" w:color="808080"/>
            </w:tcBorders>
            <w:shd w:val="clear" w:color="000000" w:fill="DAE9F8"/>
            <w:vAlign w:val="center"/>
            <w:hideMark/>
          </w:tcPr>
          <w:p w14:paraId="06078165"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M365 A5 Unified Edu Sub Student Use Benefit Per User</w:t>
            </w:r>
          </w:p>
        </w:tc>
        <w:tc>
          <w:tcPr>
            <w:tcW w:w="1300" w:type="dxa"/>
            <w:tcBorders>
              <w:top w:val="nil"/>
              <w:left w:val="nil"/>
              <w:bottom w:val="single" w:sz="8" w:space="0" w:color="808080"/>
              <w:right w:val="single" w:sz="8" w:space="0" w:color="808080"/>
            </w:tcBorders>
            <w:shd w:val="clear" w:color="000000" w:fill="DAE9F8"/>
            <w:vAlign w:val="center"/>
            <w:hideMark/>
          </w:tcPr>
          <w:p w14:paraId="68FBC273"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52000</w:t>
            </w:r>
          </w:p>
        </w:tc>
        <w:tc>
          <w:tcPr>
            <w:tcW w:w="1300" w:type="dxa"/>
            <w:tcBorders>
              <w:top w:val="nil"/>
              <w:left w:val="nil"/>
              <w:bottom w:val="single" w:sz="8" w:space="0" w:color="808080"/>
              <w:right w:val="single" w:sz="8" w:space="0" w:color="808080"/>
            </w:tcBorders>
            <w:shd w:val="clear" w:color="000000" w:fill="DAE9F8"/>
            <w:vAlign w:val="center"/>
            <w:hideMark/>
          </w:tcPr>
          <w:p w14:paraId="1D5FAFEA"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7AEC5A54"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32676599" w14:textId="77777777" w:rsidTr="00DB67B0">
        <w:trPr>
          <w:trHeight w:val="3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65F38114"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Microsoft 365</w:t>
            </w:r>
          </w:p>
        </w:tc>
        <w:tc>
          <w:tcPr>
            <w:tcW w:w="1180" w:type="dxa"/>
            <w:tcBorders>
              <w:top w:val="nil"/>
              <w:left w:val="nil"/>
              <w:bottom w:val="single" w:sz="8" w:space="0" w:color="808080"/>
              <w:right w:val="single" w:sz="8" w:space="0" w:color="808080"/>
            </w:tcBorders>
            <w:shd w:val="clear" w:color="000000" w:fill="DAE9F8"/>
            <w:vAlign w:val="center"/>
            <w:hideMark/>
          </w:tcPr>
          <w:p w14:paraId="49ABB8BA"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M6K-00001</w:t>
            </w:r>
          </w:p>
        </w:tc>
        <w:tc>
          <w:tcPr>
            <w:tcW w:w="2680" w:type="dxa"/>
            <w:tcBorders>
              <w:top w:val="nil"/>
              <w:left w:val="nil"/>
              <w:bottom w:val="single" w:sz="8" w:space="0" w:color="808080"/>
              <w:right w:val="single" w:sz="8" w:space="0" w:color="808080"/>
            </w:tcBorders>
            <w:shd w:val="clear" w:color="000000" w:fill="DAE9F8"/>
            <w:vAlign w:val="center"/>
            <w:hideMark/>
          </w:tcPr>
          <w:p w14:paraId="5BDA96F4" w14:textId="77777777" w:rsidR="00DB67B0" w:rsidRPr="00CB7579" w:rsidRDefault="00DB67B0" w:rsidP="00CD6F86">
            <w:pPr>
              <w:rPr>
                <w:rFonts w:ascii="Aptos Narrow" w:hAnsi="Aptos Narrow" w:cs="Calibri"/>
                <w:b/>
                <w:bCs/>
                <w:color w:val="000000"/>
                <w:sz w:val="22"/>
                <w:szCs w:val="22"/>
              </w:rPr>
            </w:pPr>
            <w:r w:rsidRPr="00CB7579">
              <w:rPr>
                <w:rFonts w:ascii="Aptos Narrow" w:hAnsi="Aptos Narrow" w:cs="Calibri"/>
                <w:b/>
                <w:bCs/>
                <w:color w:val="000000"/>
                <w:sz w:val="22"/>
                <w:szCs w:val="22"/>
              </w:rPr>
              <w:t xml:space="preserve">O365 A1 Edu Sub Per </w:t>
            </w:r>
            <w:proofErr w:type="spellStart"/>
            <w:r w:rsidRPr="00CB7579">
              <w:rPr>
                <w:rFonts w:ascii="Aptos Narrow" w:hAnsi="Aptos Narrow" w:cs="Calibri"/>
                <w:b/>
                <w:bCs/>
                <w:color w:val="000000"/>
                <w:sz w:val="22"/>
                <w:szCs w:val="22"/>
              </w:rPr>
              <w:t>User</w:t>
            </w:r>
            <w:proofErr w:type="spellEnd"/>
          </w:p>
        </w:tc>
        <w:tc>
          <w:tcPr>
            <w:tcW w:w="1300" w:type="dxa"/>
            <w:tcBorders>
              <w:top w:val="nil"/>
              <w:left w:val="nil"/>
              <w:bottom w:val="single" w:sz="8" w:space="0" w:color="808080"/>
              <w:right w:val="single" w:sz="8" w:space="0" w:color="808080"/>
            </w:tcBorders>
            <w:shd w:val="clear" w:color="000000" w:fill="DAE9F8"/>
            <w:vAlign w:val="center"/>
            <w:hideMark/>
          </w:tcPr>
          <w:p w14:paraId="6BDDF13E"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2000</w:t>
            </w:r>
          </w:p>
        </w:tc>
        <w:tc>
          <w:tcPr>
            <w:tcW w:w="1300" w:type="dxa"/>
            <w:tcBorders>
              <w:top w:val="nil"/>
              <w:left w:val="nil"/>
              <w:bottom w:val="single" w:sz="8" w:space="0" w:color="808080"/>
              <w:right w:val="single" w:sz="8" w:space="0" w:color="808080"/>
            </w:tcBorders>
            <w:shd w:val="clear" w:color="000000" w:fill="DAE9F8"/>
            <w:vAlign w:val="center"/>
            <w:hideMark/>
          </w:tcPr>
          <w:p w14:paraId="3C7CD93A"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1CA649BC"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3730F9CE"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43B1702E"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Microsoft 365</w:t>
            </w:r>
          </w:p>
        </w:tc>
        <w:tc>
          <w:tcPr>
            <w:tcW w:w="1180" w:type="dxa"/>
            <w:tcBorders>
              <w:top w:val="nil"/>
              <w:left w:val="nil"/>
              <w:bottom w:val="single" w:sz="8" w:space="0" w:color="808080"/>
              <w:right w:val="single" w:sz="8" w:space="0" w:color="808080"/>
            </w:tcBorders>
            <w:shd w:val="clear" w:color="000000" w:fill="DAE9F8"/>
            <w:vAlign w:val="center"/>
            <w:hideMark/>
          </w:tcPr>
          <w:p w14:paraId="09296723"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EP2-00538</w:t>
            </w:r>
          </w:p>
        </w:tc>
        <w:tc>
          <w:tcPr>
            <w:tcW w:w="2680" w:type="dxa"/>
            <w:tcBorders>
              <w:top w:val="nil"/>
              <w:left w:val="nil"/>
              <w:bottom w:val="single" w:sz="8" w:space="0" w:color="808080"/>
              <w:right w:val="single" w:sz="8" w:space="0" w:color="808080"/>
            </w:tcBorders>
            <w:shd w:val="clear" w:color="000000" w:fill="DAE9F8"/>
            <w:vAlign w:val="center"/>
            <w:hideMark/>
          </w:tcPr>
          <w:p w14:paraId="146655B3"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O365 Copilot Managed Sub Add-on</w:t>
            </w:r>
          </w:p>
        </w:tc>
        <w:tc>
          <w:tcPr>
            <w:tcW w:w="1300" w:type="dxa"/>
            <w:tcBorders>
              <w:top w:val="nil"/>
              <w:left w:val="nil"/>
              <w:bottom w:val="single" w:sz="8" w:space="0" w:color="808080"/>
              <w:right w:val="single" w:sz="8" w:space="0" w:color="808080"/>
            </w:tcBorders>
            <w:shd w:val="clear" w:color="000000" w:fill="DAE9F8"/>
            <w:vAlign w:val="center"/>
            <w:hideMark/>
          </w:tcPr>
          <w:p w14:paraId="34F27F68"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10</w:t>
            </w:r>
          </w:p>
        </w:tc>
        <w:tc>
          <w:tcPr>
            <w:tcW w:w="1300" w:type="dxa"/>
            <w:tcBorders>
              <w:top w:val="nil"/>
              <w:left w:val="nil"/>
              <w:bottom w:val="single" w:sz="8" w:space="0" w:color="808080"/>
              <w:right w:val="single" w:sz="8" w:space="0" w:color="808080"/>
            </w:tcBorders>
            <w:shd w:val="clear" w:color="000000" w:fill="DAE9F8"/>
            <w:vAlign w:val="center"/>
            <w:hideMark/>
          </w:tcPr>
          <w:p w14:paraId="560E8847"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068F0149"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3786D1F2" w14:textId="77777777" w:rsidTr="00DB67B0">
        <w:trPr>
          <w:trHeight w:val="9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6CEC14B9" w14:textId="77777777" w:rsidR="00DB67B0" w:rsidRPr="00CB7579" w:rsidRDefault="00DB67B0" w:rsidP="00CD6F86">
            <w:pPr>
              <w:rPr>
                <w:rFonts w:ascii="Aptos Narrow" w:hAnsi="Aptos Narrow" w:cs="Calibri"/>
                <w:color w:val="000000"/>
                <w:sz w:val="22"/>
                <w:szCs w:val="22"/>
              </w:rPr>
            </w:pPr>
            <w:proofErr w:type="gramStart"/>
            <w:r w:rsidRPr="00CB7579">
              <w:rPr>
                <w:rFonts w:ascii="Aptos Narrow" w:hAnsi="Aptos Narrow" w:cs="Calibri"/>
                <w:color w:val="000000"/>
                <w:sz w:val="22"/>
                <w:szCs w:val="22"/>
              </w:rPr>
              <w:t>Servers</w:t>
            </w:r>
            <w:proofErr w:type="gramEnd"/>
          </w:p>
        </w:tc>
        <w:tc>
          <w:tcPr>
            <w:tcW w:w="1180" w:type="dxa"/>
            <w:tcBorders>
              <w:top w:val="nil"/>
              <w:left w:val="nil"/>
              <w:bottom w:val="single" w:sz="8" w:space="0" w:color="808080"/>
              <w:right w:val="single" w:sz="8" w:space="0" w:color="808080"/>
            </w:tcBorders>
            <w:shd w:val="clear" w:color="000000" w:fill="DAE9F8"/>
            <w:vAlign w:val="center"/>
            <w:hideMark/>
          </w:tcPr>
          <w:p w14:paraId="37E3E296"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6VC-01251</w:t>
            </w:r>
          </w:p>
        </w:tc>
        <w:tc>
          <w:tcPr>
            <w:tcW w:w="2680" w:type="dxa"/>
            <w:tcBorders>
              <w:top w:val="nil"/>
              <w:left w:val="nil"/>
              <w:bottom w:val="single" w:sz="8" w:space="0" w:color="808080"/>
              <w:right w:val="single" w:sz="8" w:space="0" w:color="808080"/>
            </w:tcBorders>
            <w:shd w:val="clear" w:color="000000" w:fill="DAE9F8"/>
            <w:vAlign w:val="center"/>
            <w:hideMark/>
          </w:tcPr>
          <w:p w14:paraId="3C786531"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 xml:space="preserve">Win Remote Desktop Services CAL </w:t>
            </w:r>
            <w:proofErr w:type="spellStart"/>
            <w:r w:rsidRPr="00CB7579">
              <w:rPr>
                <w:rFonts w:ascii="Aptos Narrow" w:hAnsi="Aptos Narrow" w:cs="Calibri"/>
                <w:b/>
                <w:bCs/>
                <w:color w:val="000000"/>
                <w:sz w:val="22"/>
                <w:szCs w:val="22"/>
                <w:lang w:val="en-US"/>
              </w:rPr>
              <w:t>ALng</w:t>
            </w:r>
            <w:proofErr w:type="spellEnd"/>
            <w:r w:rsidRPr="00CB7579">
              <w:rPr>
                <w:rFonts w:ascii="Aptos Narrow" w:hAnsi="Aptos Narrow" w:cs="Calibri"/>
                <w:b/>
                <w:bCs/>
                <w:color w:val="000000"/>
                <w:sz w:val="22"/>
                <w:szCs w:val="22"/>
                <w:lang w:val="en-US"/>
              </w:rPr>
              <w:t xml:space="preserve"> LSA DCAL</w:t>
            </w:r>
          </w:p>
        </w:tc>
        <w:tc>
          <w:tcPr>
            <w:tcW w:w="1300" w:type="dxa"/>
            <w:tcBorders>
              <w:top w:val="nil"/>
              <w:left w:val="nil"/>
              <w:bottom w:val="single" w:sz="8" w:space="0" w:color="808080"/>
              <w:right w:val="single" w:sz="8" w:space="0" w:color="808080"/>
            </w:tcBorders>
            <w:shd w:val="clear" w:color="000000" w:fill="DAE9F8"/>
            <w:vAlign w:val="center"/>
            <w:hideMark/>
          </w:tcPr>
          <w:p w14:paraId="71CED453"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10</w:t>
            </w:r>
          </w:p>
        </w:tc>
        <w:tc>
          <w:tcPr>
            <w:tcW w:w="1300" w:type="dxa"/>
            <w:tcBorders>
              <w:top w:val="nil"/>
              <w:left w:val="nil"/>
              <w:bottom w:val="single" w:sz="8" w:space="0" w:color="808080"/>
              <w:right w:val="single" w:sz="8" w:space="0" w:color="808080"/>
            </w:tcBorders>
            <w:shd w:val="clear" w:color="000000" w:fill="DAE9F8"/>
            <w:vAlign w:val="center"/>
            <w:hideMark/>
          </w:tcPr>
          <w:p w14:paraId="26B477F4"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746A9298"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0839C9E9"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4A310D27" w14:textId="77777777" w:rsidR="00DB67B0" w:rsidRPr="00CB7579" w:rsidRDefault="00DB67B0" w:rsidP="00CD6F86">
            <w:pPr>
              <w:rPr>
                <w:rFonts w:ascii="Aptos Narrow" w:hAnsi="Aptos Narrow" w:cs="Calibri"/>
                <w:color w:val="000000"/>
                <w:sz w:val="22"/>
                <w:szCs w:val="22"/>
              </w:rPr>
            </w:pPr>
            <w:proofErr w:type="gramStart"/>
            <w:r w:rsidRPr="00CB7579">
              <w:rPr>
                <w:rFonts w:ascii="Aptos Narrow" w:hAnsi="Aptos Narrow" w:cs="Calibri"/>
                <w:color w:val="000000"/>
                <w:sz w:val="22"/>
                <w:szCs w:val="22"/>
              </w:rPr>
              <w:t>Servers</w:t>
            </w:r>
            <w:proofErr w:type="gramEnd"/>
          </w:p>
        </w:tc>
        <w:tc>
          <w:tcPr>
            <w:tcW w:w="1180" w:type="dxa"/>
            <w:tcBorders>
              <w:top w:val="nil"/>
              <w:left w:val="nil"/>
              <w:bottom w:val="single" w:sz="8" w:space="0" w:color="808080"/>
              <w:right w:val="single" w:sz="8" w:space="0" w:color="808080"/>
            </w:tcBorders>
            <w:shd w:val="clear" w:color="000000" w:fill="DAE9F8"/>
            <w:vAlign w:val="center"/>
            <w:hideMark/>
          </w:tcPr>
          <w:p w14:paraId="56D25BA5"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9EA-00039</w:t>
            </w:r>
          </w:p>
        </w:tc>
        <w:tc>
          <w:tcPr>
            <w:tcW w:w="2680" w:type="dxa"/>
            <w:tcBorders>
              <w:top w:val="nil"/>
              <w:left w:val="nil"/>
              <w:bottom w:val="single" w:sz="8" w:space="0" w:color="808080"/>
              <w:right w:val="single" w:sz="8" w:space="0" w:color="808080"/>
            </w:tcBorders>
            <w:shd w:val="clear" w:color="000000" w:fill="DAE9F8"/>
            <w:vAlign w:val="center"/>
            <w:hideMark/>
          </w:tcPr>
          <w:p w14:paraId="5F12B7E9"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 xml:space="preserve">Win Server DC Core </w:t>
            </w:r>
            <w:proofErr w:type="spellStart"/>
            <w:r w:rsidRPr="00CB7579">
              <w:rPr>
                <w:rFonts w:ascii="Aptos Narrow" w:hAnsi="Aptos Narrow" w:cs="Calibri"/>
                <w:b/>
                <w:bCs/>
                <w:color w:val="000000"/>
                <w:sz w:val="22"/>
                <w:szCs w:val="22"/>
                <w:lang w:val="en-US"/>
              </w:rPr>
              <w:t>ALng</w:t>
            </w:r>
            <w:proofErr w:type="spellEnd"/>
            <w:r w:rsidRPr="00CB7579">
              <w:rPr>
                <w:rFonts w:ascii="Aptos Narrow" w:hAnsi="Aptos Narrow" w:cs="Calibri"/>
                <w:b/>
                <w:bCs/>
                <w:color w:val="000000"/>
                <w:sz w:val="22"/>
                <w:szCs w:val="22"/>
                <w:lang w:val="en-US"/>
              </w:rPr>
              <w:t xml:space="preserve"> LSA 2L</w:t>
            </w:r>
          </w:p>
        </w:tc>
        <w:tc>
          <w:tcPr>
            <w:tcW w:w="1300" w:type="dxa"/>
            <w:tcBorders>
              <w:top w:val="nil"/>
              <w:left w:val="nil"/>
              <w:bottom w:val="single" w:sz="8" w:space="0" w:color="808080"/>
              <w:right w:val="single" w:sz="8" w:space="0" w:color="808080"/>
            </w:tcBorders>
            <w:shd w:val="clear" w:color="000000" w:fill="DAE9F8"/>
            <w:vAlign w:val="center"/>
            <w:hideMark/>
          </w:tcPr>
          <w:p w14:paraId="6C263FDB"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168</w:t>
            </w:r>
          </w:p>
        </w:tc>
        <w:tc>
          <w:tcPr>
            <w:tcW w:w="1300" w:type="dxa"/>
            <w:tcBorders>
              <w:top w:val="nil"/>
              <w:left w:val="nil"/>
              <w:bottom w:val="single" w:sz="8" w:space="0" w:color="808080"/>
              <w:right w:val="single" w:sz="8" w:space="0" w:color="808080"/>
            </w:tcBorders>
            <w:shd w:val="clear" w:color="000000" w:fill="DAE9F8"/>
            <w:vAlign w:val="center"/>
            <w:hideMark/>
          </w:tcPr>
          <w:p w14:paraId="126CA913"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6D9F02C2"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2EBD2BD6"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2C03A5D2" w14:textId="77777777" w:rsidR="00DB67B0" w:rsidRPr="00CB7579" w:rsidRDefault="00DB67B0" w:rsidP="00CD6F86">
            <w:pPr>
              <w:rPr>
                <w:rFonts w:ascii="Aptos Narrow" w:hAnsi="Aptos Narrow" w:cs="Calibri"/>
                <w:color w:val="000000"/>
                <w:sz w:val="22"/>
                <w:szCs w:val="22"/>
              </w:rPr>
            </w:pPr>
            <w:proofErr w:type="gramStart"/>
            <w:r w:rsidRPr="00CB7579">
              <w:rPr>
                <w:rFonts w:ascii="Aptos Narrow" w:hAnsi="Aptos Narrow" w:cs="Calibri"/>
                <w:color w:val="000000"/>
                <w:sz w:val="22"/>
                <w:szCs w:val="22"/>
              </w:rPr>
              <w:t>Servers</w:t>
            </w:r>
            <w:proofErr w:type="gramEnd"/>
          </w:p>
        </w:tc>
        <w:tc>
          <w:tcPr>
            <w:tcW w:w="1180" w:type="dxa"/>
            <w:tcBorders>
              <w:top w:val="nil"/>
              <w:left w:val="nil"/>
              <w:bottom w:val="single" w:sz="8" w:space="0" w:color="808080"/>
              <w:right w:val="single" w:sz="8" w:space="0" w:color="808080"/>
            </w:tcBorders>
            <w:shd w:val="clear" w:color="000000" w:fill="DAE9F8"/>
            <w:vAlign w:val="center"/>
            <w:hideMark/>
          </w:tcPr>
          <w:p w14:paraId="22FD2948"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9EM-00562</w:t>
            </w:r>
          </w:p>
        </w:tc>
        <w:tc>
          <w:tcPr>
            <w:tcW w:w="2680" w:type="dxa"/>
            <w:tcBorders>
              <w:top w:val="nil"/>
              <w:left w:val="nil"/>
              <w:bottom w:val="single" w:sz="8" w:space="0" w:color="808080"/>
              <w:right w:val="single" w:sz="8" w:space="0" w:color="808080"/>
            </w:tcBorders>
            <w:shd w:val="clear" w:color="000000" w:fill="DAE9F8"/>
            <w:vAlign w:val="center"/>
            <w:hideMark/>
          </w:tcPr>
          <w:p w14:paraId="65256747"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 xml:space="preserve">Win Server Standard Core </w:t>
            </w:r>
            <w:proofErr w:type="spellStart"/>
            <w:r w:rsidRPr="00CB7579">
              <w:rPr>
                <w:rFonts w:ascii="Aptos Narrow" w:hAnsi="Aptos Narrow" w:cs="Calibri"/>
                <w:b/>
                <w:bCs/>
                <w:color w:val="000000"/>
                <w:sz w:val="22"/>
                <w:szCs w:val="22"/>
                <w:lang w:val="en-US"/>
              </w:rPr>
              <w:t>ALng</w:t>
            </w:r>
            <w:proofErr w:type="spellEnd"/>
            <w:r w:rsidRPr="00CB7579">
              <w:rPr>
                <w:rFonts w:ascii="Aptos Narrow" w:hAnsi="Aptos Narrow" w:cs="Calibri"/>
                <w:b/>
                <w:bCs/>
                <w:color w:val="000000"/>
                <w:sz w:val="22"/>
                <w:szCs w:val="22"/>
                <w:lang w:val="en-US"/>
              </w:rPr>
              <w:t xml:space="preserve"> LSA 2L</w:t>
            </w:r>
          </w:p>
        </w:tc>
        <w:tc>
          <w:tcPr>
            <w:tcW w:w="1300" w:type="dxa"/>
            <w:tcBorders>
              <w:top w:val="nil"/>
              <w:left w:val="nil"/>
              <w:bottom w:val="single" w:sz="8" w:space="0" w:color="808080"/>
              <w:right w:val="single" w:sz="8" w:space="0" w:color="808080"/>
            </w:tcBorders>
            <w:shd w:val="clear" w:color="000000" w:fill="DAE9F8"/>
            <w:vAlign w:val="center"/>
            <w:hideMark/>
          </w:tcPr>
          <w:p w14:paraId="66F7EA81"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42</w:t>
            </w:r>
          </w:p>
        </w:tc>
        <w:tc>
          <w:tcPr>
            <w:tcW w:w="1300" w:type="dxa"/>
            <w:tcBorders>
              <w:top w:val="nil"/>
              <w:left w:val="nil"/>
              <w:bottom w:val="single" w:sz="8" w:space="0" w:color="808080"/>
              <w:right w:val="single" w:sz="8" w:space="0" w:color="808080"/>
            </w:tcBorders>
            <w:shd w:val="clear" w:color="000000" w:fill="DAE9F8"/>
            <w:vAlign w:val="center"/>
            <w:hideMark/>
          </w:tcPr>
          <w:p w14:paraId="4FEC3D4A"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34F82556"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2C572C70"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2A47712F" w14:textId="77777777" w:rsidR="00DB67B0" w:rsidRPr="00CB7579" w:rsidRDefault="00DB67B0" w:rsidP="00CD6F86">
            <w:pPr>
              <w:rPr>
                <w:rFonts w:ascii="Aptos Narrow" w:hAnsi="Aptos Narrow" w:cs="Calibri"/>
                <w:color w:val="000000"/>
                <w:sz w:val="22"/>
                <w:szCs w:val="22"/>
              </w:rPr>
            </w:pPr>
            <w:proofErr w:type="gramStart"/>
            <w:r w:rsidRPr="00CB7579">
              <w:rPr>
                <w:rFonts w:ascii="Aptos Narrow" w:hAnsi="Aptos Narrow" w:cs="Calibri"/>
                <w:color w:val="000000"/>
                <w:sz w:val="22"/>
                <w:szCs w:val="22"/>
              </w:rPr>
              <w:t>Servers</w:t>
            </w:r>
            <w:proofErr w:type="gramEnd"/>
          </w:p>
        </w:tc>
        <w:tc>
          <w:tcPr>
            <w:tcW w:w="1180" w:type="dxa"/>
            <w:tcBorders>
              <w:top w:val="nil"/>
              <w:left w:val="nil"/>
              <w:bottom w:val="single" w:sz="8" w:space="0" w:color="808080"/>
              <w:right w:val="single" w:sz="8" w:space="0" w:color="808080"/>
            </w:tcBorders>
            <w:shd w:val="clear" w:color="000000" w:fill="DAE9F8"/>
            <w:vAlign w:val="center"/>
            <w:hideMark/>
          </w:tcPr>
          <w:p w14:paraId="11CDD3A5"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7JQ-00341</w:t>
            </w:r>
          </w:p>
        </w:tc>
        <w:tc>
          <w:tcPr>
            <w:tcW w:w="2680" w:type="dxa"/>
            <w:tcBorders>
              <w:top w:val="nil"/>
              <w:left w:val="nil"/>
              <w:bottom w:val="single" w:sz="8" w:space="0" w:color="808080"/>
              <w:right w:val="single" w:sz="8" w:space="0" w:color="808080"/>
            </w:tcBorders>
            <w:shd w:val="clear" w:color="000000" w:fill="DAE9F8"/>
            <w:vAlign w:val="center"/>
            <w:hideMark/>
          </w:tcPr>
          <w:p w14:paraId="203D23EE" w14:textId="77777777" w:rsidR="00DB67B0" w:rsidRPr="00CB7579" w:rsidRDefault="00DB67B0" w:rsidP="00CD6F86">
            <w:pPr>
              <w:rPr>
                <w:rFonts w:ascii="Aptos Narrow" w:hAnsi="Aptos Narrow" w:cs="Calibri"/>
                <w:b/>
                <w:bCs/>
                <w:color w:val="000000"/>
                <w:sz w:val="22"/>
                <w:szCs w:val="22"/>
              </w:rPr>
            </w:pPr>
            <w:r w:rsidRPr="00CB7579">
              <w:rPr>
                <w:rFonts w:ascii="Aptos Narrow" w:hAnsi="Aptos Narrow" w:cs="Calibri"/>
                <w:b/>
                <w:bCs/>
                <w:color w:val="000000"/>
                <w:sz w:val="22"/>
                <w:szCs w:val="22"/>
              </w:rPr>
              <w:t xml:space="preserve">SQL Server Enterprise Core </w:t>
            </w:r>
            <w:proofErr w:type="spellStart"/>
            <w:r w:rsidRPr="00CB7579">
              <w:rPr>
                <w:rFonts w:ascii="Aptos Narrow" w:hAnsi="Aptos Narrow" w:cs="Calibri"/>
                <w:b/>
                <w:bCs/>
                <w:color w:val="000000"/>
                <w:sz w:val="22"/>
                <w:szCs w:val="22"/>
              </w:rPr>
              <w:t>ALng</w:t>
            </w:r>
            <w:proofErr w:type="spellEnd"/>
            <w:r w:rsidRPr="00CB7579">
              <w:rPr>
                <w:rFonts w:ascii="Aptos Narrow" w:hAnsi="Aptos Narrow" w:cs="Calibri"/>
                <w:b/>
                <w:bCs/>
                <w:color w:val="000000"/>
                <w:sz w:val="22"/>
                <w:szCs w:val="22"/>
              </w:rPr>
              <w:t xml:space="preserve"> LSA 2L</w:t>
            </w:r>
          </w:p>
        </w:tc>
        <w:tc>
          <w:tcPr>
            <w:tcW w:w="1300" w:type="dxa"/>
            <w:tcBorders>
              <w:top w:val="nil"/>
              <w:left w:val="nil"/>
              <w:bottom w:val="single" w:sz="8" w:space="0" w:color="808080"/>
              <w:right w:val="single" w:sz="8" w:space="0" w:color="808080"/>
            </w:tcBorders>
            <w:shd w:val="clear" w:color="000000" w:fill="DAE9F8"/>
            <w:vAlign w:val="center"/>
            <w:hideMark/>
          </w:tcPr>
          <w:p w14:paraId="649823C5"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35</w:t>
            </w:r>
          </w:p>
        </w:tc>
        <w:tc>
          <w:tcPr>
            <w:tcW w:w="1300" w:type="dxa"/>
            <w:tcBorders>
              <w:top w:val="nil"/>
              <w:left w:val="nil"/>
              <w:bottom w:val="single" w:sz="8" w:space="0" w:color="808080"/>
              <w:right w:val="single" w:sz="8" w:space="0" w:color="808080"/>
            </w:tcBorders>
            <w:shd w:val="clear" w:color="000000" w:fill="DAE9F8"/>
            <w:vAlign w:val="center"/>
            <w:hideMark/>
          </w:tcPr>
          <w:p w14:paraId="3BA13341"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323813AA"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4B1D685C"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275089B3" w14:textId="77777777" w:rsidR="00DB67B0" w:rsidRPr="00CB7579" w:rsidRDefault="00DB67B0" w:rsidP="00CD6F86">
            <w:pPr>
              <w:rPr>
                <w:rFonts w:ascii="Aptos Narrow" w:hAnsi="Aptos Narrow" w:cs="Calibri"/>
                <w:color w:val="000000"/>
                <w:sz w:val="22"/>
                <w:szCs w:val="22"/>
              </w:rPr>
            </w:pPr>
            <w:proofErr w:type="gramStart"/>
            <w:r w:rsidRPr="00CB7579">
              <w:rPr>
                <w:rFonts w:ascii="Aptos Narrow" w:hAnsi="Aptos Narrow" w:cs="Calibri"/>
                <w:color w:val="000000"/>
                <w:sz w:val="22"/>
                <w:szCs w:val="22"/>
              </w:rPr>
              <w:t>Servers</w:t>
            </w:r>
            <w:proofErr w:type="gramEnd"/>
            <w:r w:rsidRPr="00CB7579">
              <w:rPr>
                <w:rFonts w:ascii="Aptos Narrow" w:hAnsi="Aptos Narrow" w:cs="Calibri"/>
                <w:color w:val="000000"/>
                <w:sz w:val="22"/>
                <w:szCs w:val="22"/>
              </w:rPr>
              <w:t>,12</w:t>
            </w:r>
          </w:p>
        </w:tc>
        <w:tc>
          <w:tcPr>
            <w:tcW w:w="1180" w:type="dxa"/>
            <w:tcBorders>
              <w:top w:val="nil"/>
              <w:left w:val="nil"/>
              <w:bottom w:val="single" w:sz="8" w:space="0" w:color="808080"/>
              <w:right w:val="single" w:sz="8" w:space="0" w:color="808080"/>
            </w:tcBorders>
            <w:shd w:val="clear" w:color="000000" w:fill="DAE9F8"/>
            <w:vAlign w:val="center"/>
            <w:hideMark/>
          </w:tcPr>
          <w:p w14:paraId="57BF56AB"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7NQ-00302</w:t>
            </w:r>
          </w:p>
        </w:tc>
        <w:tc>
          <w:tcPr>
            <w:tcW w:w="2680" w:type="dxa"/>
            <w:tcBorders>
              <w:top w:val="nil"/>
              <w:left w:val="nil"/>
              <w:bottom w:val="single" w:sz="8" w:space="0" w:color="808080"/>
              <w:right w:val="single" w:sz="8" w:space="0" w:color="808080"/>
            </w:tcBorders>
            <w:shd w:val="clear" w:color="000000" w:fill="DAE9F8"/>
            <w:vAlign w:val="center"/>
            <w:hideMark/>
          </w:tcPr>
          <w:p w14:paraId="626CB244"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 xml:space="preserve">SQL Server Standard Core </w:t>
            </w:r>
            <w:proofErr w:type="spellStart"/>
            <w:r w:rsidRPr="00CB7579">
              <w:rPr>
                <w:rFonts w:ascii="Aptos Narrow" w:hAnsi="Aptos Narrow" w:cs="Calibri"/>
                <w:b/>
                <w:bCs/>
                <w:color w:val="000000"/>
                <w:sz w:val="22"/>
                <w:szCs w:val="22"/>
                <w:lang w:val="en-US"/>
              </w:rPr>
              <w:t>ALng</w:t>
            </w:r>
            <w:proofErr w:type="spellEnd"/>
            <w:r w:rsidRPr="00CB7579">
              <w:rPr>
                <w:rFonts w:ascii="Aptos Narrow" w:hAnsi="Aptos Narrow" w:cs="Calibri"/>
                <w:b/>
                <w:bCs/>
                <w:color w:val="000000"/>
                <w:sz w:val="22"/>
                <w:szCs w:val="22"/>
                <w:lang w:val="en-US"/>
              </w:rPr>
              <w:t xml:space="preserve"> LSA 2L</w:t>
            </w:r>
          </w:p>
        </w:tc>
        <w:tc>
          <w:tcPr>
            <w:tcW w:w="1300" w:type="dxa"/>
            <w:tcBorders>
              <w:top w:val="nil"/>
              <w:left w:val="nil"/>
              <w:bottom w:val="single" w:sz="8" w:space="0" w:color="808080"/>
              <w:right w:val="single" w:sz="8" w:space="0" w:color="808080"/>
            </w:tcBorders>
            <w:shd w:val="clear" w:color="000000" w:fill="DAE9F8"/>
            <w:vAlign w:val="center"/>
            <w:hideMark/>
          </w:tcPr>
          <w:p w14:paraId="7EFFB3DD"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34</w:t>
            </w:r>
          </w:p>
        </w:tc>
        <w:tc>
          <w:tcPr>
            <w:tcW w:w="1300" w:type="dxa"/>
            <w:tcBorders>
              <w:top w:val="nil"/>
              <w:left w:val="nil"/>
              <w:bottom w:val="single" w:sz="8" w:space="0" w:color="808080"/>
              <w:right w:val="single" w:sz="8" w:space="0" w:color="808080"/>
            </w:tcBorders>
            <w:shd w:val="clear" w:color="000000" w:fill="DAE9F8"/>
            <w:vAlign w:val="center"/>
            <w:hideMark/>
          </w:tcPr>
          <w:p w14:paraId="32A42B55"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5F1F3411"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72FB0D97"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423978C0"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lastRenderedPageBreak/>
              <w:t>Adicionais</w:t>
            </w:r>
          </w:p>
        </w:tc>
        <w:tc>
          <w:tcPr>
            <w:tcW w:w="1180" w:type="dxa"/>
            <w:tcBorders>
              <w:top w:val="nil"/>
              <w:left w:val="nil"/>
              <w:bottom w:val="single" w:sz="8" w:space="0" w:color="808080"/>
              <w:right w:val="single" w:sz="8" w:space="0" w:color="808080"/>
            </w:tcBorders>
            <w:shd w:val="clear" w:color="000000" w:fill="DAE9F8"/>
            <w:vAlign w:val="center"/>
            <w:hideMark/>
          </w:tcPr>
          <w:p w14:paraId="31DA23BC"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V9I-00001</w:t>
            </w:r>
          </w:p>
        </w:tc>
        <w:tc>
          <w:tcPr>
            <w:tcW w:w="2680" w:type="dxa"/>
            <w:tcBorders>
              <w:top w:val="nil"/>
              <w:left w:val="nil"/>
              <w:bottom w:val="single" w:sz="8" w:space="0" w:color="808080"/>
              <w:right w:val="single" w:sz="8" w:space="0" w:color="808080"/>
            </w:tcBorders>
            <w:shd w:val="clear" w:color="000000" w:fill="DAE9F8"/>
            <w:vAlign w:val="center"/>
            <w:hideMark/>
          </w:tcPr>
          <w:p w14:paraId="1899AFCD"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Teams Rooms Pro Edu Sub Per Device</w:t>
            </w:r>
          </w:p>
        </w:tc>
        <w:tc>
          <w:tcPr>
            <w:tcW w:w="1300" w:type="dxa"/>
            <w:tcBorders>
              <w:top w:val="nil"/>
              <w:left w:val="nil"/>
              <w:bottom w:val="single" w:sz="8" w:space="0" w:color="808080"/>
              <w:right w:val="single" w:sz="8" w:space="0" w:color="808080"/>
            </w:tcBorders>
            <w:shd w:val="clear" w:color="000000" w:fill="DAE9F8"/>
            <w:vAlign w:val="center"/>
            <w:hideMark/>
          </w:tcPr>
          <w:p w14:paraId="5AFA1068"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20</w:t>
            </w:r>
          </w:p>
        </w:tc>
        <w:tc>
          <w:tcPr>
            <w:tcW w:w="1300" w:type="dxa"/>
            <w:tcBorders>
              <w:top w:val="nil"/>
              <w:left w:val="nil"/>
              <w:bottom w:val="single" w:sz="8" w:space="0" w:color="808080"/>
              <w:right w:val="single" w:sz="8" w:space="0" w:color="808080"/>
            </w:tcBorders>
            <w:shd w:val="clear" w:color="000000" w:fill="DAE9F8"/>
            <w:vAlign w:val="center"/>
            <w:hideMark/>
          </w:tcPr>
          <w:p w14:paraId="465443D1"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29BA8131"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3D3187F0"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24453D10"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Adicionais</w:t>
            </w:r>
          </w:p>
        </w:tc>
        <w:tc>
          <w:tcPr>
            <w:tcW w:w="1180" w:type="dxa"/>
            <w:tcBorders>
              <w:top w:val="nil"/>
              <w:left w:val="nil"/>
              <w:bottom w:val="single" w:sz="8" w:space="0" w:color="808080"/>
              <w:right w:val="single" w:sz="8" w:space="0" w:color="808080"/>
            </w:tcBorders>
            <w:shd w:val="clear" w:color="000000" w:fill="DAE9F8"/>
            <w:vAlign w:val="center"/>
            <w:hideMark/>
          </w:tcPr>
          <w:p w14:paraId="0F44552C"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P4U-00001</w:t>
            </w:r>
          </w:p>
        </w:tc>
        <w:tc>
          <w:tcPr>
            <w:tcW w:w="2680" w:type="dxa"/>
            <w:tcBorders>
              <w:top w:val="nil"/>
              <w:left w:val="nil"/>
              <w:bottom w:val="single" w:sz="8" w:space="0" w:color="808080"/>
              <w:right w:val="single" w:sz="8" w:space="0" w:color="808080"/>
            </w:tcBorders>
            <w:shd w:val="clear" w:color="000000" w:fill="DAE9F8"/>
            <w:vAlign w:val="center"/>
            <w:hideMark/>
          </w:tcPr>
          <w:p w14:paraId="4B8441F7"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Visio P2 Edu Sub Per User</w:t>
            </w:r>
          </w:p>
        </w:tc>
        <w:tc>
          <w:tcPr>
            <w:tcW w:w="1300" w:type="dxa"/>
            <w:tcBorders>
              <w:top w:val="nil"/>
              <w:left w:val="nil"/>
              <w:bottom w:val="single" w:sz="8" w:space="0" w:color="808080"/>
              <w:right w:val="single" w:sz="8" w:space="0" w:color="808080"/>
            </w:tcBorders>
            <w:shd w:val="clear" w:color="000000" w:fill="DAE9F8"/>
            <w:vAlign w:val="center"/>
            <w:hideMark/>
          </w:tcPr>
          <w:p w14:paraId="2BE3776D"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20</w:t>
            </w:r>
          </w:p>
        </w:tc>
        <w:tc>
          <w:tcPr>
            <w:tcW w:w="1300" w:type="dxa"/>
            <w:tcBorders>
              <w:top w:val="nil"/>
              <w:left w:val="nil"/>
              <w:bottom w:val="single" w:sz="8" w:space="0" w:color="808080"/>
              <w:right w:val="single" w:sz="8" w:space="0" w:color="808080"/>
            </w:tcBorders>
            <w:shd w:val="clear" w:color="000000" w:fill="DAE9F8"/>
            <w:vAlign w:val="center"/>
            <w:hideMark/>
          </w:tcPr>
          <w:p w14:paraId="50694A24"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724E3419"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76B60CC4"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3038C88C"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Adicionais</w:t>
            </w:r>
          </w:p>
        </w:tc>
        <w:tc>
          <w:tcPr>
            <w:tcW w:w="1180" w:type="dxa"/>
            <w:tcBorders>
              <w:top w:val="nil"/>
              <w:left w:val="nil"/>
              <w:bottom w:val="single" w:sz="8" w:space="0" w:color="808080"/>
              <w:right w:val="single" w:sz="8" w:space="0" w:color="808080"/>
            </w:tcBorders>
            <w:shd w:val="clear" w:color="000000" w:fill="DAE9F8"/>
            <w:vAlign w:val="center"/>
            <w:hideMark/>
          </w:tcPr>
          <w:p w14:paraId="0D726BD8"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7MA-00001</w:t>
            </w:r>
          </w:p>
        </w:tc>
        <w:tc>
          <w:tcPr>
            <w:tcW w:w="2680" w:type="dxa"/>
            <w:tcBorders>
              <w:top w:val="nil"/>
              <w:left w:val="nil"/>
              <w:bottom w:val="single" w:sz="8" w:space="0" w:color="808080"/>
              <w:right w:val="single" w:sz="8" w:space="0" w:color="808080"/>
            </w:tcBorders>
            <w:shd w:val="clear" w:color="000000" w:fill="DAE9F8"/>
            <w:vAlign w:val="center"/>
            <w:hideMark/>
          </w:tcPr>
          <w:p w14:paraId="799FEDCB"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Project P3 Edu Sub Per User</w:t>
            </w:r>
          </w:p>
        </w:tc>
        <w:tc>
          <w:tcPr>
            <w:tcW w:w="1300" w:type="dxa"/>
            <w:tcBorders>
              <w:top w:val="nil"/>
              <w:left w:val="nil"/>
              <w:bottom w:val="single" w:sz="8" w:space="0" w:color="808080"/>
              <w:right w:val="single" w:sz="8" w:space="0" w:color="808080"/>
            </w:tcBorders>
            <w:shd w:val="clear" w:color="000000" w:fill="DAE9F8"/>
            <w:vAlign w:val="center"/>
            <w:hideMark/>
          </w:tcPr>
          <w:p w14:paraId="07728B05"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40</w:t>
            </w:r>
          </w:p>
        </w:tc>
        <w:tc>
          <w:tcPr>
            <w:tcW w:w="1300" w:type="dxa"/>
            <w:tcBorders>
              <w:top w:val="nil"/>
              <w:left w:val="nil"/>
              <w:bottom w:val="single" w:sz="8" w:space="0" w:color="808080"/>
              <w:right w:val="single" w:sz="8" w:space="0" w:color="808080"/>
            </w:tcBorders>
            <w:shd w:val="clear" w:color="000000" w:fill="DAE9F8"/>
            <w:vAlign w:val="center"/>
            <w:hideMark/>
          </w:tcPr>
          <w:p w14:paraId="504C0579"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0F7AD7D0"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2B55A501"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4114C2F9"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Adicionais</w:t>
            </w:r>
          </w:p>
        </w:tc>
        <w:tc>
          <w:tcPr>
            <w:tcW w:w="1180" w:type="dxa"/>
            <w:tcBorders>
              <w:top w:val="nil"/>
              <w:left w:val="nil"/>
              <w:bottom w:val="single" w:sz="8" w:space="0" w:color="808080"/>
              <w:right w:val="single" w:sz="8" w:space="0" w:color="808080"/>
            </w:tcBorders>
            <w:shd w:val="clear" w:color="000000" w:fill="DAE9F8"/>
            <w:vAlign w:val="center"/>
            <w:hideMark/>
          </w:tcPr>
          <w:p w14:paraId="5488A964"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MX3-00115</w:t>
            </w:r>
          </w:p>
        </w:tc>
        <w:tc>
          <w:tcPr>
            <w:tcW w:w="2680" w:type="dxa"/>
            <w:tcBorders>
              <w:top w:val="nil"/>
              <w:left w:val="nil"/>
              <w:bottom w:val="single" w:sz="8" w:space="0" w:color="808080"/>
              <w:right w:val="single" w:sz="8" w:space="0" w:color="808080"/>
            </w:tcBorders>
            <w:shd w:val="clear" w:color="000000" w:fill="DAE9F8"/>
            <w:vAlign w:val="center"/>
            <w:hideMark/>
          </w:tcPr>
          <w:p w14:paraId="19D7407D"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 xml:space="preserve">Visual Studio Ent MSDN </w:t>
            </w:r>
            <w:proofErr w:type="spellStart"/>
            <w:proofErr w:type="gramStart"/>
            <w:r w:rsidRPr="00CB7579">
              <w:rPr>
                <w:rFonts w:ascii="Aptos Narrow" w:hAnsi="Aptos Narrow" w:cs="Calibri"/>
                <w:b/>
                <w:bCs/>
                <w:color w:val="000000"/>
                <w:sz w:val="22"/>
                <w:szCs w:val="22"/>
                <w:lang w:val="en-US"/>
              </w:rPr>
              <w:t>Alng</w:t>
            </w:r>
            <w:proofErr w:type="spellEnd"/>
            <w:r w:rsidRPr="00CB7579">
              <w:rPr>
                <w:rFonts w:ascii="Aptos Narrow" w:hAnsi="Aptos Narrow" w:cs="Calibri"/>
                <w:b/>
                <w:bCs/>
                <w:color w:val="000000"/>
                <w:sz w:val="22"/>
                <w:szCs w:val="22"/>
                <w:lang w:val="en-US"/>
              </w:rPr>
              <w:t xml:space="preserve">  LSA</w:t>
            </w:r>
            <w:proofErr w:type="gramEnd"/>
          </w:p>
        </w:tc>
        <w:tc>
          <w:tcPr>
            <w:tcW w:w="1300" w:type="dxa"/>
            <w:tcBorders>
              <w:top w:val="nil"/>
              <w:left w:val="nil"/>
              <w:bottom w:val="single" w:sz="8" w:space="0" w:color="808080"/>
              <w:right w:val="single" w:sz="8" w:space="0" w:color="808080"/>
            </w:tcBorders>
            <w:shd w:val="clear" w:color="000000" w:fill="DAE9F8"/>
            <w:vAlign w:val="center"/>
            <w:hideMark/>
          </w:tcPr>
          <w:p w14:paraId="71D1C91C"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2</w:t>
            </w:r>
          </w:p>
        </w:tc>
        <w:tc>
          <w:tcPr>
            <w:tcW w:w="1300" w:type="dxa"/>
            <w:tcBorders>
              <w:top w:val="nil"/>
              <w:left w:val="nil"/>
              <w:bottom w:val="single" w:sz="8" w:space="0" w:color="808080"/>
              <w:right w:val="single" w:sz="8" w:space="0" w:color="808080"/>
            </w:tcBorders>
            <w:shd w:val="clear" w:color="000000" w:fill="DAE9F8"/>
            <w:vAlign w:val="center"/>
            <w:hideMark/>
          </w:tcPr>
          <w:p w14:paraId="181D1EE0"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303639D6"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48A12F17"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0FA7DE2C"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Dynamics</w:t>
            </w:r>
          </w:p>
        </w:tc>
        <w:tc>
          <w:tcPr>
            <w:tcW w:w="1180" w:type="dxa"/>
            <w:tcBorders>
              <w:top w:val="nil"/>
              <w:left w:val="nil"/>
              <w:bottom w:val="single" w:sz="8" w:space="0" w:color="808080"/>
              <w:right w:val="single" w:sz="8" w:space="0" w:color="808080"/>
            </w:tcBorders>
            <w:shd w:val="clear" w:color="000000" w:fill="DAE9F8"/>
            <w:vAlign w:val="center"/>
            <w:hideMark/>
          </w:tcPr>
          <w:p w14:paraId="36030A6A"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PSN-00001</w:t>
            </w:r>
          </w:p>
        </w:tc>
        <w:tc>
          <w:tcPr>
            <w:tcW w:w="2680" w:type="dxa"/>
            <w:tcBorders>
              <w:top w:val="nil"/>
              <w:left w:val="nil"/>
              <w:bottom w:val="single" w:sz="8" w:space="0" w:color="808080"/>
              <w:right w:val="single" w:sz="8" w:space="0" w:color="808080"/>
            </w:tcBorders>
            <w:shd w:val="clear" w:color="000000" w:fill="DAE9F8"/>
            <w:vAlign w:val="center"/>
            <w:hideMark/>
          </w:tcPr>
          <w:p w14:paraId="2DB3427A" w14:textId="77777777" w:rsidR="00DB67B0" w:rsidRPr="00CB7579" w:rsidRDefault="00DB67B0" w:rsidP="00CD6F86">
            <w:pPr>
              <w:rPr>
                <w:rFonts w:ascii="Aptos Narrow" w:hAnsi="Aptos Narrow" w:cs="Calibri"/>
                <w:b/>
                <w:bCs/>
                <w:color w:val="000000"/>
                <w:sz w:val="22"/>
                <w:szCs w:val="22"/>
              </w:rPr>
            </w:pPr>
            <w:proofErr w:type="spellStart"/>
            <w:r w:rsidRPr="00CB7579">
              <w:rPr>
                <w:rFonts w:ascii="Aptos Narrow" w:hAnsi="Aptos Narrow" w:cs="Calibri"/>
                <w:b/>
                <w:bCs/>
                <w:color w:val="000000"/>
                <w:sz w:val="22"/>
                <w:szCs w:val="22"/>
              </w:rPr>
              <w:t>Dataverse</w:t>
            </w:r>
            <w:proofErr w:type="spellEnd"/>
            <w:r w:rsidRPr="00CB7579">
              <w:rPr>
                <w:rFonts w:ascii="Aptos Narrow" w:hAnsi="Aptos Narrow" w:cs="Calibri"/>
                <w:b/>
                <w:bCs/>
                <w:color w:val="000000"/>
                <w:sz w:val="22"/>
                <w:szCs w:val="22"/>
              </w:rPr>
              <w:t xml:space="preserve"> Log </w:t>
            </w:r>
            <w:proofErr w:type="spellStart"/>
            <w:r w:rsidRPr="00CB7579">
              <w:rPr>
                <w:rFonts w:ascii="Aptos Narrow" w:hAnsi="Aptos Narrow" w:cs="Calibri"/>
                <w:b/>
                <w:bCs/>
                <w:color w:val="000000"/>
                <w:sz w:val="22"/>
                <w:szCs w:val="22"/>
              </w:rPr>
              <w:t>Capacity</w:t>
            </w:r>
            <w:proofErr w:type="spellEnd"/>
            <w:r w:rsidRPr="00CB7579">
              <w:rPr>
                <w:rFonts w:ascii="Aptos Narrow" w:hAnsi="Aptos Narrow" w:cs="Calibri"/>
                <w:b/>
                <w:bCs/>
                <w:color w:val="000000"/>
                <w:sz w:val="22"/>
                <w:szCs w:val="22"/>
              </w:rPr>
              <w:t xml:space="preserve"> AO </w:t>
            </w:r>
            <w:proofErr w:type="gramStart"/>
            <w:r w:rsidRPr="00CB7579">
              <w:rPr>
                <w:rFonts w:ascii="Aptos Narrow" w:hAnsi="Aptos Narrow" w:cs="Calibri"/>
                <w:b/>
                <w:bCs/>
                <w:color w:val="000000"/>
                <w:sz w:val="22"/>
                <w:szCs w:val="22"/>
              </w:rPr>
              <w:t>Edu  Sub</w:t>
            </w:r>
            <w:proofErr w:type="gramEnd"/>
            <w:r w:rsidRPr="00CB7579">
              <w:rPr>
                <w:rFonts w:ascii="Aptos Narrow" w:hAnsi="Aptos Narrow" w:cs="Calibri"/>
                <w:b/>
                <w:bCs/>
                <w:color w:val="000000"/>
                <w:sz w:val="22"/>
                <w:szCs w:val="22"/>
              </w:rPr>
              <w:t xml:space="preserve"> </w:t>
            </w:r>
          </w:p>
        </w:tc>
        <w:tc>
          <w:tcPr>
            <w:tcW w:w="1300" w:type="dxa"/>
            <w:tcBorders>
              <w:top w:val="nil"/>
              <w:left w:val="nil"/>
              <w:bottom w:val="single" w:sz="8" w:space="0" w:color="808080"/>
              <w:right w:val="single" w:sz="8" w:space="0" w:color="808080"/>
            </w:tcBorders>
            <w:shd w:val="clear" w:color="000000" w:fill="DAE9F8"/>
            <w:vAlign w:val="center"/>
            <w:hideMark/>
          </w:tcPr>
          <w:p w14:paraId="5109FE1D"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10</w:t>
            </w:r>
          </w:p>
        </w:tc>
        <w:tc>
          <w:tcPr>
            <w:tcW w:w="1300" w:type="dxa"/>
            <w:tcBorders>
              <w:top w:val="nil"/>
              <w:left w:val="nil"/>
              <w:bottom w:val="single" w:sz="8" w:space="0" w:color="808080"/>
              <w:right w:val="single" w:sz="8" w:space="0" w:color="808080"/>
            </w:tcBorders>
            <w:shd w:val="clear" w:color="000000" w:fill="DAE9F8"/>
            <w:vAlign w:val="center"/>
            <w:hideMark/>
          </w:tcPr>
          <w:p w14:paraId="0766766E"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00DA0FEA"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1AD7A428"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6A987034"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Dynamics</w:t>
            </w:r>
          </w:p>
        </w:tc>
        <w:tc>
          <w:tcPr>
            <w:tcW w:w="1180" w:type="dxa"/>
            <w:tcBorders>
              <w:top w:val="nil"/>
              <w:left w:val="nil"/>
              <w:bottom w:val="single" w:sz="8" w:space="0" w:color="808080"/>
              <w:right w:val="single" w:sz="8" w:space="0" w:color="808080"/>
            </w:tcBorders>
            <w:shd w:val="clear" w:color="000000" w:fill="DAE9F8"/>
            <w:vAlign w:val="center"/>
            <w:hideMark/>
          </w:tcPr>
          <w:p w14:paraId="751560F1"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DEG-00003</w:t>
            </w:r>
          </w:p>
        </w:tc>
        <w:tc>
          <w:tcPr>
            <w:tcW w:w="2680" w:type="dxa"/>
            <w:tcBorders>
              <w:top w:val="nil"/>
              <w:left w:val="nil"/>
              <w:bottom w:val="single" w:sz="8" w:space="0" w:color="808080"/>
              <w:right w:val="single" w:sz="8" w:space="0" w:color="808080"/>
            </w:tcBorders>
            <w:shd w:val="clear" w:color="000000" w:fill="DAE9F8"/>
            <w:vAlign w:val="center"/>
            <w:hideMark/>
          </w:tcPr>
          <w:p w14:paraId="5034E686"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D365 Customer Service Edu Sub Per User</w:t>
            </w:r>
          </w:p>
        </w:tc>
        <w:tc>
          <w:tcPr>
            <w:tcW w:w="1300" w:type="dxa"/>
            <w:tcBorders>
              <w:top w:val="nil"/>
              <w:left w:val="nil"/>
              <w:bottom w:val="single" w:sz="8" w:space="0" w:color="808080"/>
              <w:right w:val="single" w:sz="8" w:space="0" w:color="808080"/>
            </w:tcBorders>
            <w:shd w:val="clear" w:color="000000" w:fill="DAE9F8"/>
            <w:vAlign w:val="center"/>
            <w:hideMark/>
          </w:tcPr>
          <w:p w14:paraId="187C8EF4"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50</w:t>
            </w:r>
          </w:p>
        </w:tc>
        <w:tc>
          <w:tcPr>
            <w:tcW w:w="1300" w:type="dxa"/>
            <w:tcBorders>
              <w:top w:val="nil"/>
              <w:left w:val="nil"/>
              <w:bottom w:val="single" w:sz="8" w:space="0" w:color="808080"/>
              <w:right w:val="single" w:sz="8" w:space="0" w:color="808080"/>
            </w:tcBorders>
            <w:shd w:val="clear" w:color="000000" w:fill="DAE9F8"/>
            <w:vAlign w:val="center"/>
            <w:hideMark/>
          </w:tcPr>
          <w:p w14:paraId="7D84EC2C"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6F654366"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05589C85"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5DC14EFF"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Dynamics</w:t>
            </w:r>
          </w:p>
        </w:tc>
        <w:tc>
          <w:tcPr>
            <w:tcW w:w="1180" w:type="dxa"/>
            <w:tcBorders>
              <w:top w:val="nil"/>
              <w:left w:val="nil"/>
              <w:bottom w:val="single" w:sz="8" w:space="0" w:color="808080"/>
              <w:right w:val="single" w:sz="8" w:space="0" w:color="808080"/>
            </w:tcBorders>
            <w:shd w:val="clear" w:color="000000" w:fill="DAE9F8"/>
            <w:vAlign w:val="center"/>
            <w:hideMark/>
          </w:tcPr>
          <w:p w14:paraId="5C007CE1"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DGU-00003</w:t>
            </w:r>
          </w:p>
        </w:tc>
        <w:tc>
          <w:tcPr>
            <w:tcW w:w="2680" w:type="dxa"/>
            <w:tcBorders>
              <w:top w:val="nil"/>
              <w:left w:val="nil"/>
              <w:bottom w:val="single" w:sz="8" w:space="0" w:color="808080"/>
              <w:right w:val="single" w:sz="8" w:space="0" w:color="808080"/>
            </w:tcBorders>
            <w:shd w:val="clear" w:color="000000" w:fill="DAE9F8"/>
            <w:vAlign w:val="center"/>
            <w:hideMark/>
          </w:tcPr>
          <w:p w14:paraId="19C3A154"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D365 Sales Edu Sub Per User</w:t>
            </w:r>
          </w:p>
        </w:tc>
        <w:tc>
          <w:tcPr>
            <w:tcW w:w="1300" w:type="dxa"/>
            <w:tcBorders>
              <w:top w:val="nil"/>
              <w:left w:val="nil"/>
              <w:bottom w:val="single" w:sz="8" w:space="0" w:color="808080"/>
              <w:right w:val="single" w:sz="8" w:space="0" w:color="808080"/>
            </w:tcBorders>
            <w:shd w:val="clear" w:color="000000" w:fill="DAE9F8"/>
            <w:vAlign w:val="center"/>
            <w:hideMark/>
          </w:tcPr>
          <w:p w14:paraId="0110C1FA"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50</w:t>
            </w:r>
          </w:p>
        </w:tc>
        <w:tc>
          <w:tcPr>
            <w:tcW w:w="1300" w:type="dxa"/>
            <w:tcBorders>
              <w:top w:val="nil"/>
              <w:left w:val="nil"/>
              <w:bottom w:val="single" w:sz="8" w:space="0" w:color="808080"/>
              <w:right w:val="single" w:sz="8" w:space="0" w:color="808080"/>
            </w:tcBorders>
            <w:shd w:val="clear" w:color="000000" w:fill="DAE9F8"/>
            <w:vAlign w:val="center"/>
            <w:hideMark/>
          </w:tcPr>
          <w:p w14:paraId="7AEE389B"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1FFE99A2"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457C27A7" w14:textId="77777777" w:rsidTr="00DB67B0">
        <w:trPr>
          <w:trHeight w:val="9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3379446D"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Dynamics</w:t>
            </w:r>
          </w:p>
        </w:tc>
        <w:tc>
          <w:tcPr>
            <w:tcW w:w="1180" w:type="dxa"/>
            <w:tcBorders>
              <w:top w:val="nil"/>
              <w:left w:val="nil"/>
              <w:bottom w:val="single" w:sz="8" w:space="0" w:color="808080"/>
              <w:right w:val="single" w:sz="8" w:space="0" w:color="808080"/>
            </w:tcBorders>
            <w:shd w:val="clear" w:color="000000" w:fill="DAE9F8"/>
            <w:vAlign w:val="center"/>
            <w:hideMark/>
          </w:tcPr>
          <w:p w14:paraId="4E42E695"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8UK-00001</w:t>
            </w:r>
          </w:p>
        </w:tc>
        <w:tc>
          <w:tcPr>
            <w:tcW w:w="2680" w:type="dxa"/>
            <w:tcBorders>
              <w:top w:val="nil"/>
              <w:left w:val="nil"/>
              <w:bottom w:val="single" w:sz="8" w:space="0" w:color="808080"/>
              <w:right w:val="single" w:sz="8" w:space="0" w:color="808080"/>
            </w:tcBorders>
            <w:shd w:val="clear" w:color="000000" w:fill="DAE9F8"/>
            <w:vAlign w:val="center"/>
            <w:hideMark/>
          </w:tcPr>
          <w:p w14:paraId="7794CBED"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D365 Customer Insights Journeys T2 Interacted People Edu Sub Add-on</w:t>
            </w:r>
          </w:p>
        </w:tc>
        <w:tc>
          <w:tcPr>
            <w:tcW w:w="1300" w:type="dxa"/>
            <w:tcBorders>
              <w:top w:val="nil"/>
              <w:left w:val="nil"/>
              <w:bottom w:val="single" w:sz="8" w:space="0" w:color="808080"/>
              <w:right w:val="single" w:sz="8" w:space="0" w:color="808080"/>
            </w:tcBorders>
            <w:shd w:val="clear" w:color="000000" w:fill="DAE9F8"/>
            <w:vAlign w:val="center"/>
            <w:hideMark/>
          </w:tcPr>
          <w:p w14:paraId="22602F39"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4</w:t>
            </w:r>
          </w:p>
        </w:tc>
        <w:tc>
          <w:tcPr>
            <w:tcW w:w="1300" w:type="dxa"/>
            <w:tcBorders>
              <w:top w:val="nil"/>
              <w:left w:val="nil"/>
              <w:bottom w:val="single" w:sz="8" w:space="0" w:color="808080"/>
              <w:right w:val="single" w:sz="8" w:space="0" w:color="808080"/>
            </w:tcBorders>
            <w:shd w:val="clear" w:color="000000" w:fill="DAE9F8"/>
            <w:vAlign w:val="center"/>
            <w:hideMark/>
          </w:tcPr>
          <w:p w14:paraId="5F005561"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2AD84281"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5F1A0523"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470A14DF"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Dynamics</w:t>
            </w:r>
          </w:p>
        </w:tc>
        <w:tc>
          <w:tcPr>
            <w:tcW w:w="1180" w:type="dxa"/>
            <w:tcBorders>
              <w:top w:val="nil"/>
              <w:left w:val="nil"/>
              <w:bottom w:val="single" w:sz="8" w:space="0" w:color="808080"/>
              <w:right w:val="single" w:sz="8" w:space="0" w:color="808080"/>
            </w:tcBorders>
            <w:shd w:val="clear" w:color="000000" w:fill="DAE9F8"/>
            <w:vAlign w:val="center"/>
            <w:hideMark/>
          </w:tcPr>
          <w:p w14:paraId="68CF9BBB"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8UI-00001</w:t>
            </w:r>
          </w:p>
        </w:tc>
        <w:tc>
          <w:tcPr>
            <w:tcW w:w="2680" w:type="dxa"/>
            <w:tcBorders>
              <w:top w:val="nil"/>
              <w:left w:val="nil"/>
              <w:bottom w:val="single" w:sz="8" w:space="0" w:color="808080"/>
              <w:right w:val="single" w:sz="8" w:space="0" w:color="808080"/>
            </w:tcBorders>
            <w:shd w:val="clear" w:color="000000" w:fill="DAE9F8"/>
            <w:vAlign w:val="center"/>
            <w:hideMark/>
          </w:tcPr>
          <w:p w14:paraId="7F964446"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D365 Customer Insights Attach Edu Sub</w:t>
            </w:r>
          </w:p>
        </w:tc>
        <w:tc>
          <w:tcPr>
            <w:tcW w:w="1300" w:type="dxa"/>
            <w:tcBorders>
              <w:top w:val="nil"/>
              <w:left w:val="nil"/>
              <w:bottom w:val="single" w:sz="8" w:space="0" w:color="808080"/>
              <w:right w:val="single" w:sz="8" w:space="0" w:color="808080"/>
            </w:tcBorders>
            <w:shd w:val="clear" w:color="000000" w:fill="DAE9F8"/>
            <w:vAlign w:val="center"/>
            <w:hideMark/>
          </w:tcPr>
          <w:p w14:paraId="42C62E7C"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w:t>
            </w:r>
          </w:p>
        </w:tc>
        <w:tc>
          <w:tcPr>
            <w:tcW w:w="1300" w:type="dxa"/>
            <w:tcBorders>
              <w:top w:val="nil"/>
              <w:left w:val="nil"/>
              <w:bottom w:val="single" w:sz="8" w:space="0" w:color="808080"/>
              <w:right w:val="single" w:sz="8" w:space="0" w:color="808080"/>
            </w:tcBorders>
            <w:shd w:val="clear" w:color="000000" w:fill="DAE9F8"/>
            <w:vAlign w:val="center"/>
            <w:hideMark/>
          </w:tcPr>
          <w:p w14:paraId="47F22B08"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30699F89"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5CAF5E3D"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0443FCAA"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3F40BD48"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SEK-00001</w:t>
            </w:r>
          </w:p>
        </w:tc>
        <w:tc>
          <w:tcPr>
            <w:tcW w:w="2680" w:type="dxa"/>
            <w:tcBorders>
              <w:top w:val="nil"/>
              <w:left w:val="nil"/>
              <w:bottom w:val="single" w:sz="8" w:space="0" w:color="808080"/>
              <w:right w:val="single" w:sz="8" w:space="0" w:color="808080"/>
            </w:tcBorders>
            <w:shd w:val="clear" w:color="000000" w:fill="DAE9F8"/>
            <w:vAlign w:val="center"/>
            <w:hideMark/>
          </w:tcPr>
          <w:p w14:paraId="31AA3D7C"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 xml:space="preserve">Power Apps Premium Edu Sub Per User  </w:t>
            </w:r>
          </w:p>
        </w:tc>
        <w:tc>
          <w:tcPr>
            <w:tcW w:w="1300" w:type="dxa"/>
            <w:tcBorders>
              <w:top w:val="nil"/>
              <w:left w:val="nil"/>
              <w:bottom w:val="single" w:sz="8" w:space="0" w:color="808080"/>
              <w:right w:val="single" w:sz="8" w:space="0" w:color="808080"/>
            </w:tcBorders>
            <w:shd w:val="clear" w:color="000000" w:fill="DAE9F8"/>
            <w:vAlign w:val="center"/>
            <w:hideMark/>
          </w:tcPr>
          <w:p w14:paraId="6B059F14"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150</w:t>
            </w:r>
          </w:p>
        </w:tc>
        <w:tc>
          <w:tcPr>
            <w:tcW w:w="1300" w:type="dxa"/>
            <w:tcBorders>
              <w:top w:val="nil"/>
              <w:left w:val="nil"/>
              <w:bottom w:val="single" w:sz="8" w:space="0" w:color="808080"/>
              <w:right w:val="single" w:sz="8" w:space="0" w:color="808080"/>
            </w:tcBorders>
            <w:shd w:val="clear" w:color="000000" w:fill="DAE9F8"/>
            <w:vAlign w:val="center"/>
            <w:hideMark/>
          </w:tcPr>
          <w:p w14:paraId="51B4A4B8"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1A201AC3"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68DE3C20"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4EBF3B3A"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194FFD95"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SEK-00001</w:t>
            </w:r>
          </w:p>
        </w:tc>
        <w:tc>
          <w:tcPr>
            <w:tcW w:w="2680" w:type="dxa"/>
            <w:tcBorders>
              <w:top w:val="nil"/>
              <w:left w:val="nil"/>
              <w:bottom w:val="single" w:sz="8" w:space="0" w:color="808080"/>
              <w:right w:val="single" w:sz="8" w:space="0" w:color="808080"/>
            </w:tcBorders>
            <w:shd w:val="clear" w:color="000000" w:fill="DAE9F8"/>
            <w:vAlign w:val="center"/>
            <w:hideMark/>
          </w:tcPr>
          <w:p w14:paraId="2CC00AFB"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 xml:space="preserve">Power Apps Premium Edu Sub Per User  </w:t>
            </w:r>
          </w:p>
        </w:tc>
        <w:tc>
          <w:tcPr>
            <w:tcW w:w="1300" w:type="dxa"/>
            <w:tcBorders>
              <w:top w:val="nil"/>
              <w:left w:val="nil"/>
              <w:bottom w:val="single" w:sz="8" w:space="0" w:color="808080"/>
              <w:right w:val="single" w:sz="8" w:space="0" w:color="808080"/>
            </w:tcBorders>
            <w:shd w:val="clear" w:color="000000" w:fill="DAE9F8"/>
            <w:vAlign w:val="center"/>
            <w:hideMark/>
          </w:tcPr>
          <w:p w14:paraId="5E720E75"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20</w:t>
            </w:r>
          </w:p>
        </w:tc>
        <w:tc>
          <w:tcPr>
            <w:tcW w:w="1300" w:type="dxa"/>
            <w:tcBorders>
              <w:top w:val="nil"/>
              <w:left w:val="nil"/>
              <w:bottom w:val="single" w:sz="8" w:space="0" w:color="808080"/>
              <w:right w:val="single" w:sz="8" w:space="0" w:color="808080"/>
            </w:tcBorders>
            <w:shd w:val="clear" w:color="000000" w:fill="DAE9F8"/>
            <w:vAlign w:val="center"/>
            <w:hideMark/>
          </w:tcPr>
          <w:p w14:paraId="58A17F16"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46954E00"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757DFA2C" w14:textId="77777777" w:rsidTr="00DB67B0">
        <w:trPr>
          <w:trHeight w:val="9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30B58792"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3F1EADC0"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WDU-00001</w:t>
            </w:r>
          </w:p>
        </w:tc>
        <w:tc>
          <w:tcPr>
            <w:tcW w:w="2680" w:type="dxa"/>
            <w:tcBorders>
              <w:top w:val="nil"/>
              <w:left w:val="nil"/>
              <w:bottom w:val="single" w:sz="8" w:space="0" w:color="808080"/>
              <w:right w:val="single" w:sz="8" w:space="0" w:color="808080"/>
            </w:tcBorders>
            <w:shd w:val="clear" w:color="000000" w:fill="DAE9F8"/>
            <w:vAlign w:val="center"/>
            <w:hideMark/>
          </w:tcPr>
          <w:p w14:paraId="16FC840E"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Power Pages Anonymous Users T1 Edu Sub (500 User/Site/Mo)</w:t>
            </w:r>
          </w:p>
        </w:tc>
        <w:tc>
          <w:tcPr>
            <w:tcW w:w="1300" w:type="dxa"/>
            <w:tcBorders>
              <w:top w:val="nil"/>
              <w:left w:val="nil"/>
              <w:bottom w:val="single" w:sz="8" w:space="0" w:color="808080"/>
              <w:right w:val="single" w:sz="8" w:space="0" w:color="808080"/>
            </w:tcBorders>
            <w:shd w:val="clear" w:color="000000" w:fill="DAE9F8"/>
            <w:vAlign w:val="center"/>
            <w:hideMark/>
          </w:tcPr>
          <w:p w14:paraId="7062D6BD"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w:t>
            </w:r>
          </w:p>
        </w:tc>
        <w:tc>
          <w:tcPr>
            <w:tcW w:w="1300" w:type="dxa"/>
            <w:tcBorders>
              <w:top w:val="nil"/>
              <w:left w:val="nil"/>
              <w:bottom w:val="single" w:sz="8" w:space="0" w:color="808080"/>
              <w:right w:val="single" w:sz="8" w:space="0" w:color="808080"/>
            </w:tcBorders>
            <w:shd w:val="clear" w:color="000000" w:fill="DAE9F8"/>
            <w:vAlign w:val="center"/>
            <w:hideMark/>
          </w:tcPr>
          <w:p w14:paraId="1AD4FFB5"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78627DB8"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40B645E6" w14:textId="77777777" w:rsidTr="00DB67B0">
        <w:trPr>
          <w:trHeight w:val="9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7CF34D69"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1CEDB6D9"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WDZ-00001</w:t>
            </w:r>
          </w:p>
        </w:tc>
        <w:tc>
          <w:tcPr>
            <w:tcW w:w="2680" w:type="dxa"/>
            <w:tcBorders>
              <w:top w:val="nil"/>
              <w:left w:val="nil"/>
              <w:bottom w:val="single" w:sz="8" w:space="0" w:color="808080"/>
              <w:right w:val="single" w:sz="8" w:space="0" w:color="808080"/>
            </w:tcBorders>
            <w:shd w:val="clear" w:color="000000" w:fill="DAE9F8"/>
            <w:vAlign w:val="center"/>
            <w:hideMark/>
          </w:tcPr>
          <w:p w14:paraId="668C667E"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Power Pages Auth Users T1 Edu Sub (100 User/Site/Mo)</w:t>
            </w:r>
          </w:p>
        </w:tc>
        <w:tc>
          <w:tcPr>
            <w:tcW w:w="1300" w:type="dxa"/>
            <w:tcBorders>
              <w:top w:val="nil"/>
              <w:left w:val="nil"/>
              <w:bottom w:val="single" w:sz="8" w:space="0" w:color="808080"/>
              <w:right w:val="single" w:sz="8" w:space="0" w:color="808080"/>
            </w:tcBorders>
            <w:shd w:val="clear" w:color="000000" w:fill="DAE9F8"/>
            <w:vAlign w:val="center"/>
            <w:hideMark/>
          </w:tcPr>
          <w:p w14:paraId="3344CA70"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w:t>
            </w:r>
          </w:p>
        </w:tc>
        <w:tc>
          <w:tcPr>
            <w:tcW w:w="1300" w:type="dxa"/>
            <w:tcBorders>
              <w:top w:val="nil"/>
              <w:left w:val="nil"/>
              <w:bottom w:val="single" w:sz="8" w:space="0" w:color="808080"/>
              <w:right w:val="single" w:sz="8" w:space="0" w:color="808080"/>
            </w:tcBorders>
            <w:shd w:val="clear" w:color="000000" w:fill="DAE9F8"/>
            <w:vAlign w:val="center"/>
            <w:hideMark/>
          </w:tcPr>
          <w:p w14:paraId="7116FC48"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19D94EF1"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4EAC960A"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2BA453EF"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5A34C752"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1SM-00001</w:t>
            </w:r>
          </w:p>
        </w:tc>
        <w:tc>
          <w:tcPr>
            <w:tcW w:w="2680" w:type="dxa"/>
            <w:tcBorders>
              <w:top w:val="nil"/>
              <w:left w:val="nil"/>
              <w:bottom w:val="single" w:sz="8" w:space="0" w:color="808080"/>
              <w:right w:val="single" w:sz="8" w:space="0" w:color="808080"/>
            </w:tcBorders>
            <w:shd w:val="clear" w:color="000000" w:fill="DAE9F8"/>
            <w:vAlign w:val="center"/>
            <w:hideMark/>
          </w:tcPr>
          <w:p w14:paraId="35CF8A47"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Power Automate Premium Edu Sub Per User</w:t>
            </w:r>
          </w:p>
        </w:tc>
        <w:tc>
          <w:tcPr>
            <w:tcW w:w="1300" w:type="dxa"/>
            <w:tcBorders>
              <w:top w:val="nil"/>
              <w:left w:val="nil"/>
              <w:bottom w:val="single" w:sz="8" w:space="0" w:color="808080"/>
              <w:right w:val="single" w:sz="8" w:space="0" w:color="808080"/>
            </w:tcBorders>
            <w:shd w:val="clear" w:color="000000" w:fill="DAE9F8"/>
            <w:vAlign w:val="center"/>
            <w:hideMark/>
          </w:tcPr>
          <w:p w14:paraId="75F89870"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20</w:t>
            </w:r>
          </w:p>
        </w:tc>
        <w:tc>
          <w:tcPr>
            <w:tcW w:w="1300" w:type="dxa"/>
            <w:tcBorders>
              <w:top w:val="nil"/>
              <w:left w:val="nil"/>
              <w:bottom w:val="single" w:sz="8" w:space="0" w:color="808080"/>
              <w:right w:val="single" w:sz="8" w:space="0" w:color="808080"/>
            </w:tcBorders>
            <w:shd w:val="clear" w:color="000000" w:fill="DAE9F8"/>
            <w:vAlign w:val="center"/>
            <w:hideMark/>
          </w:tcPr>
          <w:p w14:paraId="5CFCE7F0"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6D5AC7B7"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48F85578"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4E04E076"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2C23FF1C"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8F9-00001</w:t>
            </w:r>
          </w:p>
        </w:tc>
        <w:tc>
          <w:tcPr>
            <w:tcW w:w="2680" w:type="dxa"/>
            <w:tcBorders>
              <w:top w:val="nil"/>
              <w:left w:val="nil"/>
              <w:bottom w:val="single" w:sz="8" w:space="0" w:color="808080"/>
              <w:right w:val="single" w:sz="8" w:space="0" w:color="808080"/>
            </w:tcBorders>
            <w:shd w:val="clear" w:color="000000" w:fill="DAE9F8"/>
            <w:vAlign w:val="center"/>
            <w:hideMark/>
          </w:tcPr>
          <w:p w14:paraId="7BFEB2C1"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Power Automate Process Edu Sub</w:t>
            </w:r>
          </w:p>
        </w:tc>
        <w:tc>
          <w:tcPr>
            <w:tcW w:w="1300" w:type="dxa"/>
            <w:tcBorders>
              <w:top w:val="nil"/>
              <w:left w:val="nil"/>
              <w:bottom w:val="single" w:sz="8" w:space="0" w:color="808080"/>
              <w:right w:val="single" w:sz="8" w:space="0" w:color="808080"/>
            </w:tcBorders>
            <w:shd w:val="clear" w:color="000000" w:fill="DAE9F8"/>
            <w:vAlign w:val="center"/>
            <w:hideMark/>
          </w:tcPr>
          <w:p w14:paraId="751C914B"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6</w:t>
            </w:r>
          </w:p>
        </w:tc>
        <w:tc>
          <w:tcPr>
            <w:tcW w:w="1300" w:type="dxa"/>
            <w:tcBorders>
              <w:top w:val="nil"/>
              <w:left w:val="nil"/>
              <w:bottom w:val="single" w:sz="8" w:space="0" w:color="808080"/>
              <w:right w:val="single" w:sz="8" w:space="0" w:color="808080"/>
            </w:tcBorders>
            <w:shd w:val="clear" w:color="000000" w:fill="DAE9F8"/>
            <w:vAlign w:val="center"/>
            <w:hideMark/>
          </w:tcPr>
          <w:p w14:paraId="63FEDBC3"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4341A8DF"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05106F73"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79F3A9FE"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13CD6778"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SYT-00001</w:t>
            </w:r>
          </w:p>
        </w:tc>
        <w:tc>
          <w:tcPr>
            <w:tcW w:w="2680" w:type="dxa"/>
            <w:tcBorders>
              <w:top w:val="nil"/>
              <w:left w:val="nil"/>
              <w:bottom w:val="single" w:sz="8" w:space="0" w:color="808080"/>
              <w:right w:val="single" w:sz="8" w:space="0" w:color="808080"/>
            </w:tcBorders>
            <w:shd w:val="clear" w:color="000000" w:fill="DAE9F8"/>
            <w:vAlign w:val="center"/>
            <w:hideMark/>
          </w:tcPr>
          <w:p w14:paraId="4A07132D"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Copilot Studio Legacy USL Edu Sub Per User</w:t>
            </w:r>
          </w:p>
        </w:tc>
        <w:tc>
          <w:tcPr>
            <w:tcW w:w="1300" w:type="dxa"/>
            <w:tcBorders>
              <w:top w:val="nil"/>
              <w:left w:val="nil"/>
              <w:bottom w:val="single" w:sz="8" w:space="0" w:color="808080"/>
              <w:right w:val="single" w:sz="8" w:space="0" w:color="808080"/>
            </w:tcBorders>
            <w:shd w:val="clear" w:color="000000" w:fill="DAE9F8"/>
            <w:vAlign w:val="center"/>
            <w:hideMark/>
          </w:tcPr>
          <w:p w14:paraId="0C77821D"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400</w:t>
            </w:r>
          </w:p>
        </w:tc>
        <w:tc>
          <w:tcPr>
            <w:tcW w:w="1300" w:type="dxa"/>
            <w:tcBorders>
              <w:top w:val="nil"/>
              <w:left w:val="nil"/>
              <w:bottom w:val="single" w:sz="8" w:space="0" w:color="808080"/>
              <w:right w:val="single" w:sz="8" w:space="0" w:color="808080"/>
            </w:tcBorders>
            <w:shd w:val="clear" w:color="000000" w:fill="DAE9F8"/>
            <w:vAlign w:val="center"/>
            <w:hideMark/>
          </w:tcPr>
          <w:p w14:paraId="5FC74110"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7A17FB4B"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2FCB34CA"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62904459"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539B05AA"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YGB-00001</w:t>
            </w:r>
          </w:p>
        </w:tc>
        <w:tc>
          <w:tcPr>
            <w:tcW w:w="2680" w:type="dxa"/>
            <w:tcBorders>
              <w:top w:val="nil"/>
              <w:left w:val="nil"/>
              <w:bottom w:val="single" w:sz="8" w:space="0" w:color="808080"/>
              <w:right w:val="single" w:sz="8" w:space="0" w:color="808080"/>
            </w:tcBorders>
            <w:shd w:val="clear" w:color="000000" w:fill="DAE9F8"/>
            <w:vAlign w:val="center"/>
            <w:hideMark/>
          </w:tcPr>
          <w:p w14:paraId="7D3523D8"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Copilot Studio Edu Sub (Messages)</w:t>
            </w:r>
          </w:p>
        </w:tc>
        <w:tc>
          <w:tcPr>
            <w:tcW w:w="1300" w:type="dxa"/>
            <w:tcBorders>
              <w:top w:val="nil"/>
              <w:left w:val="nil"/>
              <w:bottom w:val="single" w:sz="8" w:space="0" w:color="808080"/>
              <w:right w:val="single" w:sz="8" w:space="0" w:color="808080"/>
            </w:tcBorders>
            <w:shd w:val="clear" w:color="000000" w:fill="DAE9F8"/>
            <w:vAlign w:val="center"/>
            <w:hideMark/>
          </w:tcPr>
          <w:p w14:paraId="7AAD148B"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5</w:t>
            </w:r>
          </w:p>
        </w:tc>
        <w:tc>
          <w:tcPr>
            <w:tcW w:w="1300" w:type="dxa"/>
            <w:tcBorders>
              <w:top w:val="nil"/>
              <w:left w:val="nil"/>
              <w:bottom w:val="single" w:sz="8" w:space="0" w:color="808080"/>
              <w:right w:val="single" w:sz="8" w:space="0" w:color="808080"/>
            </w:tcBorders>
            <w:shd w:val="clear" w:color="000000" w:fill="DAE9F8"/>
            <w:vAlign w:val="center"/>
            <w:hideMark/>
          </w:tcPr>
          <w:p w14:paraId="5CFA1B18"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01EE58A4"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5896C742"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21B4FF7B"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37B9D0D9"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GST-00001</w:t>
            </w:r>
          </w:p>
        </w:tc>
        <w:tc>
          <w:tcPr>
            <w:tcW w:w="2680" w:type="dxa"/>
            <w:tcBorders>
              <w:top w:val="nil"/>
              <w:left w:val="nil"/>
              <w:bottom w:val="single" w:sz="8" w:space="0" w:color="808080"/>
              <w:right w:val="single" w:sz="8" w:space="0" w:color="808080"/>
            </w:tcBorders>
            <w:shd w:val="clear" w:color="000000" w:fill="DAE9F8"/>
            <w:vAlign w:val="center"/>
            <w:hideMark/>
          </w:tcPr>
          <w:p w14:paraId="6E8DF364"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Power BI Premium P1 Edu Sub</w:t>
            </w:r>
          </w:p>
        </w:tc>
        <w:tc>
          <w:tcPr>
            <w:tcW w:w="1300" w:type="dxa"/>
            <w:tcBorders>
              <w:top w:val="nil"/>
              <w:left w:val="nil"/>
              <w:bottom w:val="single" w:sz="8" w:space="0" w:color="808080"/>
              <w:right w:val="single" w:sz="8" w:space="0" w:color="808080"/>
            </w:tcBorders>
            <w:shd w:val="clear" w:color="000000" w:fill="DAE9F8"/>
            <w:vAlign w:val="center"/>
            <w:hideMark/>
          </w:tcPr>
          <w:p w14:paraId="56BF2602"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w:t>
            </w:r>
          </w:p>
        </w:tc>
        <w:tc>
          <w:tcPr>
            <w:tcW w:w="1300" w:type="dxa"/>
            <w:tcBorders>
              <w:top w:val="nil"/>
              <w:left w:val="nil"/>
              <w:bottom w:val="single" w:sz="8" w:space="0" w:color="808080"/>
              <w:right w:val="single" w:sz="8" w:space="0" w:color="808080"/>
            </w:tcBorders>
            <w:shd w:val="clear" w:color="000000" w:fill="DAE9F8"/>
            <w:vAlign w:val="center"/>
            <w:hideMark/>
          </w:tcPr>
          <w:p w14:paraId="7E21FD1B"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78F7E19A"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18D9BCD5"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2B6701A0"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29B61804"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GST-00001</w:t>
            </w:r>
          </w:p>
        </w:tc>
        <w:tc>
          <w:tcPr>
            <w:tcW w:w="2680" w:type="dxa"/>
            <w:tcBorders>
              <w:top w:val="nil"/>
              <w:left w:val="nil"/>
              <w:bottom w:val="single" w:sz="8" w:space="0" w:color="808080"/>
              <w:right w:val="single" w:sz="8" w:space="0" w:color="808080"/>
            </w:tcBorders>
            <w:shd w:val="clear" w:color="000000" w:fill="DAE9F8"/>
            <w:vAlign w:val="center"/>
            <w:hideMark/>
          </w:tcPr>
          <w:p w14:paraId="49C41078"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Power BI Premium P1 Edu Sub</w:t>
            </w:r>
          </w:p>
        </w:tc>
        <w:tc>
          <w:tcPr>
            <w:tcW w:w="1300" w:type="dxa"/>
            <w:tcBorders>
              <w:top w:val="nil"/>
              <w:left w:val="nil"/>
              <w:bottom w:val="single" w:sz="8" w:space="0" w:color="808080"/>
              <w:right w:val="single" w:sz="8" w:space="0" w:color="808080"/>
            </w:tcBorders>
            <w:shd w:val="clear" w:color="000000" w:fill="DAE9F8"/>
            <w:vAlign w:val="center"/>
            <w:hideMark/>
          </w:tcPr>
          <w:p w14:paraId="01B89C39"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w:t>
            </w:r>
          </w:p>
        </w:tc>
        <w:tc>
          <w:tcPr>
            <w:tcW w:w="1300" w:type="dxa"/>
            <w:tcBorders>
              <w:top w:val="nil"/>
              <w:left w:val="nil"/>
              <w:bottom w:val="single" w:sz="8" w:space="0" w:color="808080"/>
              <w:right w:val="single" w:sz="8" w:space="0" w:color="808080"/>
            </w:tcBorders>
            <w:shd w:val="clear" w:color="000000" w:fill="DAE9F8"/>
            <w:vAlign w:val="center"/>
            <w:hideMark/>
          </w:tcPr>
          <w:p w14:paraId="224DD4E8"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1EED837B"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24B1CCBE"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742E053A"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t>Power Platform</w:t>
            </w:r>
          </w:p>
        </w:tc>
        <w:tc>
          <w:tcPr>
            <w:tcW w:w="1180" w:type="dxa"/>
            <w:tcBorders>
              <w:top w:val="nil"/>
              <w:left w:val="nil"/>
              <w:bottom w:val="single" w:sz="8" w:space="0" w:color="808080"/>
              <w:right w:val="single" w:sz="8" w:space="0" w:color="808080"/>
            </w:tcBorders>
            <w:shd w:val="clear" w:color="000000" w:fill="DAE9F8"/>
            <w:vAlign w:val="center"/>
            <w:hideMark/>
          </w:tcPr>
          <w:p w14:paraId="248B77B6"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GST-00001</w:t>
            </w:r>
          </w:p>
        </w:tc>
        <w:tc>
          <w:tcPr>
            <w:tcW w:w="2680" w:type="dxa"/>
            <w:tcBorders>
              <w:top w:val="nil"/>
              <w:left w:val="nil"/>
              <w:bottom w:val="single" w:sz="8" w:space="0" w:color="808080"/>
              <w:right w:val="single" w:sz="8" w:space="0" w:color="808080"/>
            </w:tcBorders>
            <w:shd w:val="clear" w:color="000000" w:fill="DAE9F8"/>
            <w:vAlign w:val="center"/>
            <w:hideMark/>
          </w:tcPr>
          <w:p w14:paraId="157C3B7D"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Power BI Premium P1 Edu Sub</w:t>
            </w:r>
          </w:p>
        </w:tc>
        <w:tc>
          <w:tcPr>
            <w:tcW w:w="1300" w:type="dxa"/>
            <w:tcBorders>
              <w:top w:val="nil"/>
              <w:left w:val="nil"/>
              <w:bottom w:val="single" w:sz="8" w:space="0" w:color="808080"/>
              <w:right w:val="single" w:sz="8" w:space="0" w:color="808080"/>
            </w:tcBorders>
            <w:shd w:val="clear" w:color="000000" w:fill="DAE9F8"/>
            <w:vAlign w:val="center"/>
            <w:hideMark/>
          </w:tcPr>
          <w:p w14:paraId="5A02F0FE"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1</w:t>
            </w:r>
          </w:p>
        </w:tc>
        <w:tc>
          <w:tcPr>
            <w:tcW w:w="1300" w:type="dxa"/>
            <w:tcBorders>
              <w:top w:val="nil"/>
              <w:left w:val="nil"/>
              <w:bottom w:val="single" w:sz="8" w:space="0" w:color="808080"/>
              <w:right w:val="single" w:sz="8" w:space="0" w:color="808080"/>
            </w:tcBorders>
            <w:shd w:val="clear" w:color="000000" w:fill="DAE9F8"/>
            <w:vAlign w:val="center"/>
            <w:hideMark/>
          </w:tcPr>
          <w:p w14:paraId="3DE41E29"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7365D538"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r w:rsidR="00DB67B0" w:rsidRPr="00CB7579" w14:paraId="0B712EAB" w14:textId="77777777" w:rsidTr="00DB67B0">
        <w:trPr>
          <w:trHeight w:val="615"/>
          <w:jc w:val="center"/>
        </w:trPr>
        <w:tc>
          <w:tcPr>
            <w:tcW w:w="1540" w:type="dxa"/>
            <w:tcBorders>
              <w:top w:val="nil"/>
              <w:left w:val="single" w:sz="8" w:space="0" w:color="215C98"/>
              <w:bottom w:val="single" w:sz="8" w:space="0" w:color="808080"/>
              <w:right w:val="single" w:sz="8" w:space="0" w:color="808080"/>
            </w:tcBorders>
            <w:shd w:val="clear" w:color="000000" w:fill="DAE9F8"/>
            <w:vAlign w:val="center"/>
            <w:hideMark/>
          </w:tcPr>
          <w:p w14:paraId="54085131" w14:textId="77777777" w:rsidR="00DB67B0" w:rsidRPr="00CB7579" w:rsidRDefault="00DB67B0" w:rsidP="00CD6F86">
            <w:pPr>
              <w:rPr>
                <w:rFonts w:ascii="Aptos Narrow" w:hAnsi="Aptos Narrow" w:cs="Calibri"/>
                <w:color w:val="000000"/>
                <w:sz w:val="22"/>
                <w:szCs w:val="22"/>
              </w:rPr>
            </w:pPr>
            <w:r w:rsidRPr="00CB7579">
              <w:rPr>
                <w:rFonts w:ascii="Aptos Narrow" w:hAnsi="Aptos Narrow" w:cs="Calibri"/>
                <w:color w:val="000000"/>
                <w:sz w:val="22"/>
                <w:szCs w:val="22"/>
              </w:rPr>
              <w:lastRenderedPageBreak/>
              <w:t>Microsoft 365</w:t>
            </w:r>
          </w:p>
        </w:tc>
        <w:tc>
          <w:tcPr>
            <w:tcW w:w="1180" w:type="dxa"/>
            <w:tcBorders>
              <w:top w:val="nil"/>
              <w:left w:val="nil"/>
              <w:bottom w:val="single" w:sz="8" w:space="0" w:color="808080"/>
              <w:right w:val="single" w:sz="8" w:space="0" w:color="808080"/>
            </w:tcBorders>
            <w:shd w:val="clear" w:color="000000" w:fill="DAE9F8"/>
            <w:vAlign w:val="center"/>
            <w:hideMark/>
          </w:tcPr>
          <w:p w14:paraId="5E1F992B"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EP2-00538</w:t>
            </w:r>
          </w:p>
        </w:tc>
        <w:tc>
          <w:tcPr>
            <w:tcW w:w="2680" w:type="dxa"/>
            <w:tcBorders>
              <w:top w:val="nil"/>
              <w:left w:val="nil"/>
              <w:bottom w:val="single" w:sz="8" w:space="0" w:color="808080"/>
              <w:right w:val="single" w:sz="8" w:space="0" w:color="808080"/>
            </w:tcBorders>
            <w:shd w:val="clear" w:color="000000" w:fill="DAE9F8"/>
            <w:vAlign w:val="center"/>
            <w:hideMark/>
          </w:tcPr>
          <w:p w14:paraId="7D43F4B0" w14:textId="77777777" w:rsidR="00DB67B0" w:rsidRPr="00CB7579" w:rsidRDefault="00DB67B0" w:rsidP="00CD6F86">
            <w:pPr>
              <w:rPr>
                <w:rFonts w:ascii="Aptos Narrow" w:hAnsi="Aptos Narrow" w:cs="Calibri"/>
                <w:b/>
                <w:bCs/>
                <w:color w:val="000000"/>
                <w:sz w:val="22"/>
                <w:szCs w:val="22"/>
                <w:lang w:val="en-US"/>
              </w:rPr>
            </w:pPr>
            <w:r w:rsidRPr="00CB7579">
              <w:rPr>
                <w:rFonts w:ascii="Aptos Narrow" w:hAnsi="Aptos Narrow" w:cs="Calibri"/>
                <w:b/>
                <w:bCs/>
                <w:color w:val="000000"/>
                <w:sz w:val="22"/>
                <w:szCs w:val="22"/>
                <w:lang w:val="en-US"/>
              </w:rPr>
              <w:t>O365 Copilot Managed Sub Add-on</w:t>
            </w:r>
          </w:p>
        </w:tc>
        <w:tc>
          <w:tcPr>
            <w:tcW w:w="1300" w:type="dxa"/>
            <w:tcBorders>
              <w:top w:val="nil"/>
              <w:left w:val="nil"/>
              <w:bottom w:val="single" w:sz="8" w:space="0" w:color="808080"/>
              <w:right w:val="single" w:sz="8" w:space="0" w:color="808080"/>
            </w:tcBorders>
            <w:shd w:val="clear" w:color="000000" w:fill="DAE9F8"/>
            <w:vAlign w:val="center"/>
            <w:hideMark/>
          </w:tcPr>
          <w:p w14:paraId="330EFD9F" w14:textId="77777777" w:rsidR="00DB67B0" w:rsidRPr="00CB7579" w:rsidRDefault="00DB67B0" w:rsidP="00CD6F86">
            <w:pPr>
              <w:jc w:val="center"/>
              <w:rPr>
                <w:rFonts w:ascii="Aptos Narrow" w:hAnsi="Aptos Narrow" w:cs="Calibri"/>
                <w:b/>
                <w:bCs/>
                <w:color w:val="000000"/>
                <w:sz w:val="22"/>
                <w:szCs w:val="22"/>
              </w:rPr>
            </w:pPr>
            <w:r w:rsidRPr="00CB7579">
              <w:rPr>
                <w:rFonts w:ascii="Aptos Narrow" w:hAnsi="Aptos Narrow" w:cs="Calibri"/>
                <w:b/>
                <w:bCs/>
                <w:color w:val="000000"/>
                <w:sz w:val="22"/>
                <w:szCs w:val="22"/>
              </w:rPr>
              <w:t>20</w:t>
            </w:r>
          </w:p>
        </w:tc>
        <w:tc>
          <w:tcPr>
            <w:tcW w:w="1300" w:type="dxa"/>
            <w:tcBorders>
              <w:top w:val="nil"/>
              <w:left w:val="nil"/>
              <w:bottom w:val="single" w:sz="8" w:space="0" w:color="808080"/>
              <w:right w:val="single" w:sz="8" w:space="0" w:color="808080"/>
            </w:tcBorders>
            <w:shd w:val="clear" w:color="000000" w:fill="DAE9F8"/>
            <w:vAlign w:val="center"/>
            <w:hideMark/>
          </w:tcPr>
          <w:p w14:paraId="61249600"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c>
          <w:tcPr>
            <w:tcW w:w="1220" w:type="dxa"/>
            <w:tcBorders>
              <w:top w:val="nil"/>
              <w:left w:val="nil"/>
              <w:bottom w:val="single" w:sz="8" w:space="0" w:color="808080"/>
              <w:right w:val="single" w:sz="8" w:space="0" w:color="808080"/>
            </w:tcBorders>
            <w:shd w:val="clear" w:color="000000" w:fill="DAE9F8"/>
            <w:vAlign w:val="center"/>
            <w:hideMark/>
          </w:tcPr>
          <w:p w14:paraId="539B64A7" w14:textId="77777777" w:rsidR="00DB67B0" w:rsidRPr="00CB7579" w:rsidRDefault="00DB67B0" w:rsidP="00CD6F86">
            <w:pPr>
              <w:jc w:val="right"/>
              <w:rPr>
                <w:rFonts w:ascii="Aptos Narrow" w:hAnsi="Aptos Narrow" w:cs="Calibri"/>
                <w:b/>
                <w:bCs/>
                <w:color w:val="000000"/>
                <w:sz w:val="22"/>
                <w:szCs w:val="22"/>
              </w:rPr>
            </w:pPr>
            <w:r w:rsidRPr="00CB7579">
              <w:rPr>
                <w:rFonts w:ascii="Aptos Narrow" w:hAnsi="Aptos Narrow" w:cs="Calibri"/>
                <w:b/>
                <w:bCs/>
                <w:color w:val="000000"/>
                <w:sz w:val="22"/>
                <w:szCs w:val="22"/>
              </w:rPr>
              <w:t> </w:t>
            </w:r>
          </w:p>
        </w:tc>
      </w:tr>
    </w:tbl>
    <w:p w14:paraId="1017FAFD" w14:textId="77777777" w:rsidR="00DB67B0" w:rsidRPr="00CB7579" w:rsidRDefault="00DB67B0" w:rsidP="00DB67B0">
      <w:pPr>
        <w:tabs>
          <w:tab w:val="left" w:pos="8080"/>
        </w:tabs>
        <w:rPr>
          <w:rFonts w:ascii="Arial Narrow" w:hAnsi="Arial Narrow" w:cs="Arial"/>
          <w:color w:val="000000"/>
          <w:sz w:val="22"/>
          <w:szCs w:val="22"/>
        </w:rPr>
      </w:pPr>
    </w:p>
    <w:p w14:paraId="03047D7A" w14:textId="77777777" w:rsidR="00DB67B0" w:rsidRPr="00CB7579" w:rsidRDefault="00DB67B0" w:rsidP="00E60B1E">
      <w:pPr>
        <w:pStyle w:val="PargrafodaLista"/>
        <w:autoSpaceDE w:val="0"/>
        <w:autoSpaceDN w:val="0"/>
        <w:adjustRightInd w:val="0"/>
        <w:spacing w:after="160"/>
        <w:ind w:left="0"/>
        <w:jc w:val="both"/>
        <w:rPr>
          <w:rFonts w:ascii="Arial Narrow" w:hAnsi="Arial Narrow" w:cs="Arial"/>
          <w:color w:val="000000"/>
          <w:sz w:val="22"/>
          <w:szCs w:val="22"/>
        </w:rPr>
      </w:pPr>
      <w:r w:rsidRPr="00CB7579">
        <w:rPr>
          <w:rFonts w:ascii="Arial Narrow" w:hAnsi="Arial Narrow" w:cs="Arial"/>
          <w:b/>
          <w:bCs/>
          <w:color w:val="000000"/>
          <w:sz w:val="22"/>
          <w:szCs w:val="22"/>
        </w:rPr>
        <w:t>4.1.1.</w:t>
      </w:r>
      <w:r w:rsidRPr="00CB7579">
        <w:rPr>
          <w:rFonts w:ascii="Arial Narrow" w:hAnsi="Arial Narrow" w:cs="Arial"/>
          <w:color w:val="000000"/>
          <w:sz w:val="22"/>
          <w:szCs w:val="22"/>
        </w:rPr>
        <w:t xml:space="preserve">  O valor da licença não é variável ou passível de reajuste durante a vigência do contrato.</w:t>
      </w:r>
    </w:p>
    <w:p w14:paraId="5E4E6252" w14:textId="77777777" w:rsidR="00DB67B0" w:rsidRPr="00CB7579" w:rsidRDefault="00DB67B0" w:rsidP="00E60B1E">
      <w:pPr>
        <w:widowControl w:val="0"/>
        <w:tabs>
          <w:tab w:val="left" w:pos="8080"/>
        </w:tabs>
        <w:spacing w:after="160"/>
        <w:jc w:val="both"/>
        <w:rPr>
          <w:rFonts w:ascii="Arial Narrow" w:hAnsi="Arial Narrow" w:cs="Arial"/>
          <w:snapToGrid w:val="0"/>
          <w:sz w:val="22"/>
          <w:szCs w:val="22"/>
        </w:rPr>
      </w:pPr>
      <w:r w:rsidRPr="00CB7579">
        <w:rPr>
          <w:rFonts w:ascii="Arial Narrow" w:hAnsi="Arial Narrow" w:cs="Arial"/>
          <w:b/>
          <w:bCs/>
          <w:color w:val="000000"/>
          <w:sz w:val="22"/>
          <w:szCs w:val="22"/>
        </w:rPr>
        <w:t>4.2.</w:t>
      </w:r>
      <w:r w:rsidRPr="00CB7579">
        <w:rPr>
          <w:rFonts w:ascii="Arial Narrow" w:hAnsi="Arial Narrow" w:cs="Arial"/>
          <w:color w:val="000000"/>
          <w:sz w:val="22"/>
          <w:szCs w:val="22"/>
        </w:rPr>
        <w:t xml:space="preserve"> Os pagamentos somente serão devidos após a devida comprovação do fornecimento das licenças efetivamente demandadas pelos CONTRATANTES e fornecidas pela CONTRATADA.</w:t>
      </w:r>
    </w:p>
    <w:p w14:paraId="001EDC0E" w14:textId="77777777" w:rsidR="00DB67B0" w:rsidRPr="00CB7579" w:rsidRDefault="00DB67B0" w:rsidP="00E60B1E">
      <w:pPr>
        <w:widowControl w:val="0"/>
        <w:tabs>
          <w:tab w:val="left" w:pos="8080"/>
        </w:tabs>
        <w:spacing w:after="160"/>
        <w:jc w:val="both"/>
        <w:rPr>
          <w:rFonts w:ascii="Arial Narrow" w:hAnsi="Arial Narrow" w:cs="Arial"/>
          <w:color w:val="000000"/>
          <w:sz w:val="22"/>
          <w:szCs w:val="22"/>
        </w:rPr>
      </w:pPr>
      <w:r w:rsidRPr="00CB7579">
        <w:rPr>
          <w:rFonts w:ascii="Arial Narrow" w:hAnsi="Arial Narrow" w:cs="Arial"/>
          <w:b/>
          <w:bCs/>
          <w:color w:val="000000"/>
          <w:sz w:val="22"/>
          <w:szCs w:val="22"/>
        </w:rPr>
        <w:t>4.3.</w:t>
      </w:r>
      <w:r w:rsidRPr="00CB7579">
        <w:rPr>
          <w:rFonts w:ascii="Arial Narrow" w:hAnsi="Arial Narrow" w:cs="Arial"/>
          <w:color w:val="000000"/>
          <w:sz w:val="22"/>
          <w:szCs w:val="22"/>
        </w:rPr>
        <w:t xml:space="preserve"> Os pagamentos serão realizados no 22º. dia do mês subsequente ao fornecimento, mediante depósito em conta bancária indicada pela CONTRATADA. Para tanto, caberá à CONTRATADA apresentar nota fiscal/fatura, para as conferências e relatórios para o atesto pelos CONTRATANTES, até o 5º dia do mês subsequente ao fornecimento.</w:t>
      </w:r>
    </w:p>
    <w:p w14:paraId="3AECBDA8" w14:textId="77777777" w:rsidR="00DB67B0" w:rsidRPr="00CB7579" w:rsidRDefault="00DB67B0" w:rsidP="00E60B1E">
      <w:pPr>
        <w:pStyle w:val="PargrafodaLista"/>
        <w:widowControl w:val="0"/>
        <w:tabs>
          <w:tab w:val="left" w:pos="851"/>
        </w:tabs>
        <w:ind w:left="0" w:right="-30"/>
        <w:jc w:val="both"/>
        <w:rPr>
          <w:rFonts w:ascii="Arial Narrow" w:hAnsi="Arial Narrow" w:cs="Arial"/>
          <w:color w:val="000000"/>
          <w:sz w:val="22"/>
          <w:szCs w:val="22"/>
        </w:rPr>
      </w:pPr>
      <w:r w:rsidRPr="00CB7579">
        <w:rPr>
          <w:rFonts w:ascii="Arial Narrow" w:hAnsi="Arial Narrow" w:cs="Arial"/>
          <w:b/>
          <w:bCs/>
          <w:color w:val="000000"/>
          <w:sz w:val="22"/>
          <w:szCs w:val="22"/>
        </w:rPr>
        <w:t>4.4.</w:t>
      </w:r>
      <w:r w:rsidRPr="00CB7579">
        <w:rPr>
          <w:rFonts w:ascii="Arial Narrow" w:hAnsi="Arial Narrow" w:cs="Arial"/>
          <w:color w:val="000000"/>
          <w:sz w:val="22"/>
          <w:szCs w:val="22"/>
        </w:rPr>
        <w:t xml:space="preserve"> A </w:t>
      </w:r>
      <w:r w:rsidRPr="00CB7579">
        <w:rPr>
          <w:rFonts w:ascii="Arial Narrow" w:hAnsi="Arial Narrow" w:cs="Arial"/>
          <w:b/>
          <w:bCs/>
          <w:color w:val="000000"/>
          <w:sz w:val="22"/>
          <w:szCs w:val="22"/>
        </w:rPr>
        <w:t>CONTRATADA</w:t>
      </w:r>
      <w:r w:rsidRPr="00CB7579">
        <w:rPr>
          <w:rFonts w:ascii="Arial Narrow" w:hAnsi="Arial Narrow" w:cs="Arial"/>
          <w:color w:val="000000"/>
          <w:sz w:val="22"/>
          <w:szCs w:val="22"/>
        </w:rPr>
        <w:t xml:space="preserve"> somente deverá emitir e enviar a Nota Fiscal para o devido pagamento após a formalização do documento do Termo de Aceite pelos </w:t>
      </w:r>
      <w:r w:rsidRPr="00CB7579">
        <w:rPr>
          <w:rFonts w:ascii="Arial Narrow" w:hAnsi="Arial Narrow" w:cs="Arial"/>
          <w:b/>
          <w:bCs/>
          <w:color w:val="000000"/>
          <w:sz w:val="22"/>
          <w:szCs w:val="22"/>
        </w:rPr>
        <w:t>CONTRATANTES</w:t>
      </w:r>
      <w:r w:rsidRPr="00CB7579">
        <w:rPr>
          <w:rFonts w:ascii="Arial Narrow" w:hAnsi="Arial Narrow" w:cs="Arial"/>
          <w:color w:val="000000"/>
          <w:sz w:val="22"/>
          <w:szCs w:val="22"/>
        </w:rPr>
        <w:t>.</w:t>
      </w:r>
    </w:p>
    <w:p w14:paraId="2734B532" w14:textId="77777777" w:rsidR="00DB67B0" w:rsidRPr="00CB7579" w:rsidRDefault="00DB67B0" w:rsidP="00E60B1E">
      <w:pPr>
        <w:pStyle w:val="PargrafodaLista"/>
        <w:widowControl w:val="0"/>
        <w:tabs>
          <w:tab w:val="left" w:pos="851"/>
        </w:tabs>
        <w:ind w:left="0" w:right="-30"/>
        <w:jc w:val="both"/>
        <w:rPr>
          <w:rFonts w:ascii="Arial Narrow" w:hAnsi="Arial Narrow" w:cs="Arial"/>
          <w:color w:val="000000"/>
          <w:sz w:val="22"/>
          <w:szCs w:val="22"/>
        </w:rPr>
      </w:pPr>
    </w:p>
    <w:p w14:paraId="2C17F4E4" w14:textId="77777777" w:rsidR="00DB67B0" w:rsidRPr="00CB7579" w:rsidRDefault="00DB67B0" w:rsidP="00E60B1E">
      <w:pPr>
        <w:pStyle w:val="PargrafodaLista"/>
        <w:widowControl w:val="0"/>
        <w:tabs>
          <w:tab w:val="left" w:pos="851"/>
        </w:tabs>
        <w:ind w:left="0" w:right="-30"/>
        <w:jc w:val="both"/>
        <w:rPr>
          <w:rFonts w:ascii="Arial Narrow" w:hAnsi="Arial Narrow" w:cs="Arial"/>
          <w:color w:val="000000"/>
          <w:sz w:val="22"/>
          <w:szCs w:val="22"/>
        </w:rPr>
      </w:pPr>
      <w:r w:rsidRPr="00CB7579">
        <w:rPr>
          <w:rFonts w:ascii="Arial Narrow" w:hAnsi="Arial Narrow" w:cs="Arial"/>
          <w:b/>
          <w:bCs/>
          <w:color w:val="000000"/>
          <w:sz w:val="22"/>
          <w:szCs w:val="22"/>
        </w:rPr>
        <w:t>4.4.1</w:t>
      </w:r>
      <w:r w:rsidRPr="00CB7579">
        <w:rPr>
          <w:rFonts w:ascii="Arial Narrow" w:hAnsi="Arial Narrow" w:cs="Arial"/>
          <w:color w:val="000000"/>
          <w:sz w:val="22"/>
          <w:szCs w:val="22"/>
        </w:rPr>
        <w:t xml:space="preserve"> </w:t>
      </w:r>
      <w:r w:rsidRPr="00CB7579">
        <w:rPr>
          <w:rFonts w:ascii="Arial Narrow" w:hAnsi="Arial Narrow" w:cs="Arial"/>
          <w:snapToGrid w:val="0"/>
          <w:sz w:val="22"/>
          <w:szCs w:val="22"/>
        </w:rPr>
        <w:t>Quando da emissão das Notas Fiscais, a discriminação do fornecimento deverá ser exatamente conforme o objeto descrito neste Contrato, sob pena de não aceite da mesma e da suspensão do pagamento até devida regularização, sem quaisquer ônus adicionais para os CONTRATANTES.</w:t>
      </w:r>
    </w:p>
    <w:p w14:paraId="2E1A8B5F" w14:textId="77777777" w:rsidR="00DB67B0" w:rsidRPr="00CB7579" w:rsidRDefault="00DB67B0" w:rsidP="00E60B1E">
      <w:pPr>
        <w:pStyle w:val="PargrafodaLista"/>
        <w:widowControl w:val="0"/>
        <w:tabs>
          <w:tab w:val="left" w:pos="851"/>
        </w:tabs>
        <w:ind w:left="0" w:right="-30"/>
        <w:jc w:val="both"/>
        <w:rPr>
          <w:rFonts w:ascii="Arial Narrow" w:hAnsi="Arial Narrow" w:cs="Arial"/>
          <w:color w:val="000000"/>
          <w:sz w:val="22"/>
          <w:szCs w:val="22"/>
        </w:rPr>
      </w:pPr>
    </w:p>
    <w:p w14:paraId="4B618C5C" w14:textId="77777777" w:rsidR="00DB67B0" w:rsidRPr="00CB7579" w:rsidRDefault="00DB67B0" w:rsidP="00E60B1E">
      <w:pPr>
        <w:widowControl w:val="0"/>
        <w:tabs>
          <w:tab w:val="left" w:pos="643"/>
        </w:tabs>
        <w:autoSpaceDE w:val="0"/>
        <w:autoSpaceDN w:val="0"/>
        <w:spacing w:before="77"/>
        <w:ind w:right="230"/>
        <w:jc w:val="both"/>
        <w:rPr>
          <w:rFonts w:ascii="Arial Narrow" w:hAnsi="Arial Narrow" w:cs="Arial"/>
          <w:snapToGrid w:val="0"/>
          <w:sz w:val="22"/>
          <w:szCs w:val="22"/>
        </w:rPr>
      </w:pPr>
      <w:r w:rsidRPr="00CB7579">
        <w:rPr>
          <w:rFonts w:ascii="Arial Narrow" w:hAnsi="Arial Narrow" w:cs="Arial"/>
          <w:b/>
          <w:bCs/>
          <w:color w:val="000000"/>
          <w:sz w:val="22"/>
          <w:szCs w:val="22"/>
        </w:rPr>
        <w:t>4.4.2.</w:t>
      </w:r>
      <w:r w:rsidRPr="00CB7579">
        <w:rPr>
          <w:rFonts w:ascii="Arial Narrow" w:hAnsi="Arial Narrow" w:cs="Arial"/>
          <w:color w:val="000000"/>
          <w:sz w:val="22"/>
          <w:szCs w:val="22"/>
        </w:rPr>
        <w:t xml:space="preserve"> </w:t>
      </w:r>
      <w:r w:rsidRPr="00CB7579">
        <w:rPr>
          <w:rFonts w:ascii="Arial Narrow" w:hAnsi="Arial Narrow" w:cs="Arial"/>
          <w:snapToGrid w:val="0"/>
          <w:sz w:val="22"/>
          <w:szCs w:val="22"/>
        </w:rPr>
        <w:t xml:space="preserve">Para fins de faturamento, considerando se tratar de contratação compartilhada, a Nota Fiscal deverá ser emitida para o CONTRATANTE indicado pelo gestor do contrato, cabendo aos CONTRATANTES </w:t>
      </w:r>
      <w:proofErr w:type="gramStart"/>
      <w:r w:rsidRPr="00CB7579">
        <w:rPr>
          <w:rFonts w:ascii="Arial Narrow" w:hAnsi="Arial Narrow" w:cs="Arial"/>
          <w:snapToGrid w:val="0"/>
          <w:sz w:val="22"/>
          <w:szCs w:val="22"/>
        </w:rPr>
        <w:t>efetuar</w:t>
      </w:r>
      <w:proofErr w:type="gramEnd"/>
      <w:r w:rsidRPr="00CB7579">
        <w:rPr>
          <w:rFonts w:ascii="Arial Narrow" w:hAnsi="Arial Narrow" w:cs="Arial"/>
          <w:snapToGrid w:val="0"/>
          <w:sz w:val="22"/>
          <w:szCs w:val="22"/>
        </w:rPr>
        <w:t>, internamente, o respectivo rateio da despesa de acordo com o benefício auferido por cada CONTRATANTE.</w:t>
      </w:r>
    </w:p>
    <w:p w14:paraId="78527EE2" w14:textId="77777777" w:rsidR="00DB67B0" w:rsidRPr="00CB7579" w:rsidRDefault="00DB67B0" w:rsidP="00DB67B0">
      <w:pPr>
        <w:widowControl w:val="0"/>
        <w:tabs>
          <w:tab w:val="left" w:pos="643"/>
        </w:tabs>
        <w:autoSpaceDE w:val="0"/>
        <w:autoSpaceDN w:val="0"/>
        <w:spacing w:before="77"/>
        <w:ind w:right="230"/>
        <w:rPr>
          <w:rFonts w:ascii="Arial Narrow" w:hAnsi="Arial Narrow" w:cs="Arial"/>
          <w:snapToGrid w:val="0"/>
          <w:sz w:val="22"/>
          <w:szCs w:val="22"/>
        </w:rPr>
      </w:pPr>
    </w:p>
    <w:p w14:paraId="0FDA9FA9" w14:textId="77777777" w:rsidR="00DB67B0" w:rsidRPr="00CB7579" w:rsidRDefault="00DB67B0" w:rsidP="00DB67B0">
      <w:pPr>
        <w:tabs>
          <w:tab w:val="left" w:pos="8080"/>
        </w:tabs>
        <w:spacing w:after="160"/>
        <w:rPr>
          <w:rFonts w:ascii="Arial Narrow" w:hAnsi="Arial Narrow" w:cs="Arial"/>
          <w:color w:val="000000"/>
          <w:sz w:val="22"/>
          <w:szCs w:val="22"/>
        </w:rPr>
      </w:pPr>
      <w:r w:rsidRPr="00CB7579">
        <w:rPr>
          <w:rFonts w:ascii="Arial Narrow" w:hAnsi="Arial Narrow" w:cs="Arial"/>
          <w:b/>
          <w:snapToGrid w:val="0"/>
          <w:color w:val="000000"/>
          <w:sz w:val="22"/>
          <w:szCs w:val="22"/>
        </w:rPr>
        <w:t>CLÁUSULA QUINTA – DA FISCALIZAÇÃO E ACOMPANHAMENTO DO CONTRATO</w:t>
      </w:r>
    </w:p>
    <w:p w14:paraId="512BDE1A" w14:textId="77777777" w:rsidR="00DB67B0" w:rsidRPr="00CB7579" w:rsidRDefault="00DB67B0" w:rsidP="00DB67B0">
      <w:pPr>
        <w:tabs>
          <w:tab w:val="left" w:pos="8080"/>
        </w:tabs>
        <w:spacing w:after="160"/>
        <w:rPr>
          <w:rFonts w:ascii="Arial Narrow" w:hAnsi="Arial Narrow" w:cs="Arial"/>
          <w:color w:val="000000"/>
          <w:sz w:val="22"/>
          <w:szCs w:val="22"/>
        </w:rPr>
      </w:pPr>
      <w:r w:rsidRPr="00CB7579">
        <w:rPr>
          <w:rFonts w:ascii="Arial Narrow" w:hAnsi="Arial Narrow" w:cs="Arial"/>
          <w:b/>
          <w:snapToGrid w:val="0"/>
          <w:color w:val="000000"/>
          <w:sz w:val="22"/>
          <w:szCs w:val="22"/>
        </w:rPr>
        <w:t>5.</w:t>
      </w:r>
      <w:r w:rsidRPr="00CB7579">
        <w:rPr>
          <w:rFonts w:ascii="Arial Narrow" w:hAnsi="Arial Narrow" w:cs="Arial"/>
          <w:b/>
          <w:bCs/>
          <w:color w:val="000000"/>
          <w:sz w:val="22"/>
          <w:szCs w:val="22"/>
        </w:rPr>
        <w:t>1.</w:t>
      </w:r>
      <w:r w:rsidRPr="00CB7579">
        <w:rPr>
          <w:rFonts w:ascii="Arial Narrow" w:hAnsi="Arial Narrow" w:cs="Arial"/>
          <w:color w:val="000000"/>
          <w:sz w:val="22"/>
          <w:szCs w:val="22"/>
        </w:rPr>
        <w:t xml:space="preserve"> A execução contratual dos serviços será acompanhada e fiscalizada pela Superintendência de Tecnologia da Informação dos </w:t>
      </w:r>
      <w:r w:rsidRPr="00CB7579">
        <w:rPr>
          <w:rFonts w:ascii="Arial Narrow" w:hAnsi="Arial Narrow" w:cs="Arial"/>
          <w:b/>
          <w:bCs/>
          <w:color w:val="000000"/>
          <w:sz w:val="22"/>
          <w:szCs w:val="22"/>
        </w:rPr>
        <w:t>CONTRATANTES</w:t>
      </w:r>
      <w:r w:rsidRPr="00CB7579">
        <w:rPr>
          <w:rFonts w:ascii="Arial Narrow" w:hAnsi="Arial Narrow" w:cs="Arial"/>
          <w:color w:val="000000"/>
          <w:sz w:val="22"/>
          <w:szCs w:val="22"/>
        </w:rPr>
        <w:t xml:space="preserve">. A </w:t>
      </w:r>
      <w:r w:rsidRPr="00CB7579">
        <w:rPr>
          <w:rFonts w:ascii="Arial Narrow" w:hAnsi="Arial Narrow" w:cs="Arial"/>
          <w:b/>
          <w:bCs/>
          <w:color w:val="000000"/>
          <w:sz w:val="22"/>
          <w:szCs w:val="22"/>
        </w:rPr>
        <w:t>CONTRATADA</w:t>
      </w:r>
      <w:r w:rsidRPr="00CB7579">
        <w:rPr>
          <w:rFonts w:ascii="Arial Narrow" w:hAnsi="Arial Narrow" w:cs="Arial"/>
          <w:color w:val="000000"/>
          <w:sz w:val="22"/>
          <w:szCs w:val="22"/>
        </w:rPr>
        <w:t xml:space="preserve"> deverá manter os </w:t>
      </w:r>
      <w:r w:rsidRPr="00CB7579">
        <w:rPr>
          <w:rFonts w:ascii="Arial Narrow" w:hAnsi="Arial Narrow" w:cs="Arial"/>
          <w:b/>
          <w:bCs/>
          <w:color w:val="000000"/>
          <w:sz w:val="22"/>
          <w:szCs w:val="22"/>
        </w:rPr>
        <w:t>CONTRATANTES</w:t>
      </w:r>
      <w:r w:rsidRPr="00CB7579">
        <w:rPr>
          <w:rFonts w:ascii="Arial Narrow" w:hAnsi="Arial Narrow" w:cs="Arial"/>
          <w:color w:val="000000"/>
          <w:sz w:val="22"/>
          <w:szCs w:val="22"/>
        </w:rPr>
        <w:t xml:space="preserve"> informados sobre as atividades programadas e realizadas durante todo o período de execução do contrato.</w:t>
      </w:r>
    </w:p>
    <w:p w14:paraId="1AF45EC5" w14:textId="77777777" w:rsidR="00DB67B0" w:rsidRPr="00CB7579" w:rsidRDefault="00DB67B0" w:rsidP="00DB67B0">
      <w:pPr>
        <w:tabs>
          <w:tab w:val="left" w:pos="8080"/>
        </w:tabs>
        <w:spacing w:after="160"/>
        <w:rPr>
          <w:rFonts w:ascii="Arial Narrow" w:hAnsi="Arial Narrow" w:cs="Arial"/>
          <w:color w:val="000000"/>
          <w:sz w:val="22"/>
          <w:szCs w:val="22"/>
        </w:rPr>
      </w:pPr>
      <w:r w:rsidRPr="00CB7579">
        <w:rPr>
          <w:rFonts w:ascii="Arial Narrow" w:hAnsi="Arial Narrow" w:cs="Arial"/>
          <w:b/>
          <w:snapToGrid w:val="0"/>
          <w:color w:val="000000"/>
          <w:sz w:val="22"/>
          <w:szCs w:val="22"/>
        </w:rPr>
        <w:t>CLÁUSULA SEXTA - DOS RECURSOS ORÇAMENTÁRIOS</w:t>
      </w:r>
    </w:p>
    <w:p w14:paraId="2BE45E72" w14:textId="77777777" w:rsidR="00DB67B0" w:rsidRPr="00CB7579" w:rsidRDefault="00DB67B0" w:rsidP="00DB67B0">
      <w:pPr>
        <w:widowControl w:val="0"/>
        <w:tabs>
          <w:tab w:val="left" w:pos="643"/>
        </w:tabs>
        <w:autoSpaceDE w:val="0"/>
        <w:autoSpaceDN w:val="0"/>
        <w:spacing w:before="77"/>
        <w:ind w:right="230"/>
        <w:jc w:val="both"/>
        <w:rPr>
          <w:rFonts w:ascii="Arial Narrow" w:hAnsi="Arial Narrow" w:cs="Arial"/>
          <w:color w:val="000000"/>
          <w:sz w:val="22"/>
          <w:szCs w:val="22"/>
        </w:rPr>
      </w:pPr>
      <w:r w:rsidRPr="00CB7579">
        <w:rPr>
          <w:rFonts w:ascii="Arial Narrow" w:hAnsi="Arial Narrow" w:cs="Arial"/>
          <w:color w:val="000000" w:themeColor="text1"/>
          <w:sz w:val="22"/>
          <w:szCs w:val="22"/>
        </w:rPr>
        <w:t xml:space="preserve">6.1. As </w:t>
      </w:r>
      <w:r w:rsidRPr="00CB7579">
        <w:rPr>
          <w:rFonts w:ascii="Arial Narrow" w:hAnsi="Arial Narrow" w:cs="Arial"/>
          <w:sz w:val="22"/>
          <w:szCs w:val="22"/>
        </w:rPr>
        <w:t>despesas</w:t>
      </w:r>
      <w:r w:rsidRPr="00CB7579">
        <w:rPr>
          <w:rFonts w:ascii="Arial Narrow" w:hAnsi="Arial Narrow" w:cs="Arial"/>
          <w:color w:val="000000" w:themeColor="text1"/>
          <w:sz w:val="22"/>
          <w:szCs w:val="22"/>
        </w:rPr>
        <w:t xml:space="preserve"> decorrentes deste contrato correrão por conta dos códigos orçamentários a seguir discriminados:</w:t>
      </w:r>
    </w:p>
    <w:p w14:paraId="7307FBB3" w14:textId="77777777" w:rsidR="00DB67B0" w:rsidRPr="00CB7579" w:rsidRDefault="00DB67B0" w:rsidP="00DB67B0">
      <w:pPr>
        <w:pStyle w:val="PargrafodaLista"/>
        <w:numPr>
          <w:ilvl w:val="0"/>
          <w:numId w:val="16"/>
        </w:numPr>
        <w:autoSpaceDE w:val="0"/>
        <w:autoSpaceDN w:val="0"/>
        <w:adjustRightInd w:val="0"/>
        <w:spacing w:line="360" w:lineRule="auto"/>
        <w:ind w:left="284" w:hanging="284"/>
        <w:jc w:val="both"/>
        <w:rPr>
          <w:rFonts w:ascii="Arial Narrow" w:hAnsi="Arial Narrow" w:cs="Arial"/>
          <w:sz w:val="22"/>
          <w:szCs w:val="22"/>
        </w:rPr>
      </w:pPr>
      <w:r w:rsidRPr="00CB7579">
        <w:rPr>
          <w:rFonts w:ascii="Arial Narrow" w:hAnsi="Arial Narrow" w:cs="Arial"/>
          <w:b/>
          <w:bCs/>
          <w:sz w:val="22"/>
          <w:szCs w:val="22"/>
        </w:rPr>
        <w:t xml:space="preserve">Licenças M365, </w:t>
      </w:r>
      <w:proofErr w:type="gramStart"/>
      <w:r w:rsidRPr="00CB7579">
        <w:rPr>
          <w:rFonts w:ascii="Arial Narrow" w:hAnsi="Arial Narrow" w:cs="Arial"/>
          <w:b/>
          <w:bCs/>
          <w:sz w:val="22"/>
          <w:szCs w:val="22"/>
        </w:rPr>
        <w:t>Servers</w:t>
      </w:r>
      <w:proofErr w:type="gramEnd"/>
      <w:r w:rsidRPr="00CB7579">
        <w:rPr>
          <w:rFonts w:ascii="Arial Narrow" w:hAnsi="Arial Narrow" w:cs="Arial"/>
          <w:b/>
          <w:bCs/>
          <w:sz w:val="22"/>
          <w:szCs w:val="22"/>
        </w:rPr>
        <w:t xml:space="preserve"> e adicionais:</w:t>
      </w:r>
    </w:p>
    <w:p w14:paraId="144FFC63" w14:textId="77777777" w:rsidR="00DB67B0" w:rsidRPr="00CB7579" w:rsidRDefault="00DB67B0" w:rsidP="00DB67B0">
      <w:pPr>
        <w:pStyle w:val="PargrafodaLista"/>
        <w:numPr>
          <w:ilvl w:val="0"/>
          <w:numId w:val="16"/>
        </w:numPr>
        <w:autoSpaceDE w:val="0"/>
        <w:autoSpaceDN w:val="0"/>
        <w:adjustRightInd w:val="0"/>
        <w:spacing w:line="360" w:lineRule="auto"/>
        <w:ind w:left="284" w:hanging="284"/>
        <w:jc w:val="both"/>
        <w:rPr>
          <w:rFonts w:ascii="Arial Narrow" w:hAnsi="Arial Narrow" w:cs="Arial"/>
          <w:sz w:val="22"/>
          <w:szCs w:val="22"/>
        </w:rPr>
      </w:pPr>
      <w:r w:rsidRPr="00CB7579">
        <w:rPr>
          <w:rFonts w:ascii="Arial Narrow" w:hAnsi="Arial Narrow" w:cs="Arial"/>
          <w:sz w:val="22"/>
          <w:szCs w:val="22"/>
        </w:rPr>
        <w:t>Unidade Organizacional: Gerência de Infra e Operações de TI 05.01.03.05</w:t>
      </w:r>
    </w:p>
    <w:p w14:paraId="5B922D44" w14:textId="77777777" w:rsidR="00DB67B0" w:rsidRPr="00CB7579" w:rsidRDefault="00DB67B0" w:rsidP="00DB67B0">
      <w:pPr>
        <w:pStyle w:val="PargrafodaLista"/>
        <w:numPr>
          <w:ilvl w:val="0"/>
          <w:numId w:val="16"/>
        </w:numPr>
        <w:autoSpaceDE w:val="0"/>
        <w:autoSpaceDN w:val="0"/>
        <w:adjustRightInd w:val="0"/>
        <w:spacing w:line="360" w:lineRule="auto"/>
        <w:ind w:left="284" w:hanging="284"/>
        <w:jc w:val="both"/>
        <w:rPr>
          <w:rFonts w:ascii="Arial Narrow" w:hAnsi="Arial Narrow" w:cs="Arial"/>
          <w:sz w:val="22"/>
          <w:szCs w:val="22"/>
        </w:rPr>
      </w:pPr>
      <w:r w:rsidRPr="00CB7579">
        <w:rPr>
          <w:rFonts w:ascii="Arial Narrow" w:hAnsi="Arial Narrow" w:cs="Arial"/>
          <w:sz w:val="22"/>
          <w:szCs w:val="22"/>
        </w:rPr>
        <w:t>Centro de Responsabilidade: Gestão de Softwares Básicos corporativos 24.4.01.01.03.01.11</w:t>
      </w:r>
    </w:p>
    <w:p w14:paraId="11DF789A" w14:textId="77777777" w:rsidR="00DB67B0" w:rsidRPr="00CB7579" w:rsidRDefault="00DB67B0" w:rsidP="00DB67B0">
      <w:pPr>
        <w:pStyle w:val="PargrafodaLista"/>
        <w:numPr>
          <w:ilvl w:val="0"/>
          <w:numId w:val="16"/>
        </w:numPr>
        <w:autoSpaceDE w:val="0"/>
        <w:autoSpaceDN w:val="0"/>
        <w:adjustRightInd w:val="0"/>
        <w:spacing w:line="360" w:lineRule="auto"/>
        <w:ind w:left="284" w:hanging="284"/>
        <w:jc w:val="both"/>
        <w:rPr>
          <w:rFonts w:ascii="Arial Narrow" w:hAnsi="Arial Narrow" w:cs="Arial"/>
          <w:b/>
          <w:bCs/>
          <w:sz w:val="22"/>
          <w:szCs w:val="22"/>
          <w:lang w:val="en-US"/>
        </w:rPr>
      </w:pPr>
      <w:r w:rsidRPr="00CB7579">
        <w:rPr>
          <w:rFonts w:ascii="Arial Narrow" w:hAnsi="Arial Narrow" w:cs="Arial"/>
          <w:b/>
          <w:bCs/>
          <w:sz w:val="22"/>
          <w:szCs w:val="22"/>
          <w:lang w:val="en-US"/>
        </w:rPr>
        <w:t>Licenças O365 Copilot Managed Sub Add-on</w:t>
      </w:r>
    </w:p>
    <w:p w14:paraId="452258D4" w14:textId="77777777" w:rsidR="00DB67B0" w:rsidRPr="00CB7579" w:rsidRDefault="00DB67B0" w:rsidP="00DB67B0">
      <w:pPr>
        <w:pStyle w:val="PargrafodaLista"/>
        <w:numPr>
          <w:ilvl w:val="0"/>
          <w:numId w:val="16"/>
        </w:numPr>
        <w:autoSpaceDE w:val="0"/>
        <w:autoSpaceDN w:val="0"/>
        <w:adjustRightInd w:val="0"/>
        <w:spacing w:line="360" w:lineRule="auto"/>
        <w:ind w:left="284" w:hanging="284"/>
        <w:jc w:val="both"/>
        <w:rPr>
          <w:rFonts w:ascii="Arial Narrow" w:hAnsi="Arial Narrow" w:cs="Arial"/>
          <w:sz w:val="22"/>
          <w:szCs w:val="22"/>
        </w:rPr>
      </w:pPr>
      <w:r w:rsidRPr="00CB7579">
        <w:rPr>
          <w:rFonts w:ascii="Arial Narrow" w:hAnsi="Arial Narrow" w:cs="Arial"/>
          <w:sz w:val="22"/>
          <w:szCs w:val="22"/>
        </w:rPr>
        <w:t>Unidade Organizacional: Gerência de Educação e Tecnologia 02.01.02.03</w:t>
      </w:r>
    </w:p>
    <w:p w14:paraId="51B68F49" w14:textId="77777777" w:rsidR="00DB67B0" w:rsidRPr="00CB7579" w:rsidRDefault="00DB67B0" w:rsidP="00DB67B0">
      <w:pPr>
        <w:pStyle w:val="PargrafodaLista"/>
        <w:numPr>
          <w:ilvl w:val="0"/>
          <w:numId w:val="16"/>
        </w:numPr>
        <w:autoSpaceDE w:val="0"/>
        <w:autoSpaceDN w:val="0"/>
        <w:adjustRightInd w:val="0"/>
        <w:spacing w:line="360" w:lineRule="auto"/>
        <w:ind w:left="284" w:hanging="284"/>
        <w:jc w:val="both"/>
        <w:rPr>
          <w:rFonts w:ascii="Arial Narrow" w:hAnsi="Arial Narrow" w:cs="Arial"/>
          <w:sz w:val="22"/>
          <w:szCs w:val="22"/>
        </w:rPr>
      </w:pPr>
      <w:r w:rsidRPr="00CB7579">
        <w:rPr>
          <w:rFonts w:ascii="Arial Narrow" w:hAnsi="Arial Narrow" w:cs="Arial"/>
          <w:sz w:val="22"/>
          <w:szCs w:val="22"/>
        </w:rPr>
        <w:t>Centro de Responsabilidade: Hardware Educacional 24.3.03.07.01.03.12</w:t>
      </w:r>
    </w:p>
    <w:p w14:paraId="63A3CE4A" w14:textId="77777777" w:rsidR="00DB67B0" w:rsidRPr="00CB7579" w:rsidRDefault="00DB67B0" w:rsidP="00DB67B0">
      <w:pPr>
        <w:pStyle w:val="PargrafodaLista"/>
        <w:numPr>
          <w:ilvl w:val="0"/>
          <w:numId w:val="16"/>
        </w:numPr>
        <w:autoSpaceDE w:val="0"/>
        <w:autoSpaceDN w:val="0"/>
        <w:adjustRightInd w:val="0"/>
        <w:spacing w:line="360" w:lineRule="auto"/>
        <w:ind w:left="284" w:hanging="284"/>
        <w:jc w:val="both"/>
        <w:rPr>
          <w:rFonts w:ascii="Arial Narrow" w:hAnsi="Arial Narrow" w:cs="Arial"/>
          <w:b/>
          <w:bCs/>
          <w:sz w:val="22"/>
          <w:szCs w:val="22"/>
        </w:rPr>
      </w:pPr>
      <w:r w:rsidRPr="00CB7579">
        <w:rPr>
          <w:rFonts w:ascii="Arial Narrow" w:hAnsi="Arial Narrow" w:cs="Arial"/>
          <w:b/>
          <w:bCs/>
          <w:sz w:val="22"/>
          <w:szCs w:val="22"/>
        </w:rPr>
        <w:t>Licenças Power Platform:</w:t>
      </w:r>
    </w:p>
    <w:p w14:paraId="1E2DE6DE" w14:textId="77777777" w:rsidR="00DB67B0" w:rsidRPr="00CB7579" w:rsidRDefault="00DB67B0" w:rsidP="00DB67B0">
      <w:pPr>
        <w:pStyle w:val="PargrafodaLista"/>
        <w:numPr>
          <w:ilvl w:val="0"/>
          <w:numId w:val="16"/>
        </w:numPr>
        <w:autoSpaceDE w:val="0"/>
        <w:autoSpaceDN w:val="0"/>
        <w:adjustRightInd w:val="0"/>
        <w:spacing w:line="360" w:lineRule="auto"/>
        <w:ind w:left="284" w:hanging="284"/>
        <w:jc w:val="both"/>
        <w:rPr>
          <w:rFonts w:ascii="Arial Narrow" w:hAnsi="Arial Narrow" w:cs="Arial"/>
          <w:sz w:val="22"/>
          <w:szCs w:val="22"/>
        </w:rPr>
      </w:pPr>
      <w:r w:rsidRPr="00CB7579">
        <w:rPr>
          <w:rFonts w:ascii="Arial Narrow" w:hAnsi="Arial Narrow" w:cs="Arial"/>
          <w:sz w:val="22"/>
          <w:szCs w:val="22"/>
        </w:rPr>
        <w:t>Unidade Organizacional: Gerência Gestão de Soluções do Negócio 05.01.03.03</w:t>
      </w:r>
    </w:p>
    <w:p w14:paraId="61FEA165" w14:textId="77777777" w:rsidR="00DB67B0" w:rsidRPr="00CB7579" w:rsidRDefault="00DB67B0" w:rsidP="00DB67B0">
      <w:pPr>
        <w:pStyle w:val="PargrafodaLista"/>
        <w:numPr>
          <w:ilvl w:val="0"/>
          <w:numId w:val="16"/>
        </w:numPr>
        <w:autoSpaceDE w:val="0"/>
        <w:autoSpaceDN w:val="0"/>
        <w:adjustRightInd w:val="0"/>
        <w:spacing w:line="360" w:lineRule="auto"/>
        <w:ind w:left="284" w:hanging="284"/>
        <w:jc w:val="both"/>
        <w:rPr>
          <w:rFonts w:ascii="Arial Narrow" w:hAnsi="Arial Narrow" w:cs="Arial"/>
          <w:sz w:val="22"/>
          <w:szCs w:val="22"/>
        </w:rPr>
      </w:pPr>
      <w:r w:rsidRPr="00CB7579">
        <w:rPr>
          <w:rFonts w:ascii="Arial Narrow" w:hAnsi="Arial Narrow" w:cs="Arial"/>
          <w:sz w:val="22"/>
          <w:szCs w:val="22"/>
        </w:rPr>
        <w:t>Centro de Responsabilidade: Gestão de Tecnologia do Negócio 24.4.01.01.03.01.02</w:t>
      </w:r>
    </w:p>
    <w:p w14:paraId="00829C3A" w14:textId="77777777" w:rsidR="00DB67B0" w:rsidRPr="00CB7579" w:rsidRDefault="00DB67B0" w:rsidP="00DB67B0">
      <w:pPr>
        <w:pStyle w:val="PargrafodaLista"/>
        <w:numPr>
          <w:ilvl w:val="0"/>
          <w:numId w:val="16"/>
        </w:numPr>
        <w:autoSpaceDE w:val="0"/>
        <w:autoSpaceDN w:val="0"/>
        <w:adjustRightInd w:val="0"/>
        <w:spacing w:line="360" w:lineRule="auto"/>
        <w:ind w:left="284" w:hanging="284"/>
        <w:jc w:val="both"/>
        <w:rPr>
          <w:rFonts w:ascii="Arial Narrow" w:hAnsi="Arial Narrow" w:cs="Arial"/>
          <w:b/>
          <w:bCs/>
          <w:sz w:val="22"/>
          <w:szCs w:val="22"/>
        </w:rPr>
      </w:pPr>
      <w:r w:rsidRPr="00CB7579">
        <w:rPr>
          <w:rFonts w:ascii="Arial Narrow" w:hAnsi="Arial Narrow" w:cs="Arial"/>
          <w:b/>
          <w:bCs/>
          <w:sz w:val="22"/>
          <w:szCs w:val="22"/>
        </w:rPr>
        <w:t>Licenças Dynamics:</w:t>
      </w:r>
    </w:p>
    <w:p w14:paraId="2DB00C34" w14:textId="77777777" w:rsidR="00DB67B0" w:rsidRPr="00CB7579" w:rsidRDefault="00DB67B0" w:rsidP="00DB67B0">
      <w:pPr>
        <w:pStyle w:val="PargrafodaLista"/>
        <w:numPr>
          <w:ilvl w:val="0"/>
          <w:numId w:val="16"/>
        </w:numPr>
        <w:autoSpaceDE w:val="0"/>
        <w:autoSpaceDN w:val="0"/>
        <w:adjustRightInd w:val="0"/>
        <w:spacing w:line="360" w:lineRule="auto"/>
        <w:ind w:left="284" w:hanging="284"/>
        <w:jc w:val="both"/>
        <w:rPr>
          <w:rFonts w:ascii="Arial Narrow" w:hAnsi="Arial Narrow" w:cs="Arial"/>
          <w:sz w:val="22"/>
          <w:szCs w:val="22"/>
        </w:rPr>
      </w:pPr>
      <w:r w:rsidRPr="00CB7579">
        <w:rPr>
          <w:rFonts w:ascii="Arial Narrow" w:hAnsi="Arial Narrow" w:cs="Arial"/>
          <w:sz w:val="22"/>
          <w:szCs w:val="22"/>
        </w:rPr>
        <w:t>Unidade Organizacional: Gerência de Comunicação Externa 05.04.02.02 </w:t>
      </w:r>
    </w:p>
    <w:p w14:paraId="55D0E408" w14:textId="77777777" w:rsidR="00DB67B0" w:rsidRPr="00CB7579" w:rsidRDefault="00DB67B0" w:rsidP="00DB67B0">
      <w:pPr>
        <w:pStyle w:val="PargrafodaLista"/>
        <w:numPr>
          <w:ilvl w:val="0"/>
          <w:numId w:val="16"/>
        </w:numPr>
        <w:autoSpaceDE w:val="0"/>
        <w:autoSpaceDN w:val="0"/>
        <w:adjustRightInd w:val="0"/>
        <w:spacing w:line="360" w:lineRule="auto"/>
        <w:ind w:left="284" w:hanging="284"/>
        <w:jc w:val="both"/>
        <w:rPr>
          <w:rFonts w:ascii="Arial Narrow" w:hAnsi="Arial Narrow" w:cs="Arial"/>
          <w:b/>
          <w:bCs/>
          <w:sz w:val="22"/>
          <w:szCs w:val="22"/>
        </w:rPr>
      </w:pPr>
      <w:r w:rsidRPr="00CB7579">
        <w:rPr>
          <w:rFonts w:ascii="Arial Narrow" w:hAnsi="Arial Narrow" w:cs="Arial"/>
          <w:sz w:val="22"/>
          <w:szCs w:val="22"/>
        </w:rPr>
        <w:t xml:space="preserve">Centro de </w:t>
      </w:r>
      <w:r w:rsidRPr="00CB7579">
        <w:rPr>
          <w:rFonts w:ascii="Arial Narrow" w:hAnsi="Arial Narrow" w:cs="Arial"/>
          <w:b/>
          <w:bCs/>
          <w:sz w:val="22"/>
          <w:szCs w:val="22"/>
        </w:rPr>
        <w:t>Responsabilidade: Sistematização e gestão das informações de clientes CRM 24.3.07.03.01.01.17</w:t>
      </w:r>
    </w:p>
    <w:p w14:paraId="49C8F4A3" w14:textId="77777777" w:rsidR="00DB67B0" w:rsidRPr="00CB7579" w:rsidRDefault="00DB67B0" w:rsidP="00DB67B0">
      <w:pPr>
        <w:pStyle w:val="PargrafodaLista"/>
        <w:numPr>
          <w:ilvl w:val="0"/>
          <w:numId w:val="16"/>
        </w:numPr>
        <w:autoSpaceDE w:val="0"/>
        <w:autoSpaceDN w:val="0"/>
        <w:adjustRightInd w:val="0"/>
        <w:spacing w:line="360" w:lineRule="auto"/>
        <w:ind w:left="284" w:hanging="284"/>
        <w:jc w:val="both"/>
        <w:rPr>
          <w:rFonts w:ascii="Arial Narrow" w:hAnsi="Arial Narrow" w:cs="Arial"/>
          <w:b/>
          <w:bCs/>
          <w:sz w:val="22"/>
          <w:szCs w:val="22"/>
        </w:rPr>
      </w:pPr>
      <w:r w:rsidRPr="00CB7579">
        <w:rPr>
          <w:rFonts w:ascii="Arial Narrow" w:hAnsi="Arial Narrow" w:cs="Arial"/>
          <w:b/>
          <w:bCs/>
          <w:sz w:val="22"/>
          <w:szCs w:val="22"/>
        </w:rPr>
        <w:t>Licença de Power BI – Uma licença</w:t>
      </w:r>
    </w:p>
    <w:p w14:paraId="3D5DFEC3" w14:textId="77777777" w:rsidR="00DB67B0" w:rsidRPr="00CB7579" w:rsidRDefault="00DB67B0" w:rsidP="00DB67B0">
      <w:pPr>
        <w:pStyle w:val="PargrafodaLista"/>
        <w:numPr>
          <w:ilvl w:val="0"/>
          <w:numId w:val="16"/>
        </w:numPr>
        <w:autoSpaceDE w:val="0"/>
        <w:autoSpaceDN w:val="0"/>
        <w:adjustRightInd w:val="0"/>
        <w:spacing w:line="360" w:lineRule="auto"/>
        <w:ind w:left="284" w:hanging="284"/>
        <w:jc w:val="both"/>
        <w:rPr>
          <w:rFonts w:ascii="Arial Narrow" w:hAnsi="Arial Narrow" w:cs="Arial"/>
          <w:sz w:val="22"/>
          <w:szCs w:val="22"/>
        </w:rPr>
      </w:pPr>
      <w:r w:rsidRPr="00CB7579">
        <w:rPr>
          <w:rFonts w:ascii="Arial Narrow" w:hAnsi="Arial Narrow" w:cs="Arial"/>
          <w:sz w:val="22"/>
          <w:szCs w:val="22"/>
        </w:rPr>
        <w:t>Unidade Organizacional: Ger. Produtos de Inteligência e Rede Colaborativa 05.40.02.02</w:t>
      </w:r>
    </w:p>
    <w:p w14:paraId="5A0347BE" w14:textId="77777777" w:rsidR="00DB67B0" w:rsidRPr="00CB7579" w:rsidRDefault="00DB67B0" w:rsidP="00DB67B0">
      <w:pPr>
        <w:pStyle w:val="PargrafodaLista"/>
        <w:numPr>
          <w:ilvl w:val="0"/>
          <w:numId w:val="16"/>
        </w:numPr>
        <w:autoSpaceDE w:val="0"/>
        <w:autoSpaceDN w:val="0"/>
        <w:adjustRightInd w:val="0"/>
        <w:spacing w:line="360" w:lineRule="auto"/>
        <w:ind w:left="284" w:hanging="284"/>
        <w:jc w:val="both"/>
        <w:rPr>
          <w:rFonts w:ascii="Arial Narrow" w:hAnsi="Arial Narrow" w:cs="Arial"/>
          <w:sz w:val="22"/>
          <w:szCs w:val="22"/>
        </w:rPr>
      </w:pPr>
      <w:r w:rsidRPr="00CB7579">
        <w:rPr>
          <w:rFonts w:ascii="Arial Narrow" w:hAnsi="Arial Narrow" w:cs="Arial"/>
          <w:sz w:val="22"/>
          <w:szCs w:val="22"/>
        </w:rPr>
        <w:t>Centro de Responsabilidade: 24.3.07.01. 01.01. 37 Data Hub Data Hub</w:t>
      </w:r>
    </w:p>
    <w:p w14:paraId="4AE43A1C" w14:textId="77777777" w:rsidR="00DB67B0" w:rsidRPr="00CB7579" w:rsidRDefault="00DB67B0" w:rsidP="00DB67B0">
      <w:pPr>
        <w:pStyle w:val="PargrafodaLista"/>
        <w:numPr>
          <w:ilvl w:val="0"/>
          <w:numId w:val="16"/>
        </w:numPr>
        <w:autoSpaceDE w:val="0"/>
        <w:autoSpaceDN w:val="0"/>
        <w:adjustRightInd w:val="0"/>
        <w:spacing w:line="360" w:lineRule="auto"/>
        <w:ind w:left="284" w:hanging="284"/>
        <w:jc w:val="both"/>
        <w:rPr>
          <w:rFonts w:ascii="Arial Narrow" w:hAnsi="Arial Narrow" w:cs="Arial"/>
          <w:b/>
          <w:bCs/>
          <w:sz w:val="22"/>
          <w:szCs w:val="22"/>
        </w:rPr>
      </w:pPr>
      <w:r w:rsidRPr="00CB7579">
        <w:rPr>
          <w:rFonts w:ascii="Arial Narrow" w:hAnsi="Arial Narrow" w:cs="Arial"/>
          <w:b/>
          <w:bCs/>
          <w:sz w:val="22"/>
          <w:szCs w:val="22"/>
        </w:rPr>
        <w:lastRenderedPageBreak/>
        <w:t>Licença de Power BI – Uma licença</w:t>
      </w:r>
    </w:p>
    <w:p w14:paraId="30962834" w14:textId="77777777" w:rsidR="00DB67B0" w:rsidRPr="00CB7579" w:rsidRDefault="00DB67B0" w:rsidP="00DB67B0">
      <w:pPr>
        <w:pStyle w:val="PargrafodaLista"/>
        <w:numPr>
          <w:ilvl w:val="0"/>
          <w:numId w:val="16"/>
        </w:numPr>
        <w:autoSpaceDE w:val="0"/>
        <w:autoSpaceDN w:val="0"/>
        <w:adjustRightInd w:val="0"/>
        <w:spacing w:line="360" w:lineRule="auto"/>
        <w:ind w:left="284" w:hanging="284"/>
        <w:jc w:val="both"/>
        <w:rPr>
          <w:rFonts w:ascii="Arial Narrow" w:hAnsi="Arial Narrow" w:cs="Arial"/>
          <w:sz w:val="22"/>
          <w:szCs w:val="22"/>
        </w:rPr>
      </w:pPr>
      <w:r w:rsidRPr="00CB7579">
        <w:rPr>
          <w:rFonts w:ascii="Arial Narrow" w:hAnsi="Arial Narrow" w:cs="Arial"/>
          <w:sz w:val="22"/>
          <w:szCs w:val="22"/>
        </w:rPr>
        <w:t xml:space="preserve">Unidade Organizacional: Ger de Soluções Integradas em </w:t>
      </w:r>
      <w:proofErr w:type="gramStart"/>
      <w:r w:rsidRPr="00CB7579">
        <w:rPr>
          <w:rFonts w:ascii="Arial Narrow" w:hAnsi="Arial Narrow" w:cs="Arial"/>
          <w:sz w:val="22"/>
          <w:szCs w:val="22"/>
        </w:rPr>
        <w:t>SSI  02.01.03.06</w:t>
      </w:r>
      <w:proofErr w:type="gramEnd"/>
    </w:p>
    <w:p w14:paraId="0B91192D" w14:textId="77777777" w:rsidR="00DB67B0" w:rsidRPr="00CB7579" w:rsidRDefault="00DB67B0" w:rsidP="00DB67B0">
      <w:pPr>
        <w:pStyle w:val="PargrafodaLista"/>
        <w:numPr>
          <w:ilvl w:val="0"/>
          <w:numId w:val="16"/>
        </w:numPr>
        <w:autoSpaceDE w:val="0"/>
        <w:autoSpaceDN w:val="0"/>
        <w:adjustRightInd w:val="0"/>
        <w:spacing w:line="360" w:lineRule="auto"/>
        <w:ind w:left="284" w:hanging="284"/>
        <w:jc w:val="both"/>
        <w:rPr>
          <w:rFonts w:ascii="Arial Narrow" w:hAnsi="Arial Narrow" w:cs="Arial"/>
          <w:sz w:val="22"/>
          <w:szCs w:val="22"/>
        </w:rPr>
      </w:pPr>
      <w:r w:rsidRPr="00CB7579">
        <w:rPr>
          <w:rFonts w:ascii="Arial Narrow" w:hAnsi="Arial Narrow" w:cs="Arial"/>
          <w:sz w:val="22"/>
          <w:szCs w:val="22"/>
        </w:rPr>
        <w:t>Centro de Responsabilidade: 24.3.04.01.10.01.13 Suporte e Sustentação do SESI Viva+.</w:t>
      </w:r>
    </w:p>
    <w:p w14:paraId="587F955C" w14:textId="77777777" w:rsidR="00DB67B0" w:rsidRPr="00CB7579" w:rsidRDefault="00DB67B0" w:rsidP="00DB67B0">
      <w:pPr>
        <w:pStyle w:val="PargrafodaLista"/>
        <w:autoSpaceDE w:val="0"/>
        <w:autoSpaceDN w:val="0"/>
        <w:adjustRightInd w:val="0"/>
        <w:spacing w:line="360" w:lineRule="auto"/>
        <w:ind w:left="284"/>
        <w:jc w:val="both"/>
        <w:rPr>
          <w:rFonts w:ascii="Arial Narrow" w:hAnsi="Arial Narrow" w:cs="Arial"/>
          <w:sz w:val="22"/>
          <w:szCs w:val="22"/>
        </w:rPr>
      </w:pPr>
    </w:p>
    <w:p w14:paraId="3191C53C" w14:textId="77777777" w:rsidR="00DB67B0" w:rsidRPr="00CB7579" w:rsidRDefault="00DB67B0" w:rsidP="00DB67B0">
      <w:pPr>
        <w:widowControl w:val="0"/>
        <w:spacing w:after="160"/>
        <w:rPr>
          <w:rFonts w:ascii="Arial Narrow" w:hAnsi="Arial Narrow" w:cs="Arial"/>
          <w:b/>
          <w:sz w:val="22"/>
          <w:szCs w:val="22"/>
        </w:rPr>
      </w:pPr>
      <w:r w:rsidRPr="00CB7579">
        <w:rPr>
          <w:rFonts w:ascii="Arial Narrow" w:hAnsi="Arial Narrow" w:cs="Arial"/>
          <w:b/>
          <w:snapToGrid w:val="0"/>
          <w:color w:val="000000"/>
          <w:sz w:val="22"/>
          <w:szCs w:val="22"/>
        </w:rPr>
        <w:t>CLÁUSULA SÉTIMA - DO DIREITO AUTORAL</w:t>
      </w:r>
      <w:r w:rsidRPr="00CB7579">
        <w:rPr>
          <w:rFonts w:ascii="Arial Narrow" w:hAnsi="Arial Narrow" w:cs="Arial"/>
          <w:b/>
          <w:sz w:val="22"/>
          <w:szCs w:val="22"/>
        </w:rPr>
        <w:t xml:space="preserve"> </w:t>
      </w:r>
    </w:p>
    <w:p w14:paraId="40486E55" w14:textId="3F66BF5E" w:rsidR="00DB67B0" w:rsidRPr="00CB7579" w:rsidRDefault="00DB67B0" w:rsidP="00E60B1E">
      <w:pPr>
        <w:pStyle w:val="PargrafodaLista"/>
        <w:spacing w:after="160"/>
        <w:ind w:left="0"/>
        <w:jc w:val="both"/>
        <w:rPr>
          <w:rFonts w:ascii="Arial Narrow" w:hAnsi="Arial Narrow" w:cs="Arial"/>
          <w:color w:val="000000"/>
          <w:sz w:val="22"/>
          <w:szCs w:val="22"/>
        </w:rPr>
      </w:pPr>
      <w:r w:rsidRPr="00CB7579">
        <w:rPr>
          <w:rFonts w:ascii="Arial Narrow" w:hAnsi="Arial Narrow" w:cs="Arial"/>
          <w:b/>
          <w:bCs/>
          <w:color w:val="000000"/>
          <w:sz w:val="22"/>
          <w:szCs w:val="22"/>
        </w:rPr>
        <w:t>7.1</w:t>
      </w:r>
      <w:r w:rsidRPr="00CB7579">
        <w:rPr>
          <w:rFonts w:ascii="Arial Narrow" w:hAnsi="Arial Narrow" w:cs="Arial"/>
          <w:color w:val="000000"/>
          <w:sz w:val="22"/>
          <w:szCs w:val="22"/>
        </w:rPr>
        <w:t xml:space="preserve"> Os softwares, objeto do contrato, </w:t>
      </w:r>
      <w:r w:rsidR="00E60B1E" w:rsidRPr="00CB7579">
        <w:rPr>
          <w:rFonts w:ascii="Arial Narrow" w:hAnsi="Arial Narrow" w:cs="Arial"/>
          <w:color w:val="000000"/>
          <w:sz w:val="22"/>
          <w:szCs w:val="22"/>
        </w:rPr>
        <w:t>são</w:t>
      </w:r>
      <w:r w:rsidRPr="00CB7579">
        <w:rPr>
          <w:rFonts w:ascii="Arial Narrow" w:hAnsi="Arial Narrow" w:cs="Arial"/>
          <w:color w:val="000000"/>
          <w:sz w:val="22"/>
          <w:szCs w:val="22"/>
        </w:rPr>
        <w:t xml:space="preserve"> de propriedade da CONTRATADA, licenciado</w:t>
      </w:r>
      <w:r w:rsidR="00E60B1E" w:rsidRPr="00CB7579">
        <w:rPr>
          <w:rFonts w:ascii="Arial Narrow" w:hAnsi="Arial Narrow" w:cs="Arial"/>
          <w:color w:val="000000"/>
          <w:sz w:val="22"/>
          <w:szCs w:val="22"/>
        </w:rPr>
        <w:t>s</w:t>
      </w:r>
      <w:r w:rsidRPr="00CB7579">
        <w:rPr>
          <w:rFonts w:ascii="Arial Narrow" w:hAnsi="Arial Narrow" w:cs="Arial"/>
          <w:color w:val="000000"/>
          <w:sz w:val="22"/>
          <w:szCs w:val="22"/>
        </w:rPr>
        <w:t xml:space="preserve"> para utilização por parte dos CONTRATANTES.</w:t>
      </w:r>
    </w:p>
    <w:p w14:paraId="35BD7D0F" w14:textId="77777777" w:rsidR="00DB67B0" w:rsidRPr="00CB7579" w:rsidRDefault="00DB67B0" w:rsidP="00E60B1E">
      <w:pPr>
        <w:pStyle w:val="PargrafodaLista"/>
        <w:spacing w:after="160"/>
        <w:ind w:left="0"/>
        <w:jc w:val="both"/>
        <w:rPr>
          <w:rFonts w:ascii="Arial Narrow" w:hAnsi="Arial Narrow" w:cs="Arial"/>
          <w:color w:val="000000"/>
          <w:sz w:val="22"/>
          <w:szCs w:val="22"/>
        </w:rPr>
      </w:pPr>
      <w:r w:rsidRPr="00CB7579">
        <w:rPr>
          <w:rFonts w:ascii="Arial Narrow" w:hAnsi="Arial Narrow" w:cs="Arial"/>
          <w:b/>
          <w:bCs/>
          <w:color w:val="000000"/>
          <w:sz w:val="22"/>
          <w:szCs w:val="22"/>
        </w:rPr>
        <w:t>7.2</w:t>
      </w:r>
      <w:r w:rsidRPr="00CB7579">
        <w:rPr>
          <w:rFonts w:ascii="Arial Narrow" w:hAnsi="Arial Narrow" w:cs="Arial"/>
          <w:color w:val="000000"/>
          <w:sz w:val="22"/>
          <w:szCs w:val="22"/>
        </w:rPr>
        <w:t xml:space="preserve"> Todas as informações, resultados, relatórios, produtos e/ou materiais desenvolvidos/customizados, no âmbito desta contratação, pertencerão exclusivamente aos CONTRATANTES, não podendo a CONTRATADA utilizá-los para qualquer fim, ou divulgá-los, reproduzi-los ou veiculá-los, sem prévia e expressa autorização dos CONTRATANTES.</w:t>
      </w:r>
    </w:p>
    <w:p w14:paraId="41737B8C" w14:textId="77777777" w:rsidR="00DB67B0" w:rsidRPr="00CB7579" w:rsidRDefault="00DB67B0" w:rsidP="00E60B1E">
      <w:pPr>
        <w:pStyle w:val="PargrafodaLista"/>
        <w:spacing w:after="160"/>
        <w:ind w:left="0"/>
        <w:jc w:val="both"/>
        <w:rPr>
          <w:rFonts w:ascii="Arial Narrow" w:hAnsi="Arial Narrow" w:cs="Arial"/>
          <w:color w:val="000000"/>
          <w:sz w:val="22"/>
          <w:szCs w:val="22"/>
        </w:rPr>
      </w:pPr>
      <w:r w:rsidRPr="00CB7579">
        <w:rPr>
          <w:rFonts w:ascii="Arial Narrow" w:hAnsi="Arial Narrow" w:cs="Arial"/>
          <w:b/>
          <w:bCs/>
          <w:color w:val="000000"/>
          <w:sz w:val="22"/>
          <w:szCs w:val="22"/>
        </w:rPr>
        <w:t>7.2.1</w:t>
      </w:r>
      <w:r w:rsidRPr="00CB7579">
        <w:rPr>
          <w:rFonts w:ascii="Arial Narrow" w:hAnsi="Arial Narrow" w:cs="Arial"/>
          <w:color w:val="000000"/>
          <w:sz w:val="22"/>
          <w:szCs w:val="22"/>
        </w:rPr>
        <w:t xml:space="preserve"> Os CONTRATANTES, a qualquer tempo e sem qualquer restrição, poderão modificar o conteúdo dos produtos descritos no item anterior, promover futuras atualizações, modificações ou derivações tecnológicas, ainda que associadas a outros produtos, ceder, emprestar, alienar, enfim, usar, fruir e dispor dos produtos sem que a CONTRATADA faça jus a qualquer outra contrapartida, além dos pagamentos previstos no contrato.</w:t>
      </w:r>
    </w:p>
    <w:p w14:paraId="06576E33" w14:textId="77777777" w:rsidR="00DB67B0" w:rsidRPr="00CB7579" w:rsidRDefault="00DB67B0" w:rsidP="00E60B1E">
      <w:pPr>
        <w:pStyle w:val="PargrafodaLista"/>
        <w:spacing w:after="160"/>
        <w:ind w:left="0"/>
        <w:jc w:val="both"/>
        <w:rPr>
          <w:rFonts w:ascii="Arial Narrow" w:hAnsi="Arial Narrow" w:cs="Arial"/>
          <w:color w:val="000000"/>
          <w:sz w:val="22"/>
          <w:szCs w:val="22"/>
        </w:rPr>
      </w:pPr>
      <w:r w:rsidRPr="00CB7579">
        <w:rPr>
          <w:rFonts w:ascii="Arial Narrow" w:hAnsi="Arial Narrow" w:cs="Arial"/>
          <w:b/>
          <w:bCs/>
          <w:color w:val="000000"/>
          <w:sz w:val="22"/>
          <w:szCs w:val="22"/>
        </w:rPr>
        <w:t>7.3</w:t>
      </w:r>
      <w:r w:rsidRPr="00CB7579">
        <w:rPr>
          <w:rFonts w:ascii="Arial Narrow" w:hAnsi="Arial Narrow" w:cs="Arial"/>
          <w:color w:val="000000"/>
          <w:sz w:val="22"/>
          <w:szCs w:val="22"/>
        </w:rPr>
        <w:t xml:space="preserve"> É da exclusiva responsabilidade da CONTRATADA a obtenção da competente cessão de direitos de autor e conexos, em favor dos CONTRATANTES, se for o caso, junto às pessoas envolvidas na elaboração dos produtos desenvolvidos, sob pena de vir a responder pela integralidade dos prejuízos que o não cumprimento desta sua obrigação vier a ocasionar aos CONTRATANTES.</w:t>
      </w:r>
    </w:p>
    <w:p w14:paraId="632B40D0" w14:textId="77777777" w:rsidR="00DB67B0" w:rsidRPr="00CB7579" w:rsidRDefault="00DB67B0" w:rsidP="00DB67B0">
      <w:pPr>
        <w:widowControl w:val="0"/>
        <w:tabs>
          <w:tab w:val="left" w:pos="8080"/>
        </w:tabs>
        <w:spacing w:after="160"/>
        <w:rPr>
          <w:rFonts w:ascii="Arial Narrow" w:hAnsi="Arial Narrow" w:cs="Arial"/>
          <w:b/>
          <w:color w:val="000000"/>
          <w:sz w:val="22"/>
          <w:szCs w:val="22"/>
        </w:rPr>
      </w:pPr>
      <w:r w:rsidRPr="00CB7579">
        <w:rPr>
          <w:rFonts w:ascii="Arial Narrow" w:hAnsi="Arial Narrow" w:cs="Arial"/>
          <w:b/>
          <w:color w:val="000000"/>
          <w:sz w:val="22"/>
          <w:szCs w:val="22"/>
        </w:rPr>
        <w:t>CLÁUSULA OITAVA – DA CONFIDENCIALIDADE</w:t>
      </w:r>
    </w:p>
    <w:p w14:paraId="0D6264CD" w14:textId="77777777" w:rsidR="00DB67B0" w:rsidRPr="00CB7579" w:rsidRDefault="00DB67B0" w:rsidP="00E60B1E">
      <w:pPr>
        <w:pStyle w:val="PargrafodaLista"/>
        <w:spacing w:after="160"/>
        <w:ind w:left="0"/>
        <w:jc w:val="both"/>
        <w:rPr>
          <w:rFonts w:ascii="Arial Narrow" w:hAnsi="Arial Narrow" w:cs="Arial"/>
          <w:color w:val="000000"/>
          <w:sz w:val="22"/>
          <w:szCs w:val="22"/>
        </w:rPr>
      </w:pPr>
      <w:r w:rsidRPr="00CB7579">
        <w:rPr>
          <w:rFonts w:ascii="Arial Narrow" w:hAnsi="Arial Narrow" w:cs="Arial"/>
          <w:b/>
          <w:bCs/>
          <w:color w:val="000000"/>
          <w:sz w:val="22"/>
          <w:szCs w:val="22"/>
        </w:rPr>
        <w:t>8.1.</w:t>
      </w:r>
      <w:r w:rsidRPr="00CB7579">
        <w:rPr>
          <w:rFonts w:ascii="Arial Narrow" w:hAnsi="Arial Narrow" w:cs="Arial"/>
          <w:color w:val="000000"/>
          <w:sz w:val="22"/>
          <w:szCs w:val="22"/>
        </w:rPr>
        <w:t xml:space="preserve"> A CONTRATADA se obriga a não quebrar a confiança que lhe é depositada em razão de celebração deste Contrato, guardando, durante sua vigência e mesmo após a sua expiração, total sigilo de todas as informações que obtiver em razão do contrato e da prestação do serviço, que serão consideradas “informações confidenciais”, e somente poderão ser reveladas a terceiros, mesmo que sejam empregados dos CONTRATANTES, se houver prévia e expressa autorização, por escrito, do representante indicado para a gestão do contrato.</w:t>
      </w:r>
    </w:p>
    <w:p w14:paraId="12C1BBE8" w14:textId="77777777" w:rsidR="00DB67B0" w:rsidRPr="00CB7579" w:rsidRDefault="00DB67B0" w:rsidP="00E60B1E">
      <w:pPr>
        <w:pStyle w:val="PargrafodaLista"/>
        <w:spacing w:after="160"/>
        <w:ind w:left="0"/>
        <w:jc w:val="both"/>
        <w:rPr>
          <w:rFonts w:ascii="Arial Narrow" w:hAnsi="Arial Narrow" w:cs="Arial"/>
          <w:color w:val="000000"/>
          <w:sz w:val="22"/>
          <w:szCs w:val="22"/>
        </w:rPr>
      </w:pPr>
      <w:r w:rsidRPr="00CB7579">
        <w:rPr>
          <w:rFonts w:ascii="Arial Narrow" w:hAnsi="Arial Narrow" w:cs="Arial"/>
          <w:b/>
          <w:bCs/>
          <w:color w:val="000000"/>
          <w:sz w:val="22"/>
          <w:szCs w:val="22"/>
        </w:rPr>
        <w:t>8.2.</w:t>
      </w:r>
      <w:r w:rsidRPr="00CB7579">
        <w:rPr>
          <w:rFonts w:ascii="Arial Narrow" w:hAnsi="Arial Narrow" w:cs="Arial"/>
          <w:color w:val="000000"/>
          <w:sz w:val="22"/>
          <w:szCs w:val="22"/>
        </w:rPr>
        <w:t xml:space="preserve"> A CONTRATADA se compromete a adotar as medidas necessárias para que seus diretores, empregados, e em geral todas aquelas pessoas sob sua responsabilidade, que precisem conhecer a “informação confidencial”, mantenham o sigilo acordado neste instrumento, sendo responsável pela eventual ruptura do compromisso de confidencialidade por essas pessoas.</w:t>
      </w:r>
    </w:p>
    <w:p w14:paraId="2D5265EF" w14:textId="77777777" w:rsidR="00DB67B0" w:rsidRPr="00CB7579" w:rsidRDefault="00DB67B0" w:rsidP="00DB67B0">
      <w:pPr>
        <w:pStyle w:val="PargrafodaLista"/>
        <w:spacing w:after="160"/>
        <w:ind w:left="0"/>
        <w:rPr>
          <w:rFonts w:ascii="Arial Narrow" w:hAnsi="Arial Narrow" w:cs="Arial"/>
          <w:color w:val="000000"/>
          <w:sz w:val="22"/>
          <w:szCs w:val="22"/>
        </w:rPr>
      </w:pPr>
      <w:r w:rsidRPr="00CB7579">
        <w:rPr>
          <w:rFonts w:ascii="Arial Narrow" w:hAnsi="Arial Narrow" w:cs="Arial"/>
          <w:b/>
          <w:bCs/>
          <w:color w:val="000000"/>
          <w:sz w:val="22"/>
          <w:szCs w:val="22"/>
        </w:rPr>
        <w:t>8.3.</w:t>
      </w:r>
      <w:r w:rsidRPr="00CB7579">
        <w:rPr>
          <w:rFonts w:ascii="Arial Narrow" w:hAnsi="Arial Narrow" w:cs="Arial"/>
          <w:color w:val="000000"/>
          <w:sz w:val="22"/>
          <w:szCs w:val="22"/>
        </w:rPr>
        <w:t xml:space="preserve"> Não serão consideradas “informações Confidenciais” as informações que:</w:t>
      </w:r>
    </w:p>
    <w:p w14:paraId="4D1D5392" w14:textId="77777777" w:rsidR="00DB67B0" w:rsidRPr="00CB7579" w:rsidRDefault="00DB67B0" w:rsidP="00DB67B0">
      <w:pPr>
        <w:pStyle w:val="PargrafodaLista"/>
        <w:numPr>
          <w:ilvl w:val="0"/>
          <w:numId w:val="49"/>
        </w:numPr>
        <w:jc w:val="both"/>
        <w:rPr>
          <w:rFonts w:ascii="Arial Narrow" w:hAnsi="Arial Narrow" w:cs="Arial"/>
          <w:color w:val="000000"/>
          <w:sz w:val="22"/>
          <w:szCs w:val="22"/>
        </w:rPr>
      </w:pPr>
      <w:r w:rsidRPr="00CB7579">
        <w:rPr>
          <w:rFonts w:ascii="Arial Narrow" w:hAnsi="Arial Narrow" w:cs="Arial"/>
          <w:color w:val="000000"/>
          <w:sz w:val="22"/>
          <w:szCs w:val="22"/>
        </w:rPr>
        <w:t>sejam ou venham a ser identificadas como de domínio público;</w:t>
      </w:r>
    </w:p>
    <w:p w14:paraId="791BE865" w14:textId="77777777" w:rsidR="00DB67B0" w:rsidRPr="00CB7579" w:rsidRDefault="00DB67B0" w:rsidP="00DB67B0">
      <w:pPr>
        <w:pStyle w:val="PargrafodaLista"/>
        <w:numPr>
          <w:ilvl w:val="0"/>
          <w:numId w:val="49"/>
        </w:numPr>
        <w:jc w:val="both"/>
        <w:rPr>
          <w:rFonts w:ascii="Arial Narrow" w:hAnsi="Arial Narrow" w:cs="Arial"/>
          <w:color w:val="000000"/>
          <w:sz w:val="22"/>
          <w:szCs w:val="22"/>
        </w:rPr>
      </w:pPr>
      <w:r w:rsidRPr="00CB7579">
        <w:rPr>
          <w:rFonts w:ascii="Arial Narrow" w:hAnsi="Arial Narrow" w:cs="Arial"/>
          <w:color w:val="000000"/>
          <w:sz w:val="22"/>
          <w:szCs w:val="22"/>
        </w:rPr>
        <w:t>encontravam-se na posse legítima da CONTRATADA, livres de quaisquer obrigações de confidencialidade, antes de sua revelação em razão deste Contrato;</w:t>
      </w:r>
    </w:p>
    <w:p w14:paraId="3EAF5B29" w14:textId="77777777" w:rsidR="00DB67B0" w:rsidRPr="00CB7579" w:rsidRDefault="00DB67B0" w:rsidP="00DB67B0">
      <w:pPr>
        <w:pStyle w:val="PargrafodaLista"/>
        <w:numPr>
          <w:ilvl w:val="0"/>
          <w:numId w:val="49"/>
        </w:numPr>
        <w:jc w:val="both"/>
        <w:rPr>
          <w:rFonts w:ascii="Arial Narrow" w:hAnsi="Arial Narrow" w:cs="Arial"/>
          <w:color w:val="000000"/>
          <w:sz w:val="22"/>
          <w:szCs w:val="22"/>
        </w:rPr>
      </w:pPr>
      <w:r w:rsidRPr="00CB7579">
        <w:rPr>
          <w:rFonts w:ascii="Arial Narrow" w:hAnsi="Arial Narrow" w:cs="Arial"/>
          <w:color w:val="000000"/>
          <w:sz w:val="22"/>
          <w:szCs w:val="22"/>
        </w:rPr>
        <w:t>sejam expressamente identificadas pelos CONTRATANTES como “não confidenciais”;</w:t>
      </w:r>
    </w:p>
    <w:p w14:paraId="68490018" w14:textId="77777777" w:rsidR="00DB67B0" w:rsidRPr="00CB7579" w:rsidRDefault="00DB67B0" w:rsidP="00DB67B0">
      <w:pPr>
        <w:pStyle w:val="PargrafodaLista"/>
        <w:numPr>
          <w:ilvl w:val="0"/>
          <w:numId w:val="49"/>
        </w:numPr>
        <w:spacing w:after="160"/>
        <w:jc w:val="both"/>
        <w:rPr>
          <w:rFonts w:ascii="Arial Narrow" w:hAnsi="Arial Narrow" w:cs="Arial"/>
          <w:color w:val="000000"/>
          <w:sz w:val="22"/>
          <w:szCs w:val="22"/>
        </w:rPr>
      </w:pPr>
      <w:r w:rsidRPr="00CB7579">
        <w:rPr>
          <w:rFonts w:ascii="Arial Narrow" w:hAnsi="Arial Narrow" w:cs="Arial"/>
          <w:color w:val="000000"/>
          <w:sz w:val="22"/>
          <w:szCs w:val="22"/>
        </w:rPr>
        <w:t>devam ser divulgadas por força de decisão em processo judicial, neste caso, sendo a divulgação a mais restrita possível, o que deverá ser imediatamente comunicado aos CONTRATANTES.</w:t>
      </w:r>
    </w:p>
    <w:p w14:paraId="53958E81" w14:textId="77777777" w:rsidR="00DB67B0" w:rsidRPr="00CB7579" w:rsidRDefault="00DB67B0" w:rsidP="00E60B1E">
      <w:pPr>
        <w:pStyle w:val="PargrafodaLista"/>
        <w:spacing w:after="160"/>
        <w:ind w:left="0"/>
        <w:jc w:val="both"/>
        <w:rPr>
          <w:rFonts w:ascii="Arial Narrow" w:hAnsi="Arial Narrow" w:cs="Arial"/>
          <w:color w:val="000000"/>
          <w:sz w:val="22"/>
          <w:szCs w:val="22"/>
        </w:rPr>
      </w:pPr>
      <w:r w:rsidRPr="00CB7579">
        <w:rPr>
          <w:rFonts w:ascii="Arial Narrow" w:hAnsi="Arial Narrow" w:cs="Arial"/>
          <w:b/>
          <w:bCs/>
          <w:color w:val="000000"/>
          <w:sz w:val="22"/>
          <w:szCs w:val="22"/>
        </w:rPr>
        <w:t>8.4.</w:t>
      </w:r>
      <w:r w:rsidRPr="00CB7579">
        <w:rPr>
          <w:rFonts w:ascii="Arial Narrow" w:hAnsi="Arial Narrow" w:cs="Arial"/>
          <w:color w:val="000000"/>
          <w:sz w:val="22"/>
          <w:szCs w:val="22"/>
        </w:rPr>
        <w:t xml:space="preserve"> Quando solicitado pelos CONTRATANTES, a CONTRATADA está obrigada a devolver de imediato ao CONTRATANTES todas as informações recebidas em decorrência do presente Contrato e da prestação do serviço.</w:t>
      </w:r>
    </w:p>
    <w:p w14:paraId="2B88D962" w14:textId="77777777" w:rsidR="00DB67B0" w:rsidRPr="00CB7579" w:rsidRDefault="00DB67B0" w:rsidP="00E60B1E">
      <w:pPr>
        <w:spacing w:after="160"/>
        <w:jc w:val="both"/>
        <w:rPr>
          <w:rFonts w:ascii="Arial Narrow" w:hAnsi="Arial Narrow" w:cs="Arial"/>
          <w:color w:val="000000"/>
          <w:sz w:val="22"/>
          <w:szCs w:val="22"/>
        </w:rPr>
      </w:pPr>
      <w:r w:rsidRPr="00CB7579">
        <w:rPr>
          <w:rFonts w:ascii="Arial Narrow" w:hAnsi="Arial Narrow" w:cs="Arial"/>
          <w:b/>
          <w:bCs/>
          <w:color w:val="000000"/>
          <w:sz w:val="22"/>
          <w:szCs w:val="22"/>
        </w:rPr>
        <w:t>8.5.</w:t>
      </w:r>
      <w:r w:rsidRPr="00CB7579">
        <w:rPr>
          <w:rFonts w:ascii="Arial Narrow" w:hAnsi="Arial Narrow" w:cs="Arial"/>
          <w:color w:val="000000"/>
          <w:sz w:val="22"/>
          <w:szCs w:val="22"/>
        </w:rPr>
        <w:t xml:space="preserve"> O descumprimento da confidencialidade obrigará a CONTRATADA à reparação de eventuais perdas e danos, inclusive os valores que aos CONTRATANTES venham eventualmente a despender para indenização de terceiros, sem prejuízo das demais consequências legais e contratuais.</w:t>
      </w:r>
    </w:p>
    <w:p w14:paraId="3C085B5E" w14:textId="77777777" w:rsidR="00DB67B0" w:rsidRPr="00CB7579" w:rsidRDefault="00DB67B0" w:rsidP="00E60B1E">
      <w:pPr>
        <w:pStyle w:val="PargrafodaLista"/>
        <w:spacing w:after="160"/>
        <w:ind w:left="0"/>
        <w:jc w:val="both"/>
        <w:rPr>
          <w:rFonts w:ascii="Arial Narrow" w:hAnsi="Arial Narrow" w:cs="Arial"/>
          <w:color w:val="000000"/>
          <w:sz w:val="22"/>
          <w:szCs w:val="22"/>
        </w:rPr>
      </w:pPr>
      <w:r w:rsidRPr="00CB7579">
        <w:rPr>
          <w:rFonts w:ascii="Arial Narrow" w:hAnsi="Arial Narrow" w:cs="Arial"/>
          <w:b/>
          <w:bCs/>
          <w:color w:val="000000"/>
          <w:sz w:val="22"/>
          <w:szCs w:val="22"/>
        </w:rPr>
        <w:t>8.6.</w:t>
      </w:r>
      <w:r w:rsidRPr="00CB7579">
        <w:rPr>
          <w:rFonts w:ascii="Arial Narrow" w:hAnsi="Arial Narrow" w:cs="Arial"/>
          <w:color w:val="000000"/>
          <w:sz w:val="22"/>
          <w:szCs w:val="22"/>
        </w:rPr>
        <w:t xml:space="preserve"> O não exercício pelos CONTRATANTES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27A60C07" w14:textId="77777777" w:rsidR="00DB67B0" w:rsidRPr="00CB7579" w:rsidRDefault="00DB67B0" w:rsidP="00DB67B0">
      <w:pPr>
        <w:widowControl w:val="0"/>
        <w:tabs>
          <w:tab w:val="left" w:pos="8080"/>
        </w:tabs>
        <w:spacing w:after="160"/>
        <w:rPr>
          <w:rFonts w:ascii="Arial Narrow" w:hAnsi="Arial Narrow" w:cs="Arial"/>
          <w:b/>
          <w:color w:val="000000"/>
          <w:sz w:val="22"/>
          <w:szCs w:val="22"/>
        </w:rPr>
      </w:pPr>
      <w:r w:rsidRPr="00CB7579">
        <w:rPr>
          <w:rFonts w:ascii="Arial Narrow" w:hAnsi="Arial Narrow" w:cs="Arial"/>
          <w:b/>
          <w:color w:val="000000"/>
          <w:sz w:val="22"/>
          <w:szCs w:val="22"/>
        </w:rPr>
        <w:t>CLÁUSULA NONA - DAS OBRIGAÇÕES ESPECÍFICAS DA CONTRATADA</w:t>
      </w:r>
    </w:p>
    <w:p w14:paraId="28282B15" w14:textId="1A88B446" w:rsidR="00DB67B0" w:rsidRPr="00CB7579" w:rsidRDefault="00DB67B0" w:rsidP="00E60B1E">
      <w:pPr>
        <w:widowControl w:val="0"/>
        <w:tabs>
          <w:tab w:val="left" w:pos="8080"/>
        </w:tabs>
        <w:spacing w:after="160"/>
        <w:jc w:val="both"/>
        <w:rPr>
          <w:rFonts w:ascii="Arial Narrow" w:hAnsi="Arial Narrow" w:cs="Arial"/>
          <w:sz w:val="22"/>
          <w:szCs w:val="22"/>
        </w:rPr>
      </w:pPr>
      <w:r w:rsidRPr="00CB7579">
        <w:rPr>
          <w:rFonts w:ascii="Arial Narrow" w:hAnsi="Arial Narrow" w:cs="Arial"/>
          <w:sz w:val="22"/>
          <w:szCs w:val="22"/>
        </w:rPr>
        <w:lastRenderedPageBreak/>
        <w:t>Sem prejuízo das obrigações constantes nas Condições Gerais de Contratação e do Termo de Referência do Chamamento Público</w:t>
      </w:r>
      <w:r w:rsidRPr="00CB7579">
        <w:rPr>
          <w:rFonts w:ascii="Arial Narrow" w:hAnsi="Arial Narrow" w:cs="Arial"/>
          <w:color w:val="000000"/>
          <w:sz w:val="22"/>
          <w:szCs w:val="22"/>
        </w:rPr>
        <w:t xml:space="preserve"> nº </w:t>
      </w:r>
      <w:r w:rsidR="00190FE7" w:rsidRPr="00CB7579">
        <w:rPr>
          <w:rFonts w:ascii="Arial Narrow" w:hAnsi="Arial Narrow" w:cs="Arial"/>
          <w:color w:val="000000"/>
          <w:sz w:val="22"/>
          <w:szCs w:val="22"/>
        </w:rPr>
        <w:t>9</w:t>
      </w:r>
      <w:r w:rsidRPr="00CB7579">
        <w:rPr>
          <w:rFonts w:ascii="Arial Narrow" w:hAnsi="Arial Narrow" w:cs="Arial"/>
          <w:color w:val="000000"/>
          <w:sz w:val="22"/>
          <w:szCs w:val="22"/>
        </w:rPr>
        <w:t xml:space="preserve"> /2024</w:t>
      </w:r>
      <w:r w:rsidRPr="00CB7579">
        <w:rPr>
          <w:rFonts w:ascii="Arial Narrow" w:hAnsi="Arial Narrow" w:cs="Arial"/>
          <w:sz w:val="22"/>
          <w:szCs w:val="22"/>
        </w:rPr>
        <w:t xml:space="preserve">, a CONTRATADA se compromete a: </w:t>
      </w:r>
    </w:p>
    <w:p w14:paraId="2809837F" w14:textId="66196432" w:rsidR="00DB67B0" w:rsidRPr="00CB7579" w:rsidRDefault="00DB67B0" w:rsidP="00E60B1E">
      <w:pPr>
        <w:pStyle w:val="PargrafodaLista"/>
        <w:widowControl w:val="0"/>
        <w:autoSpaceDE w:val="0"/>
        <w:autoSpaceDN w:val="0"/>
        <w:adjustRightInd w:val="0"/>
        <w:spacing w:after="160"/>
        <w:ind w:left="0"/>
        <w:jc w:val="both"/>
        <w:rPr>
          <w:rFonts w:ascii="Arial Narrow" w:hAnsi="Arial Narrow" w:cs="Arial"/>
          <w:sz w:val="22"/>
          <w:szCs w:val="22"/>
        </w:rPr>
      </w:pPr>
      <w:r w:rsidRPr="00CB7579">
        <w:rPr>
          <w:rFonts w:ascii="Arial Narrow" w:hAnsi="Arial Narrow" w:cs="Arial"/>
          <w:b/>
          <w:bCs/>
          <w:sz w:val="22"/>
          <w:szCs w:val="22"/>
        </w:rPr>
        <w:t xml:space="preserve">9.1. </w:t>
      </w:r>
      <w:proofErr w:type="spellStart"/>
      <w:r w:rsidRPr="00CB7579">
        <w:rPr>
          <w:rFonts w:ascii="Arial Narrow" w:hAnsi="Arial Narrow" w:cs="Arial"/>
          <w:sz w:val="22"/>
          <w:szCs w:val="22"/>
        </w:rPr>
        <w:t>Fornecer</w:t>
      </w:r>
      <w:proofErr w:type="spellEnd"/>
      <w:r w:rsidRPr="00CB7579">
        <w:rPr>
          <w:rFonts w:ascii="Arial Narrow" w:hAnsi="Arial Narrow" w:cs="Arial"/>
          <w:sz w:val="22"/>
          <w:szCs w:val="22"/>
        </w:rPr>
        <w:t xml:space="preserve"> as licenças, objeto da contratação, nas especificações, prazos e demais condições estabelecidas neste contrato e no Anexo I do Chamamento Público</w:t>
      </w:r>
      <w:r w:rsidRPr="00CB7579">
        <w:rPr>
          <w:rFonts w:ascii="Arial Narrow" w:hAnsi="Arial Narrow" w:cs="Arial"/>
          <w:color w:val="000000"/>
          <w:sz w:val="22"/>
          <w:szCs w:val="22"/>
        </w:rPr>
        <w:t xml:space="preserve"> nº </w:t>
      </w:r>
      <w:r w:rsidR="00190FE7" w:rsidRPr="00CB7579">
        <w:rPr>
          <w:rFonts w:ascii="Arial Narrow" w:hAnsi="Arial Narrow" w:cs="Arial"/>
          <w:color w:val="000000"/>
          <w:sz w:val="22"/>
          <w:szCs w:val="22"/>
        </w:rPr>
        <w:t>9</w:t>
      </w:r>
      <w:r w:rsidRPr="00CB7579">
        <w:rPr>
          <w:rFonts w:ascii="Arial Narrow" w:hAnsi="Arial Narrow" w:cs="Arial"/>
          <w:color w:val="000000"/>
          <w:sz w:val="22"/>
          <w:szCs w:val="22"/>
        </w:rPr>
        <w:t>/2024</w:t>
      </w:r>
      <w:r w:rsidRPr="00CB7579">
        <w:rPr>
          <w:rFonts w:ascii="Arial Narrow" w:hAnsi="Arial Narrow" w:cs="Arial"/>
          <w:sz w:val="22"/>
          <w:szCs w:val="22"/>
        </w:rPr>
        <w:t xml:space="preserve">, não se admitindo modificações sem prévia consulta e concordância dos </w:t>
      </w:r>
      <w:r w:rsidRPr="00CB7579">
        <w:rPr>
          <w:rFonts w:ascii="Arial Narrow" w:hAnsi="Arial Narrow" w:cs="Arial"/>
          <w:bCs/>
          <w:sz w:val="22"/>
          <w:szCs w:val="22"/>
        </w:rPr>
        <w:t>CONTRATANTES.</w:t>
      </w:r>
    </w:p>
    <w:p w14:paraId="100661D3" w14:textId="77777777" w:rsidR="00DB67B0" w:rsidRPr="00CB7579" w:rsidRDefault="00DB67B0" w:rsidP="00E60B1E">
      <w:pPr>
        <w:pStyle w:val="PargrafodaLista"/>
        <w:autoSpaceDE w:val="0"/>
        <w:autoSpaceDN w:val="0"/>
        <w:adjustRightInd w:val="0"/>
        <w:spacing w:after="160"/>
        <w:ind w:left="0"/>
        <w:jc w:val="both"/>
        <w:rPr>
          <w:rFonts w:ascii="Arial Narrow" w:hAnsi="Arial Narrow" w:cs="Arial"/>
          <w:sz w:val="22"/>
          <w:szCs w:val="22"/>
        </w:rPr>
      </w:pPr>
      <w:r w:rsidRPr="00CB7579">
        <w:rPr>
          <w:rFonts w:ascii="Arial Narrow" w:hAnsi="Arial Narrow" w:cs="Arial"/>
          <w:b/>
          <w:bCs/>
          <w:sz w:val="22"/>
          <w:szCs w:val="22"/>
        </w:rPr>
        <w:t>9.2.</w:t>
      </w:r>
      <w:r w:rsidRPr="00CB7579">
        <w:rPr>
          <w:rFonts w:ascii="Arial Narrow" w:hAnsi="Arial Narrow" w:cs="Arial"/>
          <w:sz w:val="22"/>
          <w:szCs w:val="22"/>
        </w:rPr>
        <w:t xml:space="preserve"> Substituir, no prazo de até 15 (quinze) dias, as licenças que não atendam as especificações técnicas solicitadas ou apresentem algum defeito ou avaria, sendo todos os custos inerentes por conta da CONTRATADA. </w:t>
      </w:r>
    </w:p>
    <w:p w14:paraId="5FE3A874" w14:textId="77777777" w:rsidR="00DB67B0" w:rsidRPr="00CB7579" w:rsidRDefault="00DB67B0" w:rsidP="00E60B1E">
      <w:pPr>
        <w:pStyle w:val="PargrafodaLista"/>
        <w:autoSpaceDE w:val="0"/>
        <w:autoSpaceDN w:val="0"/>
        <w:adjustRightInd w:val="0"/>
        <w:spacing w:after="160"/>
        <w:ind w:left="0"/>
        <w:jc w:val="both"/>
        <w:rPr>
          <w:rFonts w:ascii="Arial Narrow" w:hAnsi="Arial Narrow" w:cs="Arial"/>
          <w:sz w:val="22"/>
          <w:szCs w:val="22"/>
        </w:rPr>
      </w:pPr>
      <w:r w:rsidRPr="00CB7579">
        <w:rPr>
          <w:rFonts w:ascii="Arial Narrow" w:hAnsi="Arial Narrow" w:cs="Arial"/>
          <w:b/>
          <w:bCs/>
          <w:sz w:val="22"/>
          <w:szCs w:val="22"/>
        </w:rPr>
        <w:t>9.3.</w:t>
      </w:r>
      <w:r w:rsidRPr="00CB7579">
        <w:rPr>
          <w:rFonts w:ascii="Arial Narrow" w:hAnsi="Arial Narrow" w:cs="Arial"/>
          <w:sz w:val="22"/>
          <w:szCs w:val="22"/>
        </w:rPr>
        <w:t xml:space="preserve"> Respeitar as normas de controle de bens e de fluxo de pessoas nas dependências das Unidades dos</w:t>
      </w:r>
      <w:r w:rsidRPr="00CB7579">
        <w:rPr>
          <w:rFonts w:ascii="Arial Narrow" w:hAnsi="Arial Narrow" w:cs="Arial"/>
          <w:b/>
          <w:sz w:val="22"/>
          <w:szCs w:val="22"/>
        </w:rPr>
        <w:t xml:space="preserve"> </w:t>
      </w:r>
      <w:r w:rsidRPr="00CB7579">
        <w:rPr>
          <w:rFonts w:ascii="Arial Narrow" w:hAnsi="Arial Narrow" w:cs="Arial"/>
          <w:bCs/>
          <w:sz w:val="22"/>
          <w:szCs w:val="22"/>
        </w:rPr>
        <w:t>CONTRATANTES</w:t>
      </w:r>
      <w:r w:rsidRPr="00CB7579">
        <w:rPr>
          <w:rFonts w:ascii="Arial Narrow" w:hAnsi="Arial Narrow" w:cs="Arial"/>
          <w:sz w:val="22"/>
          <w:szCs w:val="22"/>
        </w:rPr>
        <w:t xml:space="preserve">. </w:t>
      </w:r>
    </w:p>
    <w:p w14:paraId="3BC24AF3" w14:textId="77777777" w:rsidR="00DB67B0" w:rsidRPr="00CB7579" w:rsidRDefault="00DB67B0" w:rsidP="00E60B1E">
      <w:pPr>
        <w:pStyle w:val="PargrafodaLista"/>
        <w:autoSpaceDE w:val="0"/>
        <w:autoSpaceDN w:val="0"/>
        <w:adjustRightInd w:val="0"/>
        <w:spacing w:after="160"/>
        <w:ind w:left="0"/>
        <w:jc w:val="both"/>
        <w:rPr>
          <w:rFonts w:ascii="Arial Narrow" w:hAnsi="Arial Narrow" w:cs="Arial"/>
          <w:sz w:val="22"/>
          <w:szCs w:val="22"/>
        </w:rPr>
      </w:pPr>
      <w:r w:rsidRPr="00CB7579">
        <w:rPr>
          <w:rFonts w:ascii="Arial Narrow" w:hAnsi="Arial Narrow" w:cs="Arial"/>
          <w:b/>
          <w:bCs/>
          <w:sz w:val="22"/>
          <w:szCs w:val="22"/>
        </w:rPr>
        <w:t>9.4.</w:t>
      </w:r>
      <w:r w:rsidRPr="00CB7579">
        <w:rPr>
          <w:rFonts w:ascii="Arial Narrow" w:hAnsi="Arial Narrow" w:cs="Arial"/>
          <w:sz w:val="22"/>
          <w:szCs w:val="22"/>
        </w:rPr>
        <w:t xml:space="preserve"> Não transferir a outrem, no todo ou em parte, o fornecimento das licenças. </w:t>
      </w:r>
    </w:p>
    <w:p w14:paraId="27C219D4" w14:textId="77777777" w:rsidR="00DB67B0" w:rsidRPr="00CB7579" w:rsidRDefault="00DB67B0" w:rsidP="00E60B1E">
      <w:pPr>
        <w:pStyle w:val="PargrafodaLista"/>
        <w:autoSpaceDE w:val="0"/>
        <w:autoSpaceDN w:val="0"/>
        <w:adjustRightInd w:val="0"/>
        <w:spacing w:after="160"/>
        <w:ind w:left="0"/>
        <w:jc w:val="both"/>
        <w:rPr>
          <w:rFonts w:ascii="Arial Narrow" w:hAnsi="Arial Narrow" w:cs="Arial"/>
          <w:sz w:val="22"/>
          <w:szCs w:val="22"/>
        </w:rPr>
      </w:pPr>
      <w:r w:rsidRPr="00CB7579">
        <w:rPr>
          <w:rFonts w:ascii="Arial Narrow" w:hAnsi="Arial Narrow" w:cs="Arial"/>
          <w:b/>
          <w:bCs/>
          <w:sz w:val="22"/>
          <w:szCs w:val="22"/>
        </w:rPr>
        <w:t xml:space="preserve">9.5. </w:t>
      </w:r>
      <w:r w:rsidRPr="00CB7579">
        <w:rPr>
          <w:rFonts w:ascii="Arial Narrow" w:hAnsi="Arial Narrow" w:cs="Arial"/>
          <w:sz w:val="22"/>
          <w:szCs w:val="22"/>
        </w:rPr>
        <w:t xml:space="preserve">Prestar os esclarecimentos que lhe forem solicitados e atender prontamente às reclamações sobre as licenças. </w:t>
      </w:r>
    </w:p>
    <w:p w14:paraId="5C65B3C7" w14:textId="77777777" w:rsidR="00DB67B0" w:rsidRPr="00CB7579" w:rsidRDefault="00DB67B0" w:rsidP="00E60B1E">
      <w:pPr>
        <w:pStyle w:val="PargrafodaLista"/>
        <w:autoSpaceDE w:val="0"/>
        <w:autoSpaceDN w:val="0"/>
        <w:adjustRightInd w:val="0"/>
        <w:spacing w:after="160"/>
        <w:ind w:left="0"/>
        <w:jc w:val="both"/>
        <w:rPr>
          <w:rFonts w:ascii="Arial Narrow" w:hAnsi="Arial Narrow" w:cs="Arial"/>
          <w:sz w:val="22"/>
          <w:szCs w:val="22"/>
        </w:rPr>
      </w:pPr>
      <w:r w:rsidRPr="00CB7579">
        <w:rPr>
          <w:rFonts w:ascii="Arial Narrow" w:hAnsi="Arial Narrow" w:cs="Arial"/>
          <w:b/>
          <w:bCs/>
          <w:sz w:val="22"/>
          <w:szCs w:val="22"/>
        </w:rPr>
        <w:t>9.6.</w:t>
      </w:r>
      <w:r w:rsidRPr="00CB7579">
        <w:rPr>
          <w:rFonts w:ascii="Arial Narrow" w:hAnsi="Arial Narrow" w:cs="Arial"/>
          <w:sz w:val="22"/>
          <w:szCs w:val="22"/>
        </w:rPr>
        <w:t xml:space="preserve"> Responder, ainda, por quaisquer danos causados diretamente a material, equipamento ou outros bens de propriedade dos </w:t>
      </w:r>
      <w:r w:rsidRPr="00CB7579">
        <w:rPr>
          <w:rFonts w:ascii="Arial Narrow" w:hAnsi="Arial Narrow" w:cs="Arial"/>
          <w:bCs/>
          <w:sz w:val="22"/>
          <w:szCs w:val="22"/>
        </w:rPr>
        <w:t>CONTRATANTES</w:t>
      </w:r>
      <w:r w:rsidRPr="00CB7579">
        <w:rPr>
          <w:rFonts w:ascii="Arial Narrow" w:hAnsi="Arial Narrow" w:cs="Arial"/>
          <w:b/>
          <w:bCs/>
          <w:sz w:val="22"/>
          <w:szCs w:val="22"/>
        </w:rPr>
        <w:t>,</w:t>
      </w:r>
      <w:r w:rsidRPr="00CB7579">
        <w:rPr>
          <w:rFonts w:ascii="Arial Narrow" w:hAnsi="Arial Narrow" w:cs="Arial"/>
          <w:sz w:val="22"/>
          <w:szCs w:val="22"/>
        </w:rPr>
        <w:t xml:space="preserve"> quando estes tenham sido provocados por seus funcionários. </w:t>
      </w:r>
    </w:p>
    <w:p w14:paraId="44AECA5C" w14:textId="77777777" w:rsidR="00DB67B0" w:rsidRPr="00CB7579" w:rsidRDefault="00DB67B0" w:rsidP="00E60B1E">
      <w:pPr>
        <w:pStyle w:val="PargrafodaLista"/>
        <w:autoSpaceDE w:val="0"/>
        <w:autoSpaceDN w:val="0"/>
        <w:adjustRightInd w:val="0"/>
        <w:spacing w:after="160"/>
        <w:ind w:left="0"/>
        <w:jc w:val="both"/>
        <w:rPr>
          <w:rFonts w:ascii="Arial Narrow" w:hAnsi="Arial Narrow" w:cs="Arial"/>
          <w:sz w:val="22"/>
          <w:szCs w:val="22"/>
        </w:rPr>
      </w:pPr>
      <w:r w:rsidRPr="00CB7579">
        <w:rPr>
          <w:rFonts w:ascii="Arial Narrow" w:hAnsi="Arial Narrow" w:cs="Arial"/>
          <w:b/>
          <w:bCs/>
          <w:sz w:val="22"/>
          <w:szCs w:val="22"/>
        </w:rPr>
        <w:t xml:space="preserve">9.7. </w:t>
      </w:r>
      <w:r w:rsidRPr="00CB7579">
        <w:rPr>
          <w:rFonts w:ascii="Arial Narrow" w:hAnsi="Arial Narrow" w:cs="Arial"/>
          <w:sz w:val="22"/>
          <w:szCs w:val="22"/>
        </w:rPr>
        <w:t>Arcar com todas as despesas relativas a taxas, tributos, impostos, encargos sociais, seguros, despesas com transporte e demais gastos, custos e despesas inerentes ao cumprimento do objeto do Chamamento Público</w:t>
      </w:r>
      <w:r w:rsidRPr="00CB7579">
        <w:rPr>
          <w:rFonts w:ascii="Arial Narrow" w:hAnsi="Arial Narrow" w:cs="Arial"/>
          <w:color w:val="000000"/>
          <w:sz w:val="22"/>
          <w:szCs w:val="22"/>
        </w:rPr>
        <w:t xml:space="preserve"> nº XX/2024</w:t>
      </w:r>
      <w:r w:rsidRPr="00CB7579">
        <w:rPr>
          <w:rFonts w:ascii="Arial Narrow" w:hAnsi="Arial Narrow" w:cs="Arial"/>
          <w:sz w:val="22"/>
          <w:szCs w:val="22"/>
        </w:rPr>
        <w:t>.</w:t>
      </w:r>
    </w:p>
    <w:p w14:paraId="009608F0" w14:textId="77777777" w:rsidR="00DB67B0" w:rsidRPr="00CB7579" w:rsidRDefault="00DB67B0" w:rsidP="00E60B1E">
      <w:pPr>
        <w:autoSpaceDE w:val="0"/>
        <w:autoSpaceDN w:val="0"/>
        <w:adjustRightInd w:val="0"/>
        <w:jc w:val="both"/>
        <w:rPr>
          <w:rFonts w:ascii="Arial Narrow" w:hAnsi="Arial Narrow" w:cs="Arial"/>
          <w:sz w:val="22"/>
          <w:szCs w:val="22"/>
        </w:rPr>
      </w:pPr>
      <w:r w:rsidRPr="00CB7579">
        <w:rPr>
          <w:rFonts w:ascii="Arial Narrow" w:hAnsi="Arial Narrow" w:cs="Arial"/>
          <w:b/>
          <w:bCs/>
          <w:sz w:val="22"/>
          <w:szCs w:val="22"/>
        </w:rPr>
        <w:t>9.8.</w:t>
      </w:r>
      <w:r w:rsidRPr="00CB7579">
        <w:rPr>
          <w:rFonts w:ascii="Arial Narrow" w:hAnsi="Arial Narrow" w:cs="Arial"/>
          <w:sz w:val="22"/>
          <w:szCs w:val="22"/>
        </w:rPr>
        <w:t xml:space="preserve"> Ofertar, sem qualquer custo aos CONTRATANTES, na qualidade de certificada Microsoft Large </w:t>
      </w:r>
      <w:proofErr w:type="spellStart"/>
      <w:r w:rsidRPr="00CB7579">
        <w:rPr>
          <w:rFonts w:ascii="Arial Narrow" w:hAnsi="Arial Narrow" w:cs="Arial"/>
          <w:sz w:val="22"/>
          <w:szCs w:val="22"/>
        </w:rPr>
        <w:t>Solution</w:t>
      </w:r>
      <w:proofErr w:type="spellEnd"/>
      <w:r w:rsidRPr="00CB7579">
        <w:rPr>
          <w:rFonts w:ascii="Arial Narrow" w:hAnsi="Arial Narrow" w:cs="Arial"/>
          <w:sz w:val="22"/>
          <w:szCs w:val="22"/>
        </w:rPr>
        <w:t xml:space="preserve"> </w:t>
      </w:r>
      <w:proofErr w:type="spellStart"/>
      <w:r w:rsidRPr="00CB7579">
        <w:rPr>
          <w:rFonts w:ascii="Arial Narrow" w:hAnsi="Arial Narrow" w:cs="Arial"/>
          <w:sz w:val="22"/>
          <w:szCs w:val="22"/>
        </w:rPr>
        <w:t>Partner</w:t>
      </w:r>
      <w:proofErr w:type="spellEnd"/>
      <w:r w:rsidRPr="00CB7579">
        <w:rPr>
          <w:rFonts w:ascii="Arial Narrow" w:hAnsi="Arial Narrow" w:cs="Arial"/>
          <w:sz w:val="22"/>
          <w:szCs w:val="22"/>
        </w:rPr>
        <w:t xml:space="preserve"> (LSP), pacote de benefícios, tais como programas CPOR, Fast Track e outros serviços disponibilizados pela Microsoft aos usuários das licenças, objeto da contratação.</w:t>
      </w:r>
    </w:p>
    <w:p w14:paraId="16E186AD" w14:textId="77777777" w:rsidR="00DB67B0" w:rsidRPr="00CB7579" w:rsidRDefault="00DB67B0" w:rsidP="00E60B1E">
      <w:pPr>
        <w:autoSpaceDE w:val="0"/>
        <w:autoSpaceDN w:val="0"/>
        <w:adjustRightInd w:val="0"/>
        <w:jc w:val="both"/>
        <w:rPr>
          <w:rFonts w:ascii="Arial Narrow" w:hAnsi="Arial Narrow" w:cs="Arial"/>
          <w:sz w:val="22"/>
          <w:szCs w:val="22"/>
        </w:rPr>
      </w:pPr>
    </w:p>
    <w:p w14:paraId="64F86A1F" w14:textId="77777777" w:rsidR="00DB67B0" w:rsidRPr="00CB7579" w:rsidRDefault="00DB67B0" w:rsidP="00E60B1E">
      <w:pPr>
        <w:pStyle w:val="PargrafodaLista"/>
        <w:autoSpaceDE w:val="0"/>
        <w:autoSpaceDN w:val="0"/>
        <w:adjustRightInd w:val="0"/>
        <w:spacing w:after="160"/>
        <w:ind w:left="0"/>
        <w:jc w:val="both"/>
        <w:rPr>
          <w:rFonts w:ascii="Arial Narrow" w:hAnsi="Arial Narrow" w:cs="Arial"/>
          <w:sz w:val="22"/>
          <w:szCs w:val="22"/>
        </w:rPr>
      </w:pPr>
      <w:r w:rsidRPr="00CB7579">
        <w:rPr>
          <w:rFonts w:ascii="Arial Narrow" w:hAnsi="Arial Narrow" w:cs="Arial"/>
          <w:b/>
          <w:bCs/>
          <w:sz w:val="22"/>
          <w:szCs w:val="22"/>
        </w:rPr>
        <w:t xml:space="preserve">9.9. </w:t>
      </w:r>
      <w:r w:rsidRPr="00CB7579">
        <w:rPr>
          <w:rFonts w:ascii="Arial Narrow" w:hAnsi="Arial Narrow" w:cs="Arial"/>
          <w:sz w:val="22"/>
          <w:szCs w:val="22"/>
        </w:rPr>
        <w:t>Cumprir com todas as normas de segurança da informação dos CONTRATANTES.</w:t>
      </w:r>
    </w:p>
    <w:p w14:paraId="290C1359" w14:textId="77777777" w:rsidR="00DB67B0" w:rsidRPr="00CB7579" w:rsidRDefault="00DB67B0" w:rsidP="00DB67B0">
      <w:pPr>
        <w:widowControl w:val="0"/>
        <w:spacing w:after="160"/>
        <w:rPr>
          <w:rFonts w:ascii="Arial Narrow" w:hAnsi="Arial Narrow" w:cs="Arial"/>
          <w:b/>
          <w:bCs/>
          <w:sz w:val="22"/>
          <w:szCs w:val="22"/>
        </w:rPr>
      </w:pPr>
      <w:r w:rsidRPr="00CB7579">
        <w:rPr>
          <w:rFonts w:ascii="Arial Narrow" w:hAnsi="Arial Narrow" w:cs="Arial"/>
          <w:b/>
          <w:bCs/>
          <w:sz w:val="22"/>
          <w:szCs w:val="22"/>
        </w:rPr>
        <w:t>CLAUSULA DÉCIMA - DAS OBRIGAÇÕES ESPECÍFICAS DOS CONTRATANTES</w:t>
      </w:r>
    </w:p>
    <w:p w14:paraId="4F4F04AA" w14:textId="7BF44D70" w:rsidR="00DB67B0" w:rsidRPr="00CB7579" w:rsidRDefault="00DB67B0" w:rsidP="00DB67B0">
      <w:pPr>
        <w:widowControl w:val="0"/>
        <w:tabs>
          <w:tab w:val="left" w:pos="8080"/>
        </w:tabs>
        <w:spacing w:after="160"/>
        <w:rPr>
          <w:rFonts w:ascii="Arial Narrow" w:hAnsi="Arial Narrow" w:cs="Arial"/>
          <w:sz w:val="22"/>
          <w:szCs w:val="22"/>
        </w:rPr>
      </w:pPr>
      <w:r w:rsidRPr="00CB7579">
        <w:rPr>
          <w:rFonts w:ascii="Arial Narrow" w:hAnsi="Arial Narrow" w:cs="Arial"/>
          <w:sz w:val="22"/>
          <w:szCs w:val="22"/>
        </w:rPr>
        <w:t>Sem prejuízo das obrigações constantes nas Condições Gerais de Contratação e do Termo de Referência do Chamamento Público</w:t>
      </w:r>
      <w:r w:rsidRPr="00CB7579">
        <w:rPr>
          <w:rFonts w:ascii="Arial Narrow" w:hAnsi="Arial Narrow" w:cs="Arial"/>
          <w:color w:val="000000"/>
          <w:sz w:val="22"/>
          <w:szCs w:val="22"/>
        </w:rPr>
        <w:t xml:space="preserve"> nº </w:t>
      </w:r>
      <w:r w:rsidR="00190FE7" w:rsidRPr="00CB7579">
        <w:rPr>
          <w:rFonts w:ascii="Arial Narrow" w:hAnsi="Arial Narrow" w:cs="Arial"/>
          <w:color w:val="000000"/>
          <w:sz w:val="22"/>
          <w:szCs w:val="22"/>
        </w:rPr>
        <w:t>9</w:t>
      </w:r>
      <w:r w:rsidRPr="00CB7579">
        <w:rPr>
          <w:rFonts w:ascii="Arial Narrow" w:hAnsi="Arial Narrow" w:cs="Arial"/>
          <w:color w:val="000000"/>
          <w:sz w:val="22"/>
          <w:szCs w:val="22"/>
        </w:rPr>
        <w:t>/2024</w:t>
      </w:r>
      <w:r w:rsidRPr="00CB7579">
        <w:rPr>
          <w:rFonts w:ascii="Arial Narrow" w:hAnsi="Arial Narrow" w:cs="Arial"/>
          <w:sz w:val="22"/>
          <w:szCs w:val="22"/>
        </w:rPr>
        <w:t xml:space="preserve">, os CONTRATANTES se comprometem a: </w:t>
      </w:r>
    </w:p>
    <w:p w14:paraId="2572C49A" w14:textId="77777777" w:rsidR="00DB67B0" w:rsidRPr="00CB7579" w:rsidRDefault="00DB67B0" w:rsidP="00E60B1E">
      <w:pPr>
        <w:pStyle w:val="PargrafodaLista"/>
        <w:tabs>
          <w:tab w:val="left" w:pos="709"/>
          <w:tab w:val="left" w:pos="8080"/>
        </w:tabs>
        <w:adjustRightInd w:val="0"/>
        <w:spacing w:after="160"/>
        <w:ind w:left="0"/>
        <w:jc w:val="both"/>
        <w:rPr>
          <w:rFonts w:ascii="Arial Narrow" w:hAnsi="Arial Narrow" w:cs="Arial"/>
          <w:b/>
          <w:bCs/>
          <w:color w:val="FF0000"/>
          <w:sz w:val="22"/>
          <w:szCs w:val="22"/>
        </w:rPr>
      </w:pPr>
      <w:r w:rsidRPr="00CB7579">
        <w:rPr>
          <w:rFonts w:ascii="Arial Narrow" w:hAnsi="Arial Narrow" w:cs="Arial"/>
          <w:b/>
          <w:bCs/>
          <w:sz w:val="22"/>
          <w:szCs w:val="22"/>
        </w:rPr>
        <w:t xml:space="preserve">10.1. </w:t>
      </w:r>
      <w:r w:rsidRPr="00CB7579">
        <w:rPr>
          <w:rFonts w:ascii="Arial Narrow" w:hAnsi="Arial Narrow" w:cs="Arial"/>
          <w:sz w:val="22"/>
          <w:szCs w:val="22"/>
        </w:rPr>
        <w:t xml:space="preserve">Efetuar os pagamentos devidos à </w:t>
      </w:r>
      <w:r w:rsidRPr="00CB7579">
        <w:rPr>
          <w:rFonts w:ascii="Arial Narrow" w:hAnsi="Arial Narrow" w:cs="Arial"/>
          <w:bCs/>
          <w:sz w:val="22"/>
          <w:szCs w:val="22"/>
        </w:rPr>
        <w:t>CONTRATADA</w:t>
      </w:r>
      <w:r w:rsidRPr="00CB7579">
        <w:rPr>
          <w:rFonts w:ascii="Arial Narrow" w:hAnsi="Arial Narrow" w:cs="Arial"/>
          <w:sz w:val="22"/>
          <w:szCs w:val="22"/>
        </w:rPr>
        <w:t xml:space="preserve"> de acordo com o estabelecido neste Contrato.</w:t>
      </w:r>
    </w:p>
    <w:p w14:paraId="3EED0F6D" w14:textId="77777777" w:rsidR="00DB67B0" w:rsidRPr="00CB7579" w:rsidRDefault="00DB67B0" w:rsidP="00E60B1E">
      <w:pPr>
        <w:pStyle w:val="PargrafodaLista"/>
        <w:tabs>
          <w:tab w:val="left" w:pos="709"/>
        </w:tabs>
        <w:autoSpaceDE w:val="0"/>
        <w:autoSpaceDN w:val="0"/>
        <w:adjustRightInd w:val="0"/>
        <w:spacing w:after="160"/>
        <w:ind w:left="0"/>
        <w:jc w:val="both"/>
        <w:rPr>
          <w:rFonts w:ascii="Arial Narrow" w:hAnsi="Arial Narrow" w:cs="Arial"/>
          <w:sz w:val="22"/>
          <w:szCs w:val="22"/>
        </w:rPr>
      </w:pPr>
      <w:r w:rsidRPr="00CB7579">
        <w:rPr>
          <w:rFonts w:ascii="Arial Narrow" w:hAnsi="Arial Narrow" w:cs="Arial"/>
          <w:b/>
          <w:sz w:val="22"/>
          <w:szCs w:val="22"/>
        </w:rPr>
        <w:t xml:space="preserve">10.2. </w:t>
      </w:r>
      <w:r w:rsidRPr="00CB7579">
        <w:rPr>
          <w:rFonts w:ascii="Arial Narrow" w:hAnsi="Arial Narrow" w:cs="Arial"/>
          <w:bCs/>
          <w:sz w:val="22"/>
          <w:szCs w:val="22"/>
        </w:rPr>
        <w:t>I</w:t>
      </w:r>
      <w:r w:rsidRPr="00CB7579">
        <w:rPr>
          <w:rFonts w:ascii="Arial Narrow" w:hAnsi="Arial Narrow" w:cs="Arial"/>
          <w:sz w:val="22"/>
          <w:szCs w:val="22"/>
        </w:rPr>
        <w:t xml:space="preserve">ndicar o responsável pela gestão do contrato, a quem competirá o acompanhamento dos prazos e o recebimento das licenças, solicitando à </w:t>
      </w:r>
      <w:r w:rsidRPr="00CB7579">
        <w:rPr>
          <w:rFonts w:ascii="Arial Narrow" w:hAnsi="Arial Narrow" w:cs="Arial"/>
          <w:bCs/>
          <w:sz w:val="22"/>
          <w:szCs w:val="22"/>
        </w:rPr>
        <w:t>CONTRATADA</w:t>
      </w:r>
      <w:r w:rsidRPr="00CB7579">
        <w:rPr>
          <w:rFonts w:ascii="Arial Narrow" w:hAnsi="Arial Narrow" w:cs="Arial"/>
          <w:sz w:val="22"/>
          <w:szCs w:val="22"/>
        </w:rPr>
        <w:t>, sempre que achar conveniente, informações do seu andamento.</w:t>
      </w:r>
    </w:p>
    <w:p w14:paraId="2775AD61" w14:textId="77777777" w:rsidR="00DB67B0" w:rsidRPr="00CB7579" w:rsidRDefault="00DB67B0" w:rsidP="00E60B1E">
      <w:pPr>
        <w:pStyle w:val="PargrafodaLista"/>
        <w:tabs>
          <w:tab w:val="left" w:pos="709"/>
        </w:tabs>
        <w:autoSpaceDE w:val="0"/>
        <w:autoSpaceDN w:val="0"/>
        <w:adjustRightInd w:val="0"/>
        <w:spacing w:after="160"/>
        <w:ind w:left="0"/>
        <w:jc w:val="both"/>
        <w:rPr>
          <w:rFonts w:ascii="Arial Narrow" w:hAnsi="Arial Narrow" w:cs="Arial"/>
          <w:sz w:val="22"/>
          <w:szCs w:val="22"/>
        </w:rPr>
      </w:pPr>
      <w:r w:rsidRPr="00CB7579">
        <w:rPr>
          <w:rFonts w:ascii="Arial Narrow" w:hAnsi="Arial Narrow" w:cs="Arial"/>
          <w:b/>
          <w:bCs/>
          <w:sz w:val="22"/>
          <w:szCs w:val="22"/>
        </w:rPr>
        <w:t xml:space="preserve">10.3. </w:t>
      </w:r>
      <w:r w:rsidRPr="00CB7579">
        <w:rPr>
          <w:rFonts w:ascii="Arial Narrow" w:hAnsi="Arial Narrow" w:cs="Arial"/>
          <w:sz w:val="22"/>
          <w:szCs w:val="22"/>
        </w:rPr>
        <w:t xml:space="preserve">Exigir o cumprimento de todos os compromissos assumidos pela </w:t>
      </w:r>
      <w:r w:rsidRPr="00CB7579">
        <w:rPr>
          <w:rFonts w:ascii="Arial Narrow" w:hAnsi="Arial Narrow" w:cs="Arial"/>
          <w:bCs/>
          <w:sz w:val="22"/>
          <w:szCs w:val="22"/>
        </w:rPr>
        <w:t>CONTRATADA,</w:t>
      </w:r>
      <w:r w:rsidRPr="00CB7579">
        <w:rPr>
          <w:rFonts w:ascii="Arial Narrow" w:hAnsi="Arial Narrow" w:cs="Arial"/>
          <w:sz w:val="22"/>
          <w:szCs w:val="22"/>
        </w:rPr>
        <w:t xml:space="preserve"> de acordo como os termos do contrato assinado, do </w:t>
      </w:r>
      <w:r w:rsidRPr="00CB7579">
        <w:rPr>
          <w:rFonts w:ascii="Arial Narrow" w:hAnsi="Arial Narrow" w:cs="Arial"/>
          <w:color w:val="000000"/>
          <w:sz w:val="22"/>
          <w:szCs w:val="22"/>
        </w:rPr>
        <w:t>Chamamento Público</w:t>
      </w:r>
      <w:r w:rsidRPr="00CB7579">
        <w:rPr>
          <w:rFonts w:ascii="Arial Narrow" w:hAnsi="Arial Narrow" w:cs="Arial"/>
          <w:sz w:val="22"/>
          <w:szCs w:val="22"/>
        </w:rPr>
        <w:t xml:space="preserve"> referenciado e seus anexos. </w:t>
      </w:r>
    </w:p>
    <w:p w14:paraId="6889217A" w14:textId="77777777" w:rsidR="00DB67B0" w:rsidRPr="00CB7579" w:rsidRDefault="00DB67B0" w:rsidP="00E60B1E">
      <w:pPr>
        <w:pStyle w:val="PargrafodaLista"/>
        <w:tabs>
          <w:tab w:val="left" w:pos="709"/>
        </w:tabs>
        <w:autoSpaceDE w:val="0"/>
        <w:autoSpaceDN w:val="0"/>
        <w:adjustRightInd w:val="0"/>
        <w:spacing w:after="160"/>
        <w:ind w:left="0"/>
        <w:jc w:val="both"/>
        <w:rPr>
          <w:rFonts w:ascii="Arial Narrow" w:hAnsi="Arial Narrow" w:cs="Arial"/>
          <w:sz w:val="22"/>
          <w:szCs w:val="22"/>
        </w:rPr>
      </w:pPr>
      <w:r w:rsidRPr="00CB7579">
        <w:rPr>
          <w:rFonts w:ascii="Arial Narrow" w:hAnsi="Arial Narrow" w:cs="Arial"/>
          <w:b/>
          <w:bCs/>
          <w:sz w:val="22"/>
          <w:szCs w:val="22"/>
        </w:rPr>
        <w:t>10.4.</w:t>
      </w:r>
      <w:r w:rsidRPr="00CB7579">
        <w:rPr>
          <w:rFonts w:ascii="Arial Narrow" w:hAnsi="Arial Narrow" w:cs="Arial"/>
          <w:sz w:val="22"/>
          <w:szCs w:val="22"/>
        </w:rPr>
        <w:t xml:space="preserve"> Esclarecer eventuais dúvidas e possíveis interferências que porventura não tenham sido suficientemente esclarecidas ou prevista. </w:t>
      </w:r>
    </w:p>
    <w:p w14:paraId="6FD62AD8" w14:textId="77777777" w:rsidR="00DB67B0" w:rsidRPr="00CB7579" w:rsidRDefault="00DB67B0" w:rsidP="00E60B1E">
      <w:pPr>
        <w:pStyle w:val="PargrafodaLista"/>
        <w:tabs>
          <w:tab w:val="left" w:pos="709"/>
        </w:tabs>
        <w:autoSpaceDE w:val="0"/>
        <w:autoSpaceDN w:val="0"/>
        <w:adjustRightInd w:val="0"/>
        <w:spacing w:after="160"/>
        <w:ind w:left="0"/>
        <w:jc w:val="both"/>
        <w:rPr>
          <w:rFonts w:ascii="Arial Narrow" w:hAnsi="Arial Narrow" w:cs="Arial"/>
          <w:sz w:val="22"/>
          <w:szCs w:val="22"/>
        </w:rPr>
      </w:pPr>
      <w:r w:rsidRPr="00CB7579">
        <w:rPr>
          <w:rFonts w:ascii="Arial Narrow" w:hAnsi="Arial Narrow" w:cs="Arial"/>
          <w:b/>
          <w:bCs/>
          <w:sz w:val="22"/>
          <w:szCs w:val="22"/>
        </w:rPr>
        <w:t>10.5.</w:t>
      </w:r>
      <w:r w:rsidRPr="00CB7579">
        <w:rPr>
          <w:rFonts w:ascii="Arial Narrow" w:hAnsi="Arial Narrow" w:cs="Arial"/>
          <w:sz w:val="22"/>
          <w:szCs w:val="22"/>
        </w:rPr>
        <w:t xml:space="preserve"> Rejeitar as entregas em desacordo com as especificações, prazos e condições estabelecidas neste Contrato.</w:t>
      </w:r>
    </w:p>
    <w:p w14:paraId="0636A565" w14:textId="77777777" w:rsidR="00DB67B0" w:rsidRPr="00CB7579" w:rsidRDefault="00DB67B0" w:rsidP="00E60B1E">
      <w:pPr>
        <w:pStyle w:val="PargrafodaLista"/>
        <w:tabs>
          <w:tab w:val="left" w:pos="709"/>
        </w:tabs>
        <w:autoSpaceDE w:val="0"/>
        <w:autoSpaceDN w:val="0"/>
        <w:adjustRightInd w:val="0"/>
        <w:spacing w:after="160"/>
        <w:ind w:left="0"/>
        <w:jc w:val="both"/>
        <w:rPr>
          <w:rFonts w:ascii="Arial Narrow" w:hAnsi="Arial Narrow" w:cs="Arial"/>
          <w:sz w:val="22"/>
          <w:szCs w:val="22"/>
        </w:rPr>
      </w:pPr>
      <w:r w:rsidRPr="00CB7579">
        <w:rPr>
          <w:rFonts w:ascii="Arial Narrow" w:hAnsi="Arial Narrow" w:cs="Arial"/>
          <w:b/>
          <w:bCs/>
          <w:sz w:val="22"/>
          <w:szCs w:val="22"/>
        </w:rPr>
        <w:t>10.6.</w:t>
      </w:r>
      <w:r w:rsidRPr="00CB7579">
        <w:rPr>
          <w:rFonts w:ascii="Arial Narrow" w:hAnsi="Arial Narrow" w:cs="Arial"/>
          <w:sz w:val="22"/>
          <w:szCs w:val="22"/>
        </w:rPr>
        <w:t xml:space="preserve"> Fiscalizar o cumprimento das obrigações assumidas pela </w:t>
      </w:r>
      <w:r w:rsidRPr="00CB7579">
        <w:rPr>
          <w:rFonts w:ascii="Arial Narrow" w:hAnsi="Arial Narrow" w:cs="Arial"/>
          <w:bCs/>
          <w:sz w:val="22"/>
          <w:szCs w:val="22"/>
        </w:rPr>
        <w:t>CONTRATADA</w:t>
      </w:r>
      <w:r w:rsidRPr="00CB7579">
        <w:rPr>
          <w:rFonts w:ascii="Arial Narrow" w:hAnsi="Arial Narrow" w:cs="Arial"/>
          <w:sz w:val="22"/>
          <w:szCs w:val="22"/>
        </w:rPr>
        <w:t>.</w:t>
      </w:r>
    </w:p>
    <w:p w14:paraId="7973D028" w14:textId="77777777" w:rsidR="00DB67B0" w:rsidRPr="00CB7579" w:rsidRDefault="00DB67B0" w:rsidP="00E60B1E">
      <w:pPr>
        <w:pStyle w:val="PargrafodaLista"/>
        <w:tabs>
          <w:tab w:val="left" w:pos="709"/>
        </w:tabs>
        <w:autoSpaceDE w:val="0"/>
        <w:autoSpaceDN w:val="0"/>
        <w:adjustRightInd w:val="0"/>
        <w:spacing w:after="160"/>
        <w:ind w:left="0"/>
        <w:jc w:val="both"/>
        <w:rPr>
          <w:rFonts w:ascii="Arial Narrow" w:hAnsi="Arial Narrow" w:cs="Arial"/>
          <w:sz w:val="22"/>
          <w:szCs w:val="22"/>
        </w:rPr>
      </w:pPr>
      <w:r w:rsidRPr="00CB7579">
        <w:rPr>
          <w:rFonts w:ascii="Arial Narrow" w:hAnsi="Arial Narrow" w:cs="Arial"/>
          <w:b/>
          <w:bCs/>
          <w:sz w:val="22"/>
          <w:szCs w:val="22"/>
        </w:rPr>
        <w:t>10.7.</w:t>
      </w:r>
      <w:r w:rsidRPr="00CB7579">
        <w:rPr>
          <w:rFonts w:ascii="Arial Narrow" w:hAnsi="Arial Narrow" w:cs="Arial"/>
          <w:sz w:val="22"/>
          <w:szCs w:val="22"/>
        </w:rPr>
        <w:t xml:space="preserve"> Aplicar à empresa </w:t>
      </w:r>
      <w:r w:rsidRPr="00CB7579">
        <w:rPr>
          <w:rFonts w:ascii="Arial Narrow" w:hAnsi="Arial Narrow" w:cs="Arial"/>
          <w:bCs/>
          <w:sz w:val="22"/>
          <w:szCs w:val="22"/>
        </w:rPr>
        <w:t>CONTRATADA</w:t>
      </w:r>
      <w:r w:rsidRPr="00CB7579">
        <w:rPr>
          <w:rFonts w:ascii="Arial Narrow" w:hAnsi="Arial Narrow" w:cs="Arial"/>
          <w:sz w:val="22"/>
          <w:szCs w:val="22"/>
        </w:rPr>
        <w:t xml:space="preserve"> as sanções administrativas regulamentares e contratuais cabíveis.</w:t>
      </w:r>
    </w:p>
    <w:p w14:paraId="6B057EC6" w14:textId="77777777" w:rsidR="00DB67B0" w:rsidRPr="00CB7579" w:rsidRDefault="00DB67B0" w:rsidP="00DB67B0">
      <w:pPr>
        <w:widowControl w:val="0"/>
        <w:spacing w:after="160"/>
        <w:rPr>
          <w:rFonts w:ascii="Arial Narrow" w:hAnsi="Arial Narrow" w:cs="Arial"/>
          <w:b/>
          <w:color w:val="000000"/>
          <w:sz w:val="22"/>
          <w:szCs w:val="22"/>
        </w:rPr>
      </w:pPr>
      <w:r w:rsidRPr="00CB7579">
        <w:rPr>
          <w:rFonts w:ascii="Arial Narrow" w:hAnsi="Arial Narrow" w:cs="Arial"/>
          <w:b/>
          <w:color w:val="000000"/>
          <w:sz w:val="22"/>
          <w:szCs w:val="22"/>
        </w:rPr>
        <w:t>CLÁUSULA DÉCIMA PRIMEIRA - DA SEGURANÇA DE INFORMAÇÕES</w:t>
      </w:r>
    </w:p>
    <w:p w14:paraId="4CDD4FAA"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11.1.</w:t>
      </w:r>
      <w:r w:rsidRPr="00CB7579">
        <w:rPr>
          <w:rFonts w:ascii="Arial Narrow" w:hAnsi="Arial Narrow" w:cs="Arial"/>
          <w:bCs/>
          <w:color w:val="000000"/>
          <w:sz w:val="22"/>
          <w:szCs w:val="22"/>
        </w:rPr>
        <w:t xml:space="preserve"> Obedecer às normas, procedimentos e Políticas de Tecnologia da Informação dos CONTRATANTES, com todos os regulamentos e todas as atualizações correspondentes deste enquadramento, relativas aos países a partir dos quais a CONTRATADA preste os serviços ou hospede aplicativos ou dados.</w:t>
      </w:r>
    </w:p>
    <w:p w14:paraId="61460F96"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11.2</w:t>
      </w:r>
      <w:r w:rsidRPr="00CB7579">
        <w:rPr>
          <w:rFonts w:ascii="Arial Narrow" w:hAnsi="Arial Narrow" w:cs="Arial"/>
          <w:bCs/>
          <w:color w:val="000000"/>
          <w:sz w:val="22"/>
          <w:szCs w:val="22"/>
        </w:rPr>
        <w:t>. Preservar a disponibilidade e precisão das informações dos processos suportados e proteger as informações confidenciais e proprietárias, bem como os direitos de propriedade intelectual dos CONTRATANTES.</w:t>
      </w:r>
    </w:p>
    <w:p w14:paraId="57D0DDBC"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11.3.</w:t>
      </w:r>
      <w:r w:rsidRPr="00CB7579">
        <w:rPr>
          <w:rFonts w:ascii="Arial Narrow" w:hAnsi="Arial Narrow" w:cs="Arial"/>
          <w:bCs/>
          <w:color w:val="000000"/>
          <w:sz w:val="22"/>
          <w:szCs w:val="22"/>
        </w:rPr>
        <w:t xml:space="preserve"> Assegurar que o acordo de confidencialidade e as obrigações deste CONTRATO sejam atendidos por seus diretores, funcionários, representantes, agentes, e quaisquer outros subcontratados que irão executar tarefas </w:t>
      </w:r>
      <w:r w:rsidRPr="00CB7579">
        <w:rPr>
          <w:rFonts w:ascii="Arial Narrow" w:hAnsi="Arial Narrow" w:cs="Arial"/>
          <w:bCs/>
          <w:color w:val="000000"/>
          <w:sz w:val="22"/>
          <w:szCs w:val="22"/>
        </w:rPr>
        <w:lastRenderedPageBreak/>
        <w:t>descritas neste CONTRATO, antes da CONTRATADA direcioná-los à prestação dos serviços objeto deste CONTRATO.</w:t>
      </w:r>
    </w:p>
    <w:p w14:paraId="02D752E3"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11.4.</w:t>
      </w:r>
      <w:r w:rsidRPr="00CB7579">
        <w:rPr>
          <w:rFonts w:ascii="Arial Narrow" w:hAnsi="Arial Narrow" w:cs="Arial"/>
          <w:bCs/>
          <w:color w:val="000000"/>
          <w:sz w:val="22"/>
          <w:szCs w:val="22"/>
        </w:rPr>
        <w:t xml:space="preserve"> As alterações relativas aos aplicativos, arquitetura, procedimentos operacionais, procedimentos de segurança e sua respectiva avaliação de riscos, deverão ser comunicadas antecipadamente.</w:t>
      </w:r>
    </w:p>
    <w:p w14:paraId="19937CEC"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11.5.</w:t>
      </w:r>
      <w:r w:rsidRPr="00CB7579">
        <w:rPr>
          <w:rFonts w:ascii="Arial Narrow" w:hAnsi="Arial Narrow" w:cs="Arial"/>
          <w:bCs/>
          <w:color w:val="000000"/>
          <w:sz w:val="22"/>
          <w:szCs w:val="22"/>
        </w:rPr>
        <w:t xml:space="preserve"> Os CONTRATANTES poderão verificar e controlar a qualquer tempo que os produtos fornecidos e/ou serviços prestados pela CONTRATADA estejam em conformidade com o CONTRATO. A CONTRATADA deverá oferecer a sua máxima cooperação, para permitir que dos CONTRATANTES realizem a verificação de conformidade dos produtos fornecidos e/ou serviços prestados.</w:t>
      </w:r>
    </w:p>
    <w:p w14:paraId="4A2C34E4"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w:t>
      </w:r>
      <w:proofErr w:type="gramStart"/>
      <w:r w:rsidRPr="00CB7579">
        <w:rPr>
          <w:rFonts w:ascii="Arial Narrow" w:hAnsi="Arial Narrow" w:cs="Arial"/>
          <w:b/>
          <w:color w:val="000000"/>
          <w:sz w:val="22"/>
          <w:szCs w:val="22"/>
        </w:rPr>
        <w:t>6.</w:t>
      </w:r>
      <w:r w:rsidRPr="00CB7579">
        <w:rPr>
          <w:rFonts w:ascii="Arial Narrow" w:hAnsi="Arial Narrow" w:cs="Arial"/>
          <w:bCs/>
          <w:color w:val="000000"/>
          <w:sz w:val="22"/>
          <w:szCs w:val="22"/>
        </w:rPr>
        <w:t>Para</w:t>
      </w:r>
      <w:proofErr w:type="gramEnd"/>
      <w:r w:rsidRPr="00CB7579">
        <w:rPr>
          <w:rFonts w:ascii="Arial Narrow" w:hAnsi="Arial Narrow" w:cs="Arial"/>
          <w:bCs/>
          <w:color w:val="000000"/>
          <w:sz w:val="22"/>
          <w:szCs w:val="22"/>
        </w:rPr>
        <w:t xml:space="preserve"> o escopo do Serviço definido neste documento, para todos os efeitos, incluindo todas as considerações de segurança de TI, o Fornecedor será o responsável final perante os CONTRATANTES. Sob nenhuma circunstância, os CONTRATANTES assumirão ou aceitarão o compartilhamento de responsabilidade entre o Fornecedor e qualquer outra terceira parte, incluindo parceiros de negócios e subcontratados do Fornecedor.</w:t>
      </w:r>
    </w:p>
    <w:p w14:paraId="1CF5E06D"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11.7.</w:t>
      </w:r>
      <w:r w:rsidRPr="00CB7579">
        <w:rPr>
          <w:rFonts w:ascii="Arial Narrow" w:hAnsi="Arial Narrow" w:cs="Arial"/>
          <w:bCs/>
          <w:color w:val="000000"/>
          <w:sz w:val="22"/>
          <w:szCs w:val="22"/>
        </w:rPr>
        <w:t xml:space="preserve"> A CONTRATADA deverá assegurar que todas as atividades do serviço mantenham adequadamente os registros de negócios apropriados, de acordo com as melhores práticas da indústria e em conformidade com as leis e regulamentações aplicáveis, e assegurar também que os documentos estejam protegidos contra acesso ou uso indevidos, perda, alteração ou destruição. A CONTRATADA deverá realizar revisões regulares para detectar potenciais problemas de segurança. A CONTRATADA poderá ser obrigada a revelar as configurações, o processo de revisão, e os resultados.</w:t>
      </w:r>
    </w:p>
    <w:p w14:paraId="1FAF8805"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11.8.</w:t>
      </w:r>
      <w:r w:rsidRPr="00CB7579">
        <w:rPr>
          <w:rFonts w:ascii="Arial Narrow" w:hAnsi="Arial Narrow" w:cs="Arial"/>
          <w:bCs/>
          <w:color w:val="000000"/>
          <w:sz w:val="22"/>
          <w:szCs w:val="22"/>
        </w:rPr>
        <w:t xml:space="preserve"> Responsabilizar-se única e exclusivamente por todas as medidas de segurança para garantir a proteção de seus sistemas e redes internas, isentando os CONTRATANTES de qualquer responsabilidade.</w:t>
      </w:r>
    </w:p>
    <w:p w14:paraId="2C01FA2A"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11.9.</w:t>
      </w:r>
      <w:r w:rsidRPr="00CB7579">
        <w:rPr>
          <w:rFonts w:ascii="Arial Narrow" w:hAnsi="Arial Narrow" w:cs="Arial"/>
          <w:bCs/>
          <w:color w:val="000000"/>
          <w:sz w:val="22"/>
          <w:szCs w:val="22"/>
        </w:rPr>
        <w:t xml:space="preserve"> Juntamente com a definição de requisitos de negócios para novos sistemas ou serviços de informação, ou melhorias em sistemas ou serviços de informação existentes, a CONTRATADA deverá assegurar que a avaliação de segurança seja realizada e que controles de segurança apropriado sejam identificados e incorporados aos requisitos. A avaliação e os controles de segurança a serem incluídos deverão ser analisados e aprovados pelos CONTRATANTES.</w:t>
      </w:r>
    </w:p>
    <w:p w14:paraId="62E6E8A2"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11.10.</w:t>
      </w:r>
      <w:r w:rsidRPr="00CB7579">
        <w:rPr>
          <w:rFonts w:ascii="Arial Narrow" w:hAnsi="Arial Narrow" w:cs="Arial"/>
          <w:bCs/>
          <w:color w:val="000000"/>
          <w:sz w:val="22"/>
          <w:szCs w:val="22"/>
        </w:rPr>
        <w:t xml:space="preserve"> A CONTRATADA não deverá estabelecer qualquer tipo de link de comunicação de dados entre as suas redes e sistemas e os dos CONTRATANTES, incluindo, mas não se limitando a atividades de supervisão, intervenção remota, e qualquer tipo de transferência de dados, por qualquer meio, incluindo, mas não se limitando a links diretos permanentes, Internet, VPN [rede privada virtual], ou dial-up [acesso por linha discada], sem a aprovação dos CONTRATANTES.</w:t>
      </w:r>
    </w:p>
    <w:p w14:paraId="4F7784B7"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11.11</w:t>
      </w:r>
      <w:r w:rsidRPr="00CB7579">
        <w:rPr>
          <w:rFonts w:ascii="Arial Narrow" w:hAnsi="Arial Narrow" w:cs="Arial"/>
          <w:bCs/>
          <w:color w:val="000000"/>
          <w:sz w:val="22"/>
          <w:szCs w:val="22"/>
        </w:rPr>
        <w:t>.A CONTRATADA deverá garantir que o ambiente de Tecnologia da Informação, em seu lado, assegure a integridade, disponibilidade e confidencialidade do patrimônio de Tecnologia da Informação dos CONTRATANTES, incluindo dados, informações e direitos de propriedade intelectual.</w:t>
      </w:r>
    </w:p>
    <w:p w14:paraId="372B2F9B"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11.12</w:t>
      </w:r>
      <w:r w:rsidRPr="00CB7579">
        <w:rPr>
          <w:rFonts w:ascii="Arial Narrow" w:hAnsi="Arial Narrow" w:cs="Arial"/>
          <w:bCs/>
          <w:color w:val="000000"/>
          <w:sz w:val="22"/>
          <w:szCs w:val="22"/>
        </w:rPr>
        <w:t>. Cada PARTE será responsável única pela seleção, implementação, e manutenção de procedimentos e políticas de segurança que sejam suficientes para garantir que: (i) o uso da conexão de rede por tal parte (e o uso do patrimônio de informações dos CONTRATANTES, pela CONTRATADA) seja seguro e utilizado somente para fins autorizados, e (</w:t>
      </w:r>
      <w:proofErr w:type="spellStart"/>
      <w:r w:rsidRPr="00CB7579">
        <w:rPr>
          <w:rFonts w:ascii="Arial Narrow" w:hAnsi="Arial Narrow" w:cs="Arial"/>
          <w:bCs/>
          <w:color w:val="000000"/>
          <w:sz w:val="22"/>
          <w:szCs w:val="22"/>
        </w:rPr>
        <w:t>ii</w:t>
      </w:r>
      <w:proofErr w:type="spellEnd"/>
      <w:r w:rsidRPr="00CB7579">
        <w:rPr>
          <w:rFonts w:ascii="Arial Narrow" w:hAnsi="Arial Narrow" w:cs="Arial"/>
          <w:bCs/>
          <w:color w:val="000000"/>
          <w:sz w:val="22"/>
          <w:szCs w:val="22"/>
        </w:rPr>
        <w:t>) os registros e dados de negócios de tal parte estejam protegidos contra acesso ou uso indevidos, alteração, perda ou destruição.</w:t>
      </w:r>
    </w:p>
    <w:p w14:paraId="0ECE1FF5"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11.13</w:t>
      </w:r>
      <w:r w:rsidRPr="00CB7579">
        <w:rPr>
          <w:rFonts w:ascii="Arial Narrow" w:hAnsi="Arial Narrow" w:cs="Arial"/>
          <w:bCs/>
          <w:color w:val="000000"/>
          <w:sz w:val="22"/>
          <w:szCs w:val="22"/>
        </w:rPr>
        <w:t>. Somente usuários autorizados pelos CONTRATANTES poderão acessar as informações e dados contidos na infraestrutura dos destes ou na infraestrutura de terceiros contratados ou utilizados pelos CONTRATANTES. Os CONTRATANTES deverão deter o poder de decisão final, a respeito de quem estará autorizado a acessar os dados e informações, incluindo o próprio pessoal dos CONTRATANTES, o pessoal da CONTRATADA, todo o pessoal subcontratado, e qualquer outra terceira parte. Todos os acessos deverão atender às Normas e políticas de tecnologia da informação dos CONTRATANTES.</w:t>
      </w:r>
    </w:p>
    <w:p w14:paraId="14ACBAE5"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11.14.</w:t>
      </w:r>
      <w:r w:rsidRPr="00CB7579">
        <w:rPr>
          <w:rFonts w:ascii="Arial Narrow" w:hAnsi="Arial Narrow" w:cs="Arial"/>
          <w:bCs/>
          <w:color w:val="000000"/>
          <w:sz w:val="22"/>
          <w:szCs w:val="22"/>
        </w:rPr>
        <w:t xml:space="preserve"> Serão concedidas somente autorizações de acessos individuais (login e senha). Contas genéricas ou compartilhadas são absolutamente proibidas.</w:t>
      </w:r>
    </w:p>
    <w:p w14:paraId="418AA235"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lastRenderedPageBreak/>
        <w:t>11.15.</w:t>
      </w:r>
      <w:r w:rsidRPr="00CB7579">
        <w:rPr>
          <w:rFonts w:ascii="Arial Narrow" w:hAnsi="Arial Narrow" w:cs="Arial"/>
          <w:bCs/>
          <w:color w:val="000000"/>
          <w:sz w:val="22"/>
          <w:szCs w:val="22"/>
        </w:rPr>
        <w:t xml:space="preserve"> Dados ou informações sobre os CONTRATANTES, ou contidos na infraestrutura dos CONTRATANTES, quer possuídos, ou cedidos, ou hospedados nas instalações de uma terceira parte, ou na infraestrutura de um Fornecedor de Serviços de Aplicativos, não deverão ser divulgadas a quaisquer terceiras partes, sem a prévia aprovação por escrito dos CONTRATANTES.</w:t>
      </w:r>
    </w:p>
    <w:p w14:paraId="7E7D9BE0"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11.16.</w:t>
      </w:r>
      <w:r w:rsidRPr="00CB7579">
        <w:rPr>
          <w:rFonts w:ascii="Arial Narrow" w:hAnsi="Arial Narrow" w:cs="Arial"/>
          <w:bCs/>
          <w:color w:val="000000"/>
          <w:sz w:val="22"/>
          <w:szCs w:val="22"/>
        </w:rPr>
        <w:t xml:space="preserve"> A CONTRATADA deverá rever a qualquer tempo o acesso de seus empregados ao patrimônio de informações dos CONTRATANTES, e prontamente corrigir qualquer discrepância em potencial. Mediante solicitação dos CONTRATANTES, a CONTRATADA deverá revelar os resultados da última análise de acessos, bem como as respectivas ações corretivas.</w:t>
      </w:r>
    </w:p>
    <w:p w14:paraId="33D1CB4C"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11.17.</w:t>
      </w:r>
      <w:r w:rsidRPr="00CB7579">
        <w:rPr>
          <w:rFonts w:ascii="Arial Narrow" w:hAnsi="Arial Narrow" w:cs="Arial"/>
          <w:bCs/>
          <w:color w:val="000000"/>
          <w:sz w:val="22"/>
          <w:szCs w:val="22"/>
        </w:rPr>
        <w:t xml:space="preserve"> Os CONTRATANTES deverão comunicar à CONTRATADA as regras de segurança estabelecidas em conformidade com a legislação aplicável, bem como as regras de acesso.</w:t>
      </w:r>
    </w:p>
    <w:p w14:paraId="1271043E"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11.18</w:t>
      </w:r>
      <w:r w:rsidRPr="00CB7579">
        <w:rPr>
          <w:rFonts w:ascii="Arial Narrow" w:hAnsi="Arial Narrow" w:cs="Arial"/>
          <w:bCs/>
          <w:color w:val="000000"/>
          <w:sz w:val="22"/>
          <w:szCs w:val="22"/>
        </w:rPr>
        <w:t>. A CONTRATADA deverá prover aos CONTRATANTES uma lista com os nomes e funções dos funcionários que terão acesso aos Locais dos CONTRATANTES. Pessoas incluídas na lista acima referida deverão apresentar-se na recepção do Local dos CONTRATANTES, onde receberão um cartão de visitante ou crachá, que deverão portar de forma visível, durante todo o tempo de permanência nas instalações dos CONTRATANTES.</w:t>
      </w:r>
    </w:p>
    <w:p w14:paraId="14BC8C01"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w:t>
      </w:r>
      <w:proofErr w:type="gramStart"/>
      <w:r w:rsidRPr="00CB7579">
        <w:rPr>
          <w:rFonts w:ascii="Arial Narrow" w:hAnsi="Arial Narrow" w:cs="Arial"/>
          <w:b/>
          <w:color w:val="000000"/>
          <w:sz w:val="22"/>
          <w:szCs w:val="22"/>
        </w:rPr>
        <w:t>19.</w:t>
      </w:r>
      <w:r w:rsidRPr="00CB7579">
        <w:rPr>
          <w:rFonts w:ascii="Arial Narrow" w:hAnsi="Arial Narrow" w:cs="Arial"/>
          <w:bCs/>
          <w:color w:val="000000"/>
          <w:sz w:val="22"/>
          <w:szCs w:val="22"/>
        </w:rPr>
        <w:t>Se</w:t>
      </w:r>
      <w:proofErr w:type="gramEnd"/>
      <w:r w:rsidRPr="00CB7579">
        <w:rPr>
          <w:rFonts w:ascii="Arial Narrow" w:hAnsi="Arial Narrow" w:cs="Arial"/>
          <w:bCs/>
          <w:color w:val="000000"/>
          <w:sz w:val="22"/>
          <w:szCs w:val="22"/>
        </w:rPr>
        <w:t>, por qualquer motivo, uma pessoa não incluída na lista precise acessar o site, ele ou ela deverá ser registrado na recepção, mediante apresentação de sua identificação com foto, ou passaporte. A referida pessoa deverá ser acompanhada por um colaborador dos CONTRATANTES, em todos os momentos.</w:t>
      </w:r>
    </w:p>
    <w:p w14:paraId="2053AECC"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11.20.</w:t>
      </w:r>
      <w:r w:rsidRPr="00CB7579">
        <w:rPr>
          <w:rFonts w:ascii="Arial Narrow" w:hAnsi="Arial Narrow" w:cs="Arial"/>
          <w:bCs/>
          <w:color w:val="000000"/>
          <w:sz w:val="22"/>
          <w:szCs w:val="22"/>
        </w:rPr>
        <w:t xml:space="preserve"> Nenhuma alteração dos termos deste CONTRATO terá efeito, a menos que seja feita por escrito e assinada por cada uma das PARTES.</w:t>
      </w:r>
    </w:p>
    <w:p w14:paraId="456596EF"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11.21</w:t>
      </w:r>
      <w:r w:rsidRPr="00CB7579">
        <w:rPr>
          <w:rFonts w:ascii="Arial Narrow" w:hAnsi="Arial Narrow" w:cs="Arial"/>
          <w:bCs/>
          <w:color w:val="000000"/>
          <w:sz w:val="22"/>
          <w:szCs w:val="22"/>
        </w:rPr>
        <w:t xml:space="preserve">. Toda e qualquer exceção às disposições definidas pelas presentes cláusulas deverá ser aprovada por escrito pelos CONTRATANTES. </w:t>
      </w:r>
    </w:p>
    <w:p w14:paraId="655C2BF5"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11.22</w:t>
      </w:r>
      <w:r w:rsidRPr="00CB7579">
        <w:rPr>
          <w:rFonts w:ascii="Arial Narrow" w:hAnsi="Arial Narrow" w:cs="Arial"/>
          <w:bCs/>
          <w:color w:val="000000"/>
          <w:sz w:val="22"/>
          <w:szCs w:val="22"/>
        </w:rPr>
        <w:t>.O Termo de Segurança da Informação é assinado em caráter irrevogável e irretratável, permanecendo em pleno vigor e efeito durante todo o prazo de duração do Contrato.</w:t>
      </w:r>
    </w:p>
    <w:p w14:paraId="1C0F4DBE"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w:t>
      </w:r>
      <w:proofErr w:type="gramStart"/>
      <w:r w:rsidRPr="00CB7579">
        <w:rPr>
          <w:rFonts w:ascii="Arial Narrow" w:hAnsi="Arial Narrow" w:cs="Arial"/>
          <w:b/>
          <w:color w:val="000000"/>
          <w:sz w:val="22"/>
          <w:szCs w:val="22"/>
        </w:rPr>
        <w:t>23</w:t>
      </w:r>
      <w:r w:rsidRPr="00CB7579">
        <w:rPr>
          <w:rFonts w:ascii="Arial Narrow" w:hAnsi="Arial Narrow" w:cs="Arial"/>
          <w:bCs/>
          <w:color w:val="000000"/>
          <w:sz w:val="22"/>
          <w:szCs w:val="22"/>
        </w:rPr>
        <w:t>.As</w:t>
      </w:r>
      <w:proofErr w:type="gramEnd"/>
      <w:r w:rsidRPr="00CB7579">
        <w:rPr>
          <w:rFonts w:ascii="Arial Narrow" w:hAnsi="Arial Narrow" w:cs="Arial"/>
          <w:bCs/>
          <w:color w:val="000000"/>
          <w:sz w:val="22"/>
          <w:szCs w:val="22"/>
        </w:rPr>
        <w:t xml:space="preserve"> auditorias poderão verificar, especialmente. mas não limitando, a: (i) desempenho e qualidade dos serviços prestados; (</w:t>
      </w:r>
      <w:proofErr w:type="spellStart"/>
      <w:r w:rsidRPr="00CB7579">
        <w:rPr>
          <w:rFonts w:ascii="Arial Narrow" w:hAnsi="Arial Narrow" w:cs="Arial"/>
          <w:bCs/>
          <w:color w:val="000000"/>
          <w:sz w:val="22"/>
          <w:szCs w:val="22"/>
        </w:rPr>
        <w:t>ii</w:t>
      </w:r>
      <w:proofErr w:type="spellEnd"/>
      <w:r w:rsidRPr="00CB7579">
        <w:rPr>
          <w:rFonts w:ascii="Arial Narrow" w:hAnsi="Arial Narrow" w:cs="Arial"/>
          <w:bCs/>
          <w:color w:val="000000"/>
          <w:sz w:val="22"/>
          <w:szCs w:val="22"/>
        </w:rPr>
        <w:t>) o cumprimento das obrigações deste CONTRATO, inclusive os níveis de serviços dos mesmos; (</w:t>
      </w:r>
      <w:proofErr w:type="spellStart"/>
      <w:r w:rsidRPr="00CB7579">
        <w:rPr>
          <w:rFonts w:ascii="Arial Narrow" w:hAnsi="Arial Narrow" w:cs="Arial"/>
          <w:bCs/>
          <w:color w:val="000000"/>
          <w:sz w:val="22"/>
          <w:szCs w:val="22"/>
        </w:rPr>
        <w:t>iii</w:t>
      </w:r>
      <w:proofErr w:type="spellEnd"/>
      <w:r w:rsidRPr="00CB7579">
        <w:rPr>
          <w:rFonts w:ascii="Arial Narrow" w:hAnsi="Arial Narrow" w:cs="Arial"/>
          <w:bCs/>
          <w:color w:val="000000"/>
          <w:sz w:val="22"/>
          <w:szCs w:val="22"/>
        </w:rPr>
        <w:t>) teste internos e externos para assegurar o cumprimento das obrigações de acordo com a legislação e o CONTRATO firmado entre as PARTES; e (</w:t>
      </w:r>
      <w:proofErr w:type="spellStart"/>
      <w:r w:rsidRPr="00CB7579">
        <w:rPr>
          <w:rFonts w:ascii="Arial Narrow" w:hAnsi="Arial Narrow" w:cs="Arial"/>
          <w:bCs/>
          <w:color w:val="000000"/>
          <w:sz w:val="22"/>
          <w:szCs w:val="22"/>
        </w:rPr>
        <w:t>iv</w:t>
      </w:r>
      <w:proofErr w:type="spellEnd"/>
      <w:r w:rsidRPr="00CB7579">
        <w:rPr>
          <w:rFonts w:ascii="Arial Narrow" w:hAnsi="Arial Narrow" w:cs="Arial"/>
          <w:bCs/>
          <w:color w:val="000000"/>
          <w:sz w:val="22"/>
          <w:szCs w:val="22"/>
        </w:rPr>
        <w:t xml:space="preserve">) aplicação de testes internos de penetração na </w:t>
      </w:r>
      <w:proofErr w:type="spellStart"/>
      <w:proofErr w:type="gramStart"/>
      <w:r w:rsidRPr="00CB7579">
        <w:rPr>
          <w:rFonts w:ascii="Arial Narrow" w:hAnsi="Arial Narrow" w:cs="Arial"/>
          <w:bCs/>
          <w:color w:val="000000"/>
          <w:sz w:val="22"/>
          <w:szCs w:val="22"/>
        </w:rPr>
        <w:t>infra-estrutura</w:t>
      </w:r>
      <w:proofErr w:type="spellEnd"/>
      <w:proofErr w:type="gramEnd"/>
      <w:r w:rsidRPr="00CB7579">
        <w:rPr>
          <w:rFonts w:ascii="Arial Narrow" w:hAnsi="Arial Narrow" w:cs="Arial"/>
          <w:bCs/>
          <w:color w:val="000000"/>
          <w:sz w:val="22"/>
          <w:szCs w:val="22"/>
        </w:rPr>
        <w:t xml:space="preserve"> ou aplicativos hospedados.</w:t>
      </w:r>
    </w:p>
    <w:p w14:paraId="12262F8B"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11.24.</w:t>
      </w:r>
      <w:r w:rsidRPr="00CB7579">
        <w:rPr>
          <w:rFonts w:ascii="Arial Narrow" w:hAnsi="Arial Narrow" w:cs="Arial"/>
          <w:bCs/>
          <w:color w:val="000000"/>
          <w:sz w:val="22"/>
          <w:szCs w:val="22"/>
        </w:rPr>
        <w:t xml:space="preserve"> Independentemente das tarefas contidas diretamente na atividade de serviço de segurança, ou se o serviço incluir atividades de segurança, a CONTRATADA deverá assegurar que todas as atividades do Serviço atendam às Políticas de Segurança da Informação dos CONTRATANTES e às normas e diretrizes de segurança e arquitetura, tanto aquelas existentes no momento da assinatura, quanto àquelas que venham a ser lançadas no futuro.</w:t>
      </w:r>
    </w:p>
    <w:p w14:paraId="5DFA9FD7"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11.25.</w:t>
      </w:r>
      <w:r w:rsidRPr="00CB7579">
        <w:rPr>
          <w:rFonts w:ascii="Arial Narrow" w:hAnsi="Arial Narrow" w:cs="Arial"/>
          <w:bCs/>
          <w:color w:val="000000"/>
          <w:sz w:val="22"/>
          <w:szCs w:val="22"/>
        </w:rPr>
        <w:t xml:space="preserve"> As atividades de segurança deverão proporcionar proteção contra o uso não autorizado, modificação, divulgação ou destruição, acidental ou intencional, para o patrimônio de dados corporativos, oferecendo trilhas de auditoria adequada, e em conformidade com as leis aplicáveis.</w:t>
      </w:r>
    </w:p>
    <w:p w14:paraId="72D2EBB8"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w:t>
      </w:r>
      <w:proofErr w:type="gramStart"/>
      <w:r w:rsidRPr="00CB7579">
        <w:rPr>
          <w:rFonts w:ascii="Arial Narrow" w:hAnsi="Arial Narrow" w:cs="Arial"/>
          <w:b/>
          <w:color w:val="000000"/>
          <w:sz w:val="22"/>
          <w:szCs w:val="22"/>
        </w:rPr>
        <w:t>26</w:t>
      </w:r>
      <w:r w:rsidRPr="00CB7579">
        <w:rPr>
          <w:rFonts w:ascii="Arial Narrow" w:hAnsi="Arial Narrow" w:cs="Arial"/>
          <w:bCs/>
          <w:color w:val="000000"/>
          <w:sz w:val="22"/>
          <w:szCs w:val="22"/>
        </w:rPr>
        <w:t>.Qualquer</w:t>
      </w:r>
      <w:proofErr w:type="gramEnd"/>
      <w:r w:rsidRPr="00CB7579">
        <w:rPr>
          <w:rFonts w:ascii="Arial Narrow" w:hAnsi="Arial Narrow" w:cs="Arial"/>
          <w:bCs/>
          <w:color w:val="000000"/>
          <w:sz w:val="22"/>
          <w:szCs w:val="22"/>
        </w:rPr>
        <w:t xml:space="preserve"> mudança na configuração do ambiente de produção deverá obedecer ao procedimento de autorização. Quando a CONTRATADA for responsável pela configuração e/ou gestão de equipamentos, deverá informar aos CONTRATANTES a configuração atual, as alterações propostas, o protocolo de testes, e os resultados dos testes. As alterações de configuração só poderão ser aplicadas após a notificação aos CONTRATANTES e sua aprovação.</w:t>
      </w:r>
    </w:p>
    <w:p w14:paraId="20A9F246"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11.27</w:t>
      </w:r>
      <w:r w:rsidRPr="00CB7579">
        <w:rPr>
          <w:rFonts w:ascii="Arial Narrow" w:hAnsi="Arial Narrow" w:cs="Arial"/>
          <w:bCs/>
          <w:color w:val="000000"/>
          <w:sz w:val="22"/>
          <w:szCs w:val="22"/>
        </w:rPr>
        <w:t>. Desativar imediatamente a totalidade ou parte da funcionalidade do serviço, caso seja identificado um problema de segurança.</w:t>
      </w:r>
    </w:p>
    <w:p w14:paraId="32C027CB"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11.28.</w:t>
      </w:r>
      <w:r w:rsidRPr="00CB7579">
        <w:rPr>
          <w:rFonts w:ascii="Arial Narrow" w:hAnsi="Arial Narrow" w:cs="Arial"/>
          <w:bCs/>
          <w:color w:val="000000"/>
          <w:sz w:val="22"/>
          <w:szCs w:val="22"/>
        </w:rPr>
        <w:t xml:space="preserve"> A CONTRATADA deverá fornecer informações sobre a geração, manutenção e processo de encerramento de contas, para "contas especiais" (de administração, de serviço, de monitoramento e de manutenção), bem como para contas de usuários. Esta informação deverá abranger a criação de contas, informação de contas e senhas para usuários finais, e revogação de contas.</w:t>
      </w:r>
    </w:p>
    <w:p w14:paraId="10C371B6"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lastRenderedPageBreak/>
        <w:t>11.29</w:t>
      </w:r>
      <w:r w:rsidRPr="00CB7579">
        <w:rPr>
          <w:rFonts w:ascii="Arial Narrow" w:hAnsi="Arial Narrow" w:cs="Arial"/>
          <w:bCs/>
          <w:color w:val="000000"/>
          <w:sz w:val="22"/>
          <w:szCs w:val="22"/>
        </w:rPr>
        <w:t>. Assim que o serviço prestado termine (vencimento do contrato), a CONTRATADA. O acesso deverá ser imediatamente revogado, e a CONTRATADA não será mais autorizado a acessar o patrimônio de informações dos CONTRATANTES.</w:t>
      </w:r>
    </w:p>
    <w:p w14:paraId="34EE1A3A"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11.30</w:t>
      </w:r>
      <w:r w:rsidRPr="00CB7579">
        <w:rPr>
          <w:rFonts w:ascii="Arial Narrow" w:hAnsi="Arial Narrow" w:cs="Arial"/>
          <w:bCs/>
          <w:color w:val="000000"/>
          <w:sz w:val="22"/>
          <w:szCs w:val="22"/>
        </w:rPr>
        <w:t>. O Fornecedor deverá oferecer regularmente as recomendações necessárias para garantir a compatibilidade com as últimas versões de software, hardware, e software distribuído comercialmente, à medida que tais versões sejam autorizadas no âmbito dos CONTRATANTES e executar as atividades recomendadas, tão logo seja possível, após obtida a aprovação dos CONTRATANTES.</w:t>
      </w:r>
    </w:p>
    <w:p w14:paraId="2D70E502" w14:textId="77777777" w:rsidR="00DB67B0" w:rsidRPr="00CB7579" w:rsidRDefault="00DB67B0" w:rsidP="00E60B1E">
      <w:pPr>
        <w:pStyle w:val="PargrafodaLista"/>
        <w:tabs>
          <w:tab w:val="left" w:pos="709"/>
        </w:tabs>
        <w:spacing w:after="160"/>
        <w:ind w:left="0"/>
        <w:jc w:val="both"/>
        <w:rPr>
          <w:rFonts w:ascii="Arial Narrow" w:hAnsi="Arial Narrow" w:cs="Arial"/>
          <w:bCs/>
          <w:color w:val="000000"/>
          <w:sz w:val="22"/>
          <w:szCs w:val="22"/>
        </w:rPr>
      </w:pPr>
      <w:r w:rsidRPr="00CB7579">
        <w:rPr>
          <w:rFonts w:ascii="Arial Narrow" w:hAnsi="Arial Narrow" w:cs="Arial"/>
          <w:b/>
          <w:color w:val="000000"/>
          <w:sz w:val="22"/>
          <w:szCs w:val="22"/>
        </w:rPr>
        <w:t>11.31</w:t>
      </w:r>
      <w:r w:rsidRPr="00CB7579">
        <w:rPr>
          <w:rFonts w:ascii="Arial Narrow" w:hAnsi="Arial Narrow" w:cs="Arial"/>
          <w:bCs/>
          <w:color w:val="000000"/>
          <w:sz w:val="22"/>
          <w:szCs w:val="22"/>
        </w:rPr>
        <w:t>. Gerenciar todas as medidas necessárias para assegurar a continuidade do serviço objeto deste CONTRATO.</w:t>
      </w:r>
    </w:p>
    <w:p w14:paraId="5F0E5192" w14:textId="77777777" w:rsidR="00DB67B0" w:rsidRPr="00CB7579" w:rsidRDefault="00DB67B0" w:rsidP="00E60B1E">
      <w:pPr>
        <w:shd w:val="clear" w:color="auto" w:fill="FFFFFF"/>
        <w:spacing w:line="276" w:lineRule="auto"/>
        <w:ind w:right="679"/>
        <w:jc w:val="both"/>
        <w:rPr>
          <w:rFonts w:ascii="Arial Narrow" w:hAnsi="Arial Narrow" w:cs="Arial"/>
          <w:b/>
          <w:color w:val="000000"/>
          <w:sz w:val="22"/>
          <w:szCs w:val="22"/>
        </w:rPr>
      </w:pPr>
      <w:r w:rsidRPr="00CB7579">
        <w:rPr>
          <w:rFonts w:ascii="Arial Narrow" w:hAnsi="Arial Narrow" w:cs="Arial"/>
          <w:b/>
          <w:color w:val="000000"/>
          <w:sz w:val="22"/>
          <w:szCs w:val="22"/>
        </w:rPr>
        <w:t>CLÁUSULA DÉCIMA SEGUNDA– DA PROTEÇÃO DOS DADOS PESSOAIS</w:t>
      </w:r>
    </w:p>
    <w:p w14:paraId="435C31B2" w14:textId="77777777" w:rsidR="00DB67B0" w:rsidRPr="00CB7579" w:rsidRDefault="00DB67B0" w:rsidP="00E60B1E">
      <w:pPr>
        <w:shd w:val="clear" w:color="auto" w:fill="FFFFFF"/>
        <w:tabs>
          <w:tab w:val="left" w:pos="709"/>
        </w:tabs>
        <w:ind w:right="-30"/>
        <w:jc w:val="both"/>
        <w:rPr>
          <w:rFonts w:ascii="Arial Narrow" w:hAnsi="Arial Narrow" w:cs="Arial"/>
          <w:b/>
          <w:color w:val="000000"/>
          <w:sz w:val="22"/>
          <w:szCs w:val="22"/>
        </w:rPr>
      </w:pPr>
    </w:p>
    <w:p w14:paraId="42EB4378" w14:textId="77777777" w:rsidR="00DB67B0" w:rsidRPr="00CB7579" w:rsidRDefault="00DB67B0" w:rsidP="00E60B1E">
      <w:pPr>
        <w:shd w:val="clear" w:color="auto" w:fill="FFFFFF"/>
        <w:tabs>
          <w:tab w:val="left" w:pos="709"/>
        </w:tabs>
        <w:ind w:right="-30"/>
        <w:jc w:val="both"/>
        <w:rPr>
          <w:rFonts w:ascii="Arial Narrow" w:hAnsi="Arial Narrow" w:cs="Arial"/>
          <w:bCs/>
          <w:color w:val="000000"/>
          <w:sz w:val="22"/>
          <w:szCs w:val="22"/>
        </w:rPr>
      </w:pPr>
      <w:r w:rsidRPr="00CB7579">
        <w:rPr>
          <w:rFonts w:ascii="Arial Narrow" w:hAnsi="Arial Narrow" w:cs="Arial"/>
          <w:b/>
          <w:color w:val="000000"/>
          <w:sz w:val="22"/>
          <w:szCs w:val="22"/>
        </w:rPr>
        <w:t>12.1</w:t>
      </w:r>
      <w:r w:rsidRPr="00CB7579">
        <w:rPr>
          <w:rFonts w:ascii="Arial Narrow" w:hAnsi="Arial Narrow" w:cs="Arial"/>
          <w:bCs/>
          <w:color w:val="000000"/>
          <w:sz w:val="22"/>
          <w:szCs w:val="22"/>
        </w:rPr>
        <w:t>. As Partes declaram que cumprirão a Lei Geral de Proteção de Dados Pessoais (“LGPD”) nº 13.709, de 14 de agosto de 2018, e todas as demais leis, normas e regulamentos aplicáveis, assim como cumprirão suas respectivas atualizações e atenderão os padrões aplicáveis em seu segmento em relação ao tratamento de dados pessoais, tanto no que diz respeito aos dados pessoais disponibilizados de uma Parte a outra, se houver, pelo que se segue:</w:t>
      </w:r>
    </w:p>
    <w:p w14:paraId="56882936" w14:textId="77777777" w:rsidR="00DB67B0" w:rsidRPr="00CB7579" w:rsidRDefault="00DB67B0" w:rsidP="00DB67B0">
      <w:pPr>
        <w:shd w:val="clear" w:color="auto" w:fill="FFFFFF"/>
        <w:ind w:right="679"/>
        <w:rPr>
          <w:rFonts w:ascii="Arial Narrow" w:hAnsi="Arial Narrow" w:cs="Arial"/>
          <w:bCs/>
          <w:snapToGrid w:val="0"/>
          <w:color w:val="000000"/>
          <w:sz w:val="22"/>
          <w:szCs w:val="22"/>
        </w:rPr>
      </w:pPr>
    </w:p>
    <w:p w14:paraId="40A1D58F" w14:textId="77777777" w:rsidR="00DB67B0" w:rsidRPr="00CB7579" w:rsidRDefault="00DB67B0" w:rsidP="00DB67B0">
      <w:pPr>
        <w:pStyle w:val="NormalWeb"/>
        <w:shd w:val="clear" w:color="auto" w:fill="FFFFFF"/>
        <w:spacing w:before="0" w:beforeAutospacing="0" w:after="300" w:afterAutospacing="0"/>
        <w:jc w:val="both"/>
        <w:rPr>
          <w:rFonts w:ascii="Arial Narrow" w:hAnsi="Arial Narrow" w:cs="Arial"/>
          <w:bCs/>
          <w:sz w:val="22"/>
          <w:szCs w:val="22"/>
        </w:rPr>
      </w:pPr>
      <w:r w:rsidRPr="00CB7579">
        <w:rPr>
          <w:rFonts w:ascii="Arial Narrow" w:hAnsi="Arial Narrow" w:cs="Arial"/>
          <w:bCs/>
          <w:sz w:val="22"/>
          <w:szCs w:val="22"/>
        </w:rPr>
        <w:t>a) As partes deverão observar a boa-fé e os princípios previstos no art. 6º da referida Lei no tratamento dos dados pessoais.</w:t>
      </w:r>
    </w:p>
    <w:p w14:paraId="1B8A99BB" w14:textId="77777777" w:rsidR="00DB67B0" w:rsidRPr="00CB7579" w:rsidRDefault="00DB67B0" w:rsidP="00DB67B0">
      <w:pPr>
        <w:pStyle w:val="NormalWeb"/>
        <w:shd w:val="clear" w:color="auto" w:fill="FFFFFF"/>
        <w:spacing w:before="0" w:beforeAutospacing="0" w:after="300" w:afterAutospacing="0"/>
        <w:jc w:val="both"/>
        <w:rPr>
          <w:rFonts w:ascii="Arial Narrow" w:hAnsi="Arial Narrow" w:cs="Arial"/>
          <w:bCs/>
          <w:sz w:val="22"/>
          <w:szCs w:val="22"/>
        </w:rPr>
      </w:pPr>
      <w:r w:rsidRPr="00CB7579">
        <w:rPr>
          <w:rFonts w:ascii="Arial Narrow" w:hAnsi="Arial Narrow" w:cs="Arial"/>
          <w:bCs/>
          <w:sz w:val="22"/>
          <w:szCs w:val="22"/>
        </w:rPr>
        <w:t>b) As partes deverão orientar seus colaboradores e demais pessoas vinculadas quanto à responsabilidade dos dados tratados, informando que os dados pessoais estão sujeitos à LGPD, exigindo que avaliem a real necessidade de sua coleta, não podendo estes serem utilizados para finalidades alheias ao objeto deste acordo sem o consentimento específico de seus titulares.</w:t>
      </w:r>
    </w:p>
    <w:p w14:paraId="2F38590D" w14:textId="77777777" w:rsidR="00DB67B0" w:rsidRPr="00CB7579" w:rsidRDefault="00DB67B0" w:rsidP="00DB67B0">
      <w:pPr>
        <w:pStyle w:val="NormalWeb"/>
        <w:shd w:val="clear" w:color="auto" w:fill="FFFFFF"/>
        <w:spacing w:before="0" w:beforeAutospacing="0" w:after="300" w:afterAutospacing="0"/>
        <w:jc w:val="both"/>
        <w:rPr>
          <w:rFonts w:ascii="Arial Narrow" w:hAnsi="Arial Narrow" w:cs="Arial"/>
          <w:bCs/>
          <w:sz w:val="22"/>
          <w:szCs w:val="22"/>
        </w:rPr>
      </w:pPr>
      <w:r w:rsidRPr="00CB7579">
        <w:rPr>
          <w:rFonts w:ascii="Arial Narrow" w:hAnsi="Arial Narrow" w:cs="Arial"/>
          <w:bCs/>
          <w:sz w:val="22"/>
          <w:szCs w:val="22"/>
        </w:rPr>
        <w:t>c) Os titulares dos dados pessoais tratados no âmbito deste contrato terão direito ao acesso facilitado, caso solicitem, às informações sobre o tratamento de seus dados, que deverão ser disponibilizadas pelas partes, na medida em que participam do tratamento e mantém os dados, nos termos do art. 18 da LGPD.</w:t>
      </w:r>
    </w:p>
    <w:p w14:paraId="1FBD1174" w14:textId="77777777" w:rsidR="00DB67B0" w:rsidRPr="00CB7579" w:rsidRDefault="00DB67B0" w:rsidP="00DB67B0">
      <w:pPr>
        <w:pStyle w:val="NormalWeb"/>
        <w:shd w:val="clear" w:color="auto" w:fill="FFFFFF"/>
        <w:spacing w:before="0" w:beforeAutospacing="0" w:after="300" w:afterAutospacing="0"/>
        <w:jc w:val="both"/>
        <w:rPr>
          <w:rFonts w:ascii="Arial Narrow" w:hAnsi="Arial Narrow" w:cs="Arial"/>
          <w:bCs/>
          <w:sz w:val="22"/>
          <w:szCs w:val="22"/>
        </w:rPr>
      </w:pPr>
      <w:r w:rsidRPr="00CB7579">
        <w:rPr>
          <w:rFonts w:ascii="Arial Narrow" w:hAnsi="Arial Narrow" w:cs="Arial"/>
          <w:bCs/>
          <w:sz w:val="22"/>
          <w:szCs w:val="22"/>
        </w:rPr>
        <w:t>d) Em qualquer hipótese as partes deverão, em relação aos dados pessoais obtidos no âmbito deste instrumento:</w:t>
      </w:r>
    </w:p>
    <w:p w14:paraId="33535ECA" w14:textId="77777777" w:rsidR="00DB67B0" w:rsidRPr="00CB7579" w:rsidRDefault="00DB67B0" w:rsidP="00DB67B0">
      <w:pPr>
        <w:pStyle w:val="NormalWeb"/>
        <w:shd w:val="clear" w:color="auto" w:fill="FFFFFF"/>
        <w:spacing w:before="0" w:beforeAutospacing="0" w:after="300" w:afterAutospacing="0"/>
        <w:ind w:left="851"/>
        <w:jc w:val="both"/>
        <w:rPr>
          <w:rFonts w:ascii="Arial Narrow" w:hAnsi="Arial Narrow" w:cs="Arial"/>
          <w:bCs/>
          <w:snapToGrid w:val="0"/>
          <w:sz w:val="22"/>
          <w:szCs w:val="22"/>
        </w:rPr>
      </w:pPr>
      <w:r w:rsidRPr="00CB7579">
        <w:rPr>
          <w:rFonts w:ascii="Arial Narrow" w:hAnsi="Arial Narrow" w:cs="Arial"/>
          <w:bCs/>
          <w:snapToGrid w:val="0"/>
          <w:sz w:val="22"/>
          <w:szCs w:val="22"/>
        </w:rPr>
        <w:t>1) agir somente de acordo com o previsto no instrumento e da Lei 13.709/18;</w:t>
      </w:r>
    </w:p>
    <w:p w14:paraId="20684872" w14:textId="77777777" w:rsidR="00DB67B0" w:rsidRPr="00CB7579" w:rsidRDefault="00DB67B0" w:rsidP="00DB67B0">
      <w:pPr>
        <w:pStyle w:val="NormalWeb"/>
        <w:shd w:val="clear" w:color="auto" w:fill="FFFFFF"/>
        <w:spacing w:before="0" w:beforeAutospacing="0" w:after="300" w:afterAutospacing="0"/>
        <w:ind w:left="851"/>
        <w:jc w:val="both"/>
        <w:rPr>
          <w:rFonts w:ascii="Arial Narrow" w:hAnsi="Arial Narrow" w:cs="Arial"/>
          <w:bCs/>
          <w:snapToGrid w:val="0"/>
          <w:sz w:val="22"/>
          <w:szCs w:val="22"/>
        </w:rPr>
      </w:pPr>
      <w:r w:rsidRPr="00CB7579">
        <w:rPr>
          <w:rFonts w:ascii="Arial Narrow" w:hAnsi="Arial Narrow" w:cs="Arial"/>
          <w:bCs/>
          <w:snapToGrid w:val="0"/>
          <w:sz w:val="22"/>
          <w:szCs w:val="22"/>
        </w:rPr>
        <w:t>2) informar quando solicitado pela outra parte quais dados pessoais foram tratados e quais as medidas de proteção adotadas, bem como o local de armazenamento desses dados;</w:t>
      </w:r>
    </w:p>
    <w:p w14:paraId="5BB007D1" w14:textId="77777777" w:rsidR="00DB67B0" w:rsidRPr="00CB7579" w:rsidRDefault="00DB67B0" w:rsidP="00DB67B0">
      <w:pPr>
        <w:pStyle w:val="NormalWeb"/>
        <w:shd w:val="clear" w:color="auto" w:fill="FFFFFF"/>
        <w:spacing w:before="0" w:beforeAutospacing="0" w:after="300" w:afterAutospacing="0"/>
        <w:ind w:left="851"/>
        <w:jc w:val="both"/>
        <w:rPr>
          <w:rFonts w:ascii="Arial Narrow" w:hAnsi="Arial Narrow" w:cs="Arial"/>
          <w:bCs/>
          <w:snapToGrid w:val="0"/>
          <w:sz w:val="22"/>
          <w:szCs w:val="22"/>
        </w:rPr>
      </w:pPr>
      <w:r w:rsidRPr="00CB7579">
        <w:rPr>
          <w:rFonts w:ascii="Arial Narrow" w:hAnsi="Arial Narrow" w:cs="Arial"/>
          <w:bCs/>
          <w:snapToGrid w:val="0"/>
          <w:sz w:val="22"/>
          <w:szCs w:val="22"/>
        </w:rPr>
        <w:t>3) abster-se de tratar, processar, utilizar, compartilhar e divulgar os dados pessoais para qualquer outra finalidade que não a prevista neste instrumento;</w:t>
      </w:r>
    </w:p>
    <w:p w14:paraId="0B28C4EE" w14:textId="77777777" w:rsidR="00DB67B0" w:rsidRPr="00CB7579" w:rsidRDefault="00DB67B0" w:rsidP="00DB67B0">
      <w:pPr>
        <w:pStyle w:val="NormalWeb"/>
        <w:shd w:val="clear" w:color="auto" w:fill="FFFFFF"/>
        <w:spacing w:before="0" w:beforeAutospacing="0" w:after="300" w:afterAutospacing="0"/>
        <w:ind w:left="851"/>
        <w:jc w:val="both"/>
        <w:rPr>
          <w:rFonts w:ascii="Arial Narrow" w:hAnsi="Arial Narrow" w:cs="Arial"/>
          <w:bCs/>
          <w:snapToGrid w:val="0"/>
          <w:sz w:val="22"/>
          <w:szCs w:val="22"/>
        </w:rPr>
      </w:pPr>
      <w:r w:rsidRPr="00CB7579">
        <w:rPr>
          <w:rFonts w:ascii="Arial Narrow" w:hAnsi="Arial Narrow" w:cs="Arial"/>
          <w:bCs/>
          <w:snapToGrid w:val="0"/>
          <w:sz w:val="22"/>
          <w:szCs w:val="22"/>
        </w:rPr>
        <w:t>4)  restringir o acesso dos dados pessoais tratados aos empregados, subcontratados ou empresas afiliadas ou qualquer terceiro diretamente relacionado à execução deste termo;</w:t>
      </w:r>
    </w:p>
    <w:p w14:paraId="3617966F" w14:textId="77777777" w:rsidR="00DB67B0" w:rsidRPr="00CB7579" w:rsidRDefault="00DB67B0" w:rsidP="00DB67B0">
      <w:pPr>
        <w:pStyle w:val="NormalWeb"/>
        <w:shd w:val="clear" w:color="auto" w:fill="FFFFFF"/>
        <w:spacing w:before="0" w:beforeAutospacing="0" w:after="300" w:afterAutospacing="0"/>
        <w:ind w:left="851"/>
        <w:jc w:val="both"/>
        <w:rPr>
          <w:rFonts w:ascii="Arial Narrow" w:hAnsi="Arial Narrow" w:cs="Arial"/>
          <w:bCs/>
          <w:snapToGrid w:val="0"/>
          <w:sz w:val="22"/>
          <w:szCs w:val="22"/>
        </w:rPr>
      </w:pPr>
      <w:r w:rsidRPr="00CB7579">
        <w:rPr>
          <w:rFonts w:ascii="Arial Narrow" w:hAnsi="Arial Narrow" w:cs="Arial"/>
          <w:bCs/>
          <w:snapToGrid w:val="0"/>
          <w:sz w:val="22"/>
          <w:szCs w:val="22"/>
        </w:rPr>
        <w:t>5) implementar todas as medidas técnicas preventivas e corretivas necessárias ou apropriadas para proteger a segurança e sigilo dos Dados Pessoais obtidos em decorrência do instrumento, responsabilizando-se por qualquer destruição, perda acidental ou ilegal, alteração, divulgação, acesso ou processamento não autorizados; e</w:t>
      </w:r>
    </w:p>
    <w:p w14:paraId="41F2EE1A" w14:textId="77777777" w:rsidR="00DB67B0" w:rsidRPr="00CB7579" w:rsidRDefault="00DB67B0" w:rsidP="00DB67B0">
      <w:pPr>
        <w:pStyle w:val="NormalWeb"/>
        <w:shd w:val="clear" w:color="auto" w:fill="FFFFFF"/>
        <w:spacing w:before="0" w:beforeAutospacing="0" w:after="300" w:afterAutospacing="0"/>
        <w:ind w:left="851"/>
        <w:jc w:val="both"/>
        <w:rPr>
          <w:rFonts w:ascii="Arial Narrow" w:hAnsi="Arial Narrow" w:cs="Arial"/>
          <w:bCs/>
          <w:snapToGrid w:val="0"/>
          <w:sz w:val="22"/>
          <w:szCs w:val="22"/>
        </w:rPr>
      </w:pPr>
      <w:r w:rsidRPr="00CB7579">
        <w:rPr>
          <w:rFonts w:ascii="Arial Narrow" w:hAnsi="Arial Narrow" w:cs="Arial"/>
          <w:bCs/>
          <w:snapToGrid w:val="0"/>
          <w:sz w:val="22"/>
          <w:szCs w:val="22"/>
        </w:rPr>
        <w:t>6) informar à outra parte qualquer solicitação feita por qualquer titular de dados pessoais e/ou qualquer outro órgão competente, adquiridos em decorrência do instrumento, respondendo à referida solicitação, cooperando e prestando toda assistência necessária.</w:t>
      </w:r>
    </w:p>
    <w:p w14:paraId="1FA523C1" w14:textId="77777777" w:rsidR="00DB67B0" w:rsidRPr="00CB7579" w:rsidRDefault="00DB67B0" w:rsidP="00DB67B0">
      <w:pPr>
        <w:pStyle w:val="NormalWeb"/>
        <w:shd w:val="clear" w:color="auto" w:fill="FFFFFF"/>
        <w:spacing w:before="0" w:beforeAutospacing="0" w:after="300" w:afterAutospacing="0"/>
        <w:jc w:val="both"/>
        <w:rPr>
          <w:rFonts w:ascii="Arial Narrow" w:hAnsi="Arial Narrow" w:cs="Arial"/>
          <w:bCs/>
          <w:snapToGrid w:val="0"/>
          <w:sz w:val="22"/>
          <w:szCs w:val="22"/>
        </w:rPr>
      </w:pPr>
      <w:r w:rsidRPr="00CB7579">
        <w:rPr>
          <w:rFonts w:ascii="Arial Narrow" w:hAnsi="Arial Narrow" w:cs="Arial"/>
          <w:bCs/>
          <w:snapToGrid w:val="0"/>
          <w:sz w:val="22"/>
          <w:szCs w:val="22"/>
        </w:rPr>
        <w:lastRenderedPageBreak/>
        <w:t>e) As obrigações de proteção dos Dados Pessoais tratados em decorrência do contrato entram em vigor a partir da data de sua assinatura e perdurarão até a devolução ou destruição dos dados, salvo a existência de base legal que autorize a sua manutenção.</w:t>
      </w:r>
    </w:p>
    <w:p w14:paraId="1D596175" w14:textId="77777777" w:rsidR="00DB67B0" w:rsidRPr="00CB7579" w:rsidRDefault="00DB67B0" w:rsidP="00DB67B0">
      <w:pPr>
        <w:pStyle w:val="NormalWeb"/>
        <w:shd w:val="clear" w:color="auto" w:fill="FFFFFF"/>
        <w:spacing w:before="0" w:beforeAutospacing="0" w:after="300" w:afterAutospacing="0"/>
        <w:jc w:val="both"/>
        <w:rPr>
          <w:rFonts w:ascii="Arial Narrow" w:hAnsi="Arial Narrow" w:cs="Arial"/>
          <w:bCs/>
          <w:snapToGrid w:val="0"/>
          <w:sz w:val="22"/>
          <w:szCs w:val="22"/>
        </w:rPr>
      </w:pPr>
      <w:r w:rsidRPr="00CB7579">
        <w:rPr>
          <w:rFonts w:ascii="Arial Narrow" w:hAnsi="Arial Narrow" w:cs="Arial"/>
          <w:bCs/>
          <w:snapToGrid w:val="0"/>
          <w:sz w:val="22"/>
          <w:szCs w:val="22"/>
        </w:rPr>
        <w:t>f) As partes asseguram que os seus colaboradores ou terceiros a elas vinculados que irão promover o tratamento de dados ou ter acesso a eles, estejam sujeitas a dever de confidencialidade mediante termo por escrito.</w:t>
      </w:r>
    </w:p>
    <w:p w14:paraId="08FC7DC7" w14:textId="77777777" w:rsidR="00DB67B0" w:rsidRPr="00CB7579" w:rsidRDefault="00DB67B0" w:rsidP="00DB67B0">
      <w:pPr>
        <w:pStyle w:val="NormalWeb"/>
        <w:shd w:val="clear" w:color="auto" w:fill="FFFFFF"/>
        <w:spacing w:before="0" w:beforeAutospacing="0" w:after="300" w:afterAutospacing="0"/>
        <w:jc w:val="both"/>
        <w:rPr>
          <w:rFonts w:ascii="Arial Narrow" w:hAnsi="Arial Narrow" w:cs="Arial"/>
          <w:bCs/>
          <w:snapToGrid w:val="0"/>
          <w:sz w:val="22"/>
          <w:szCs w:val="22"/>
        </w:rPr>
      </w:pPr>
      <w:r w:rsidRPr="00CB7579">
        <w:rPr>
          <w:rFonts w:ascii="Arial Narrow" w:hAnsi="Arial Narrow" w:cs="Arial"/>
          <w:bCs/>
          <w:snapToGrid w:val="0"/>
          <w:sz w:val="22"/>
          <w:szCs w:val="22"/>
        </w:rPr>
        <w:t>g) As partes deverão auxiliar uma à outra no que diz respeito a segurança dos dados, à notificação de incidentes de privacidade, avaliações de impacto de proteção de dados e no atendimento a eventuais demandas dos titulares dos dados e de autoridades públicas.</w:t>
      </w:r>
    </w:p>
    <w:p w14:paraId="5971FE94" w14:textId="77777777" w:rsidR="00DB67B0" w:rsidRPr="00CB7579" w:rsidRDefault="00DB67B0" w:rsidP="00DB67B0">
      <w:pPr>
        <w:pStyle w:val="NormalWeb"/>
        <w:shd w:val="clear" w:color="auto" w:fill="FFFFFF"/>
        <w:spacing w:before="0" w:beforeAutospacing="0" w:after="300" w:afterAutospacing="0"/>
        <w:jc w:val="both"/>
        <w:rPr>
          <w:rFonts w:ascii="Arial Narrow" w:hAnsi="Arial Narrow" w:cs="Arial"/>
          <w:bCs/>
          <w:snapToGrid w:val="0"/>
          <w:sz w:val="22"/>
          <w:szCs w:val="22"/>
        </w:rPr>
      </w:pPr>
      <w:r w:rsidRPr="00CB7579">
        <w:rPr>
          <w:rFonts w:ascii="Arial Narrow" w:hAnsi="Arial Narrow" w:cs="Arial"/>
          <w:bCs/>
          <w:snapToGrid w:val="0"/>
          <w:sz w:val="22"/>
          <w:szCs w:val="22"/>
        </w:rPr>
        <w:t>h) Os dados pessoais tratados no âmbito desta contratação serão eliminados e/ou devolvidos ao final da vigência do instrumento por determinação da outra ou dos seus titulares, salvo se houver base legal que autorize a sua manutenção.</w:t>
      </w:r>
    </w:p>
    <w:p w14:paraId="054051F4" w14:textId="77777777" w:rsidR="00DB67B0" w:rsidRPr="00CB7579" w:rsidRDefault="00DB67B0" w:rsidP="00DB67B0">
      <w:pPr>
        <w:tabs>
          <w:tab w:val="left" w:pos="8080"/>
        </w:tabs>
        <w:spacing w:after="160"/>
        <w:rPr>
          <w:rFonts w:ascii="Arial Narrow" w:hAnsi="Arial Narrow" w:cs="Arial"/>
          <w:bCs/>
          <w:snapToGrid w:val="0"/>
          <w:color w:val="000000"/>
          <w:sz w:val="22"/>
          <w:szCs w:val="22"/>
        </w:rPr>
      </w:pPr>
      <w:r w:rsidRPr="00CB7579">
        <w:rPr>
          <w:rFonts w:ascii="Arial Narrow" w:hAnsi="Arial Narrow" w:cs="Arial"/>
          <w:bCs/>
          <w:snapToGrid w:val="0"/>
          <w:color w:val="000000"/>
          <w:sz w:val="22"/>
          <w:szCs w:val="22"/>
        </w:rPr>
        <w:t>i) As partes deverão disponibilizar uma à outra, quando solicitado, todas as informações necessárias para demonstrar o cumprimento de suas obrigações relativas à LGPD.</w:t>
      </w:r>
    </w:p>
    <w:p w14:paraId="0F94BD7C" w14:textId="77777777" w:rsidR="00DB67B0" w:rsidRPr="00CB7579" w:rsidRDefault="00DB67B0" w:rsidP="00DB67B0">
      <w:pPr>
        <w:tabs>
          <w:tab w:val="left" w:pos="8080"/>
        </w:tabs>
        <w:spacing w:after="160"/>
        <w:rPr>
          <w:rFonts w:ascii="Arial Narrow" w:hAnsi="Arial Narrow" w:cs="Arial"/>
          <w:b/>
          <w:snapToGrid w:val="0"/>
          <w:color w:val="000000"/>
          <w:sz w:val="22"/>
          <w:szCs w:val="22"/>
        </w:rPr>
      </w:pPr>
      <w:r w:rsidRPr="00CB7579">
        <w:rPr>
          <w:rFonts w:ascii="Arial Narrow" w:hAnsi="Arial Narrow" w:cs="Arial"/>
          <w:b/>
          <w:snapToGrid w:val="0"/>
          <w:color w:val="000000"/>
          <w:sz w:val="22"/>
          <w:szCs w:val="22"/>
        </w:rPr>
        <w:t>CLÁUSULA DÉCIMA SEGUNDA – DA GARANTIA DE EXECUÇÃO CONTRATUAL</w:t>
      </w:r>
    </w:p>
    <w:p w14:paraId="5835E83B" w14:textId="77777777" w:rsidR="00DB67B0" w:rsidRPr="00CB7579" w:rsidRDefault="00DB67B0" w:rsidP="00DB67B0">
      <w:pPr>
        <w:tabs>
          <w:tab w:val="left" w:pos="8080"/>
        </w:tabs>
        <w:spacing w:after="160"/>
        <w:rPr>
          <w:rFonts w:ascii="Arial Narrow" w:hAnsi="Arial Narrow" w:cs="Arial"/>
          <w:color w:val="000000"/>
          <w:sz w:val="22"/>
          <w:szCs w:val="22"/>
        </w:rPr>
      </w:pPr>
      <w:r w:rsidRPr="00CB7579">
        <w:rPr>
          <w:rFonts w:ascii="Arial Narrow" w:hAnsi="Arial Narrow" w:cs="Arial"/>
          <w:b/>
          <w:bCs/>
          <w:snapToGrid w:val="0"/>
          <w:color w:val="000000"/>
          <w:sz w:val="22"/>
          <w:szCs w:val="22"/>
        </w:rPr>
        <w:t>12.1.</w:t>
      </w:r>
      <w:r w:rsidRPr="00CB7579">
        <w:rPr>
          <w:rFonts w:ascii="Arial Narrow" w:hAnsi="Arial Narrow" w:cs="Arial"/>
          <w:bCs/>
          <w:snapToGrid w:val="0"/>
          <w:color w:val="000000"/>
          <w:sz w:val="22"/>
          <w:szCs w:val="22"/>
        </w:rPr>
        <w:t xml:space="preserve"> Não são aplicáveis as regras previstas na Cláusula Quarta das Condições Gerais de Contratação.</w:t>
      </w:r>
    </w:p>
    <w:p w14:paraId="271B0364" w14:textId="77777777" w:rsidR="00DB67B0" w:rsidRPr="00CB7579" w:rsidRDefault="00DB67B0" w:rsidP="00DB67B0">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160"/>
        <w:rPr>
          <w:rFonts w:ascii="Arial Narrow" w:hAnsi="Arial Narrow" w:cs="Arial"/>
          <w:color w:val="000000"/>
          <w:sz w:val="22"/>
          <w:szCs w:val="22"/>
        </w:rPr>
      </w:pPr>
      <w:r w:rsidRPr="00CB7579">
        <w:rPr>
          <w:rFonts w:ascii="Arial Narrow" w:hAnsi="Arial Narrow" w:cs="Arial"/>
          <w:b/>
          <w:color w:val="000000"/>
          <w:sz w:val="22"/>
          <w:szCs w:val="22"/>
        </w:rPr>
        <w:t>CLÁUSULA DÉCIMA TERCEIRA – DOS ANEXOS</w:t>
      </w:r>
    </w:p>
    <w:p w14:paraId="525DD2A4" w14:textId="77777777" w:rsidR="00DB67B0" w:rsidRPr="00CB7579" w:rsidRDefault="00DB67B0" w:rsidP="00DB67B0">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160"/>
        <w:rPr>
          <w:rFonts w:ascii="Arial Narrow" w:hAnsi="Arial Narrow" w:cs="Arial"/>
          <w:color w:val="000000"/>
          <w:sz w:val="22"/>
          <w:szCs w:val="22"/>
        </w:rPr>
      </w:pPr>
      <w:r w:rsidRPr="00CB7579">
        <w:rPr>
          <w:rFonts w:ascii="Arial Narrow" w:hAnsi="Arial Narrow" w:cs="Arial"/>
          <w:b/>
          <w:color w:val="000000"/>
          <w:sz w:val="22"/>
          <w:szCs w:val="22"/>
        </w:rPr>
        <w:t>13.1.</w:t>
      </w:r>
      <w:r w:rsidRPr="00CB7579">
        <w:rPr>
          <w:rFonts w:ascii="Arial Narrow" w:hAnsi="Arial Narrow" w:cs="Arial"/>
          <w:color w:val="000000"/>
          <w:sz w:val="22"/>
          <w:szCs w:val="22"/>
        </w:rPr>
        <w:t xml:space="preserve"> Fazem parte deste contrato -</w:t>
      </w:r>
      <w:r w:rsidRPr="00CB7579">
        <w:rPr>
          <w:rFonts w:ascii="Arial Narrow" w:hAnsi="Arial Narrow" w:cs="Arial"/>
          <w:bCs/>
          <w:snapToGrid w:val="0"/>
          <w:color w:val="000000"/>
          <w:sz w:val="22"/>
          <w:szCs w:val="22"/>
        </w:rPr>
        <w:t xml:space="preserve"> Condições Específicas e Gerais</w:t>
      </w:r>
      <w:r w:rsidRPr="00CB7579">
        <w:rPr>
          <w:rFonts w:ascii="Arial Narrow" w:hAnsi="Arial Narrow" w:cs="Arial"/>
          <w:color w:val="000000"/>
          <w:sz w:val="22"/>
          <w:szCs w:val="22"/>
        </w:rPr>
        <w:t>, independentemente de transcrição:</w:t>
      </w:r>
    </w:p>
    <w:p w14:paraId="7466CA12" w14:textId="77777777" w:rsidR="00DB67B0" w:rsidRPr="00CB7579" w:rsidRDefault="00DB67B0" w:rsidP="00DB67B0">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ind w:left="840" w:hanging="273"/>
        <w:rPr>
          <w:rFonts w:ascii="Arial Narrow" w:hAnsi="Arial Narrow" w:cs="Arial"/>
          <w:color w:val="000000"/>
          <w:sz w:val="22"/>
          <w:szCs w:val="22"/>
        </w:rPr>
      </w:pPr>
      <w:r w:rsidRPr="00CB7579">
        <w:rPr>
          <w:rFonts w:ascii="Arial Narrow" w:eastAsia="Arial" w:hAnsi="Arial Narrow" w:cs="Arial"/>
          <w:color w:val="000000"/>
          <w:sz w:val="22"/>
          <w:szCs w:val="22"/>
        </w:rPr>
        <w:t xml:space="preserve">i) </w:t>
      </w:r>
      <w:r w:rsidRPr="00CB7579">
        <w:rPr>
          <w:rFonts w:ascii="Arial Narrow" w:hAnsi="Arial Narrow" w:cs="Arial"/>
          <w:color w:val="000000"/>
          <w:sz w:val="22"/>
          <w:szCs w:val="22"/>
        </w:rPr>
        <w:t>Termo de Referência – Anexo I do Chamamento Público.</w:t>
      </w:r>
    </w:p>
    <w:p w14:paraId="26631558" w14:textId="77777777" w:rsidR="00DB67B0" w:rsidRPr="00CB7579" w:rsidRDefault="00DB67B0" w:rsidP="00DB67B0">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ind w:left="840" w:hanging="273"/>
        <w:rPr>
          <w:rFonts w:ascii="Arial Narrow" w:hAnsi="Arial Narrow" w:cs="Arial"/>
          <w:color w:val="000000"/>
          <w:sz w:val="22"/>
          <w:szCs w:val="22"/>
        </w:rPr>
      </w:pPr>
      <w:proofErr w:type="spellStart"/>
      <w:r w:rsidRPr="00CB7579">
        <w:rPr>
          <w:rFonts w:ascii="Arial Narrow" w:eastAsia="Arial" w:hAnsi="Arial Narrow" w:cs="Arial"/>
          <w:color w:val="000000"/>
          <w:sz w:val="22"/>
          <w:szCs w:val="22"/>
        </w:rPr>
        <w:t>ii</w:t>
      </w:r>
      <w:proofErr w:type="spellEnd"/>
      <w:r w:rsidRPr="00CB7579">
        <w:rPr>
          <w:rFonts w:ascii="Arial Narrow" w:eastAsia="Arial" w:hAnsi="Arial Narrow" w:cs="Arial"/>
          <w:color w:val="000000"/>
          <w:sz w:val="22"/>
          <w:szCs w:val="22"/>
        </w:rPr>
        <w:t xml:space="preserve">) </w:t>
      </w:r>
      <w:r w:rsidRPr="00CB7579">
        <w:rPr>
          <w:rFonts w:ascii="Arial Narrow" w:hAnsi="Arial Narrow" w:cs="Arial"/>
          <w:color w:val="000000"/>
          <w:sz w:val="22"/>
          <w:szCs w:val="22"/>
        </w:rPr>
        <w:t>Chamamento Público e demais anexos;</w:t>
      </w:r>
    </w:p>
    <w:p w14:paraId="42368DBC" w14:textId="77777777" w:rsidR="00DB67B0" w:rsidRPr="00CB7579" w:rsidRDefault="00DB67B0" w:rsidP="00DB67B0">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ind w:left="840" w:hanging="273"/>
        <w:rPr>
          <w:rFonts w:ascii="Arial Narrow" w:hAnsi="Arial Narrow" w:cs="Arial"/>
          <w:color w:val="000000"/>
          <w:sz w:val="22"/>
          <w:szCs w:val="22"/>
        </w:rPr>
      </w:pPr>
      <w:proofErr w:type="spellStart"/>
      <w:r w:rsidRPr="00CB7579">
        <w:rPr>
          <w:rFonts w:ascii="Arial Narrow" w:hAnsi="Arial Narrow" w:cs="Arial"/>
          <w:color w:val="000000"/>
          <w:sz w:val="22"/>
          <w:szCs w:val="22"/>
        </w:rPr>
        <w:t>iii</w:t>
      </w:r>
      <w:proofErr w:type="spellEnd"/>
      <w:r w:rsidRPr="00CB7579">
        <w:rPr>
          <w:rFonts w:ascii="Arial Narrow" w:hAnsi="Arial Narrow" w:cs="Arial"/>
          <w:color w:val="000000"/>
          <w:sz w:val="22"/>
          <w:szCs w:val="22"/>
        </w:rPr>
        <w:t>) Proposta da Contratada</w:t>
      </w:r>
    </w:p>
    <w:p w14:paraId="41E84B0D" w14:textId="77777777" w:rsidR="00DB67B0" w:rsidRPr="00CB7579" w:rsidRDefault="00DB67B0" w:rsidP="00DB67B0">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ind w:left="840" w:hanging="273"/>
        <w:rPr>
          <w:rFonts w:ascii="Arial Narrow" w:hAnsi="Arial Narrow" w:cs="Arial"/>
          <w:color w:val="000000"/>
          <w:sz w:val="22"/>
          <w:szCs w:val="22"/>
        </w:rPr>
      </w:pPr>
      <w:proofErr w:type="spellStart"/>
      <w:r w:rsidRPr="00CB7579">
        <w:rPr>
          <w:rFonts w:ascii="Arial Narrow" w:hAnsi="Arial Narrow" w:cs="Arial"/>
          <w:color w:val="000000"/>
          <w:sz w:val="22"/>
          <w:szCs w:val="22"/>
        </w:rPr>
        <w:t>iv</w:t>
      </w:r>
      <w:proofErr w:type="spellEnd"/>
      <w:r w:rsidRPr="00CB7579">
        <w:rPr>
          <w:rFonts w:ascii="Arial Narrow" w:hAnsi="Arial Narrow" w:cs="Arial"/>
          <w:color w:val="000000"/>
          <w:sz w:val="22"/>
          <w:szCs w:val="22"/>
        </w:rPr>
        <w:t>) Demais documentos que instruem o processo de seleção.</w:t>
      </w:r>
    </w:p>
    <w:p w14:paraId="0793FED4" w14:textId="77777777" w:rsidR="00DB67B0" w:rsidRPr="00CB7579" w:rsidRDefault="00DB67B0" w:rsidP="00DB67B0">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ind w:left="840" w:hanging="273"/>
        <w:rPr>
          <w:rFonts w:ascii="Arial Narrow" w:hAnsi="Arial Narrow" w:cs="Arial"/>
          <w:color w:val="000000"/>
          <w:sz w:val="22"/>
          <w:szCs w:val="22"/>
        </w:rPr>
      </w:pPr>
    </w:p>
    <w:p w14:paraId="53A3BAF8" w14:textId="77777777" w:rsidR="00DB67B0" w:rsidRPr="00CB7579" w:rsidRDefault="00DB67B0" w:rsidP="00DB67B0">
      <w:pPr>
        <w:tabs>
          <w:tab w:val="left" w:pos="8080"/>
        </w:tabs>
        <w:spacing w:after="160"/>
        <w:rPr>
          <w:rFonts w:ascii="Arial Narrow" w:hAnsi="Arial Narrow" w:cs="Arial"/>
          <w:color w:val="000000"/>
          <w:sz w:val="22"/>
          <w:szCs w:val="22"/>
        </w:rPr>
      </w:pPr>
      <w:bookmarkStart w:id="10" w:name="_Hlk54950822"/>
      <w:r w:rsidRPr="00CB7579">
        <w:rPr>
          <w:rFonts w:ascii="Arial Narrow" w:hAnsi="Arial Narrow" w:cs="Arial"/>
          <w:b/>
          <w:color w:val="000000"/>
          <w:sz w:val="22"/>
          <w:szCs w:val="22"/>
        </w:rPr>
        <w:t>13.2.</w:t>
      </w:r>
      <w:r w:rsidRPr="00CB7579">
        <w:rPr>
          <w:rFonts w:ascii="Arial Narrow" w:hAnsi="Arial Narrow" w:cs="Arial"/>
          <w:bCs/>
          <w:color w:val="000000"/>
          <w:sz w:val="22"/>
          <w:szCs w:val="22"/>
        </w:rPr>
        <w:t xml:space="preserve"> </w:t>
      </w:r>
      <w:r w:rsidRPr="00CB7579">
        <w:rPr>
          <w:rFonts w:ascii="Arial Narrow" w:hAnsi="Arial Narrow" w:cs="Arial"/>
          <w:color w:val="000000"/>
          <w:sz w:val="22"/>
          <w:szCs w:val="22"/>
        </w:rPr>
        <w:t>Em caso de divergência entre os documentos, deverá ser observada a seguinte ordem de prevalência: Condições específicas, Condições gerais, Termo de Referência – Anexo I do Chamamento Público, o Chamamento público e demais anexos e a Proposta da Contratada.</w:t>
      </w:r>
      <w:bookmarkEnd w:id="10"/>
    </w:p>
    <w:p w14:paraId="4B489F86" w14:textId="77777777" w:rsidR="00DB67B0" w:rsidRPr="00CB7579" w:rsidRDefault="00DB67B0" w:rsidP="00DB67B0">
      <w:pPr>
        <w:tabs>
          <w:tab w:val="left" w:pos="8080"/>
        </w:tabs>
        <w:spacing w:after="160"/>
        <w:rPr>
          <w:rFonts w:ascii="Arial Narrow" w:hAnsi="Arial Narrow" w:cs="Arial"/>
          <w:b/>
          <w:color w:val="000000"/>
          <w:sz w:val="22"/>
          <w:szCs w:val="22"/>
        </w:rPr>
      </w:pPr>
      <w:r w:rsidRPr="00CB7579">
        <w:rPr>
          <w:rFonts w:ascii="Arial Narrow" w:hAnsi="Arial Narrow" w:cs="Arial"/>
          <w:b/>
          <w:color w:val="000000"/>
          <w:sz w:val="22"/>
          <w:szCs w:val="22"/>
        </w:rPr>
        <w:t xml:space="preserve">CLAUSULA DÉCIMA QUARTA - DO FORO </w:t>
      </w:r>
    </w:p>
    <w:p w14:paraId="3C1CB2F1" w14:textId="77777777" w:rsidR="00DB67B0" w:rsidRPr="00CB7579" w:rsidRDefault="00DB67B0" w:rsidP="00DB67B0">
      <w:pPr>
        <w:tabs>
          <w:tab w:val="left" w:pos="8080"/>
        </w:tabs>
        <w:spacing w:after="160"/>
        <w:rPr>
          <w:rFonts w:ascii="Arial Narrow" w:hAnsi="Arial Narrow" w:cs="Arial"/>
          <w:color w:val="000000"/>
          <w:sz w:val="22"/>
          <w:szCs w:val="22"/>
        </w:rPr>
      </w:pPr>
      <w:r w:rsidRPr="00CB7579">
        <w:rPr>
          <w:rFonts w:ascii="Arial Narrow" w:hAnsi="Arial Narrow" w:cs="Arial"/>
          <w:b/>
          <w:bCs/>
          <w:color w:val="000000"/>
          <w:sz w:val="22"/>
          <w:szCs w:val="22"/>
        </w:rPr>
        <w:t>14.1</w:t>
      </w:r>
      <w:r w:rsidRPr="00CB7579">
        <w:rPr>
          <w:rFonts w:ascii="Arial Narrow" w:hAnsi="Arial Narrow" w:cs="Arial"/>
          <w:color w:val="000000"/>
          <w:sz w:val="22"/>
          <w:szCs w:val="22"/>
        </w:rPr>
        <w:t>. Fica eleito o Foro de Brasília - DF, com exclusão de qualquer outro, por mais privilegiado que seja, para dirimir quaisquer questões relativas da contratação.</w:t>
      </w:r>
    </w:p>
    <w:p w14:paraId="3409AA88" w14:textId="77777777" w:rsidR="00DB67B0" w:rsidRPr="00CB7579" w:rsidRDefault="00DB67B0" w:rsidP="00DB6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spacing w:after="160"/>
        <w:rPr>
          <w:rFonts w:ascii="Arial Narrow" w:hAnsi="Arial Narrow" w:cs="Arial"/>
          <w:color w:val="000000"/>
          <w:sz w:val="22"/>
          <w:szCs w:val="22"/>
        </w:rPr>
      </w:pPr>
      <w:r w:rsidRPr="00CB7579">
        <w:rPr>
          <w:rFonts w:ascii="Arial Narrow" w:hAnsi="Arial Narrow" w:cs="Arial"/>
          <w:color w:val="000000"/>
          <w:sz w:val="22"/>
          <w:szCs w:val="22"/>
        </w:rPr>
        <w:t xml:space="preserve">E, por estarem justas e acertadas, firmam as partes o presente Contrato em 2 (duas) vias de igual teor e forma e para um só fim, na presença das testemunhas abaixo, para que produza seus jurídicos e legais efeitos. </w:t>
      </w:r>
    </w:p>
    <w:p w14:paraId="71DFFB38" w14:textId="77777777" w:rsidR="00DB67B0" w:rsidRPr="00CB7579" w:rsidRDefault="00DB67B0" w:rsidP="00DB6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jc w:val="right"/>
        <w:rPr>
          <w:rFonts w:ascii="Arial Narrow" w:hAnsi="Arial Narrow" w:cs="Arial"/>
          <w:color w:val="000000"/>
          <w:sz w:val="22"/>
          <w:szCs w:val="22"/>
        </w:rPr>
      </w:pPr>
      <w:r w:rsidRPr="00CB7579">
        <w:rPr>
          <w:rFonts w:ascii="Arial Narrow" w:hAnsi="Arial Narrow" w:cs="Arial"/>
          <w:color w:val="000000"/>
          <w:sz w:val="22"/>
          <w:szCs w:val="22"/>
        </w:rPr>
        <w:t xml:space="preserve">Brasília/DF, ___ de ___________ </w:t>
      </w:r>
      <w:proofErr w:type="spellStart"/>
      <w:r w:rsidRPr="00CB7579">
        <w:rPr>
          <w:rFonts w:ascii="Arial Narrow" w:hAnsi="Arial Narrow" w:cs="Arial"/>
          <w:color w:val="000000"/>
          <w:sz w:val="22"/>
          <w:szCs w:val="22"/>
        </w:rPr>
        <w:t>de</w:t>
      </w:r>
      <w:proofErr w:type="spellEnd"/>
      <w:r w:rsidRPr="00CB7579">
        <w:rPr>
          <w:rFonts w:ascii="Arial Narrow" w:hAnsi="Arial Narrow" w:cs="Arial"/>
          <w:color w:val="000000"/>
          <w:sz w:val="22"/>
          <w:szCs w:val="22"/>
        </w:rPr>
        <w:t xml:space="preserve"> 2024.</w:t>
      </w:r>
    </w:p>
    <w:p w14:paraId="38B58F0D" w14:textId="77777777" w:rsidR="00DB67B0" w:rsidRPr="00CB7579" w:rsidRDefault="00DB67B0" w:rsidP="00DB67B0">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rPr>
          <w:rFonts w:ascii="Arial Narrow" w:hAnsi="Arial Narrow" w:cs="Arial"/>
          <w:b/>
          <w:color w:val="000000"/>
          <w:sz w:val="22"/>
          <w:szCs w:val="22"/>
        </w:rPr>
      </w:pPr>
      <w:r w:rsidRPr="00CB7579">
        <w:rPr>
          <w:rFonts w:ascii="Arial Narrow" w:hAnsi="Arial Narrow" w:cs="Arial"/>
          <w:color w:val="000000"/>
          <w:sz w:val="22"/>
          <w:szCs w:val="22"/>
        </w:rPr>
        <w:t xml:space="preserve">Pelos </w:t>
      </w:r>
      <w:r w:rsidRPr="00CB7579">
        <w:rPr>
          <w:rFonts w:ascii="Arial Narrow" w:hAnsi="Arial Narrow" w:cs="Arial"/>
          <w:b/>
          <w:color w:val="000000"/>
          <w:sz w:val="22"/>
          <w:szCs w:val="22"/>
        </w:rPr>
        <w:t>CONTRATANTES:</w:t>
      </w:r>
    </w:p>
    <w:p w14:paraId="283DBB5E" w14:textId="77777777" w:rsidR="00DB67B0" w:rsidRPr="00CB7579" w:rsidRDefault="00DB67B0" w:rsidP="00DB67B0">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rPr>
          <w:rFonts w:ascii="Arial Narrow" w:hAnsi="Arial Narrow" w:cs="Arial"/>
          <w:color w:val="000000"/>
          <w:sz w:val="22"/>
          <w:szCs w:val="22"/>
        </w:rPr>
      </w:pPr>
    </w:p>
    <w:tbl>
      <w:tblPr>
        <w:tblW w:w="0" w:type="auto"/>
        <w:jc w:val="center"/>
        <w:tblLook w:val="01E0" w:firstRow="1" w:lastRow="1" w:firstColumn="1" w:lastColumn="1" w:noHBand="0" w:noVBand="0"/>
      </w:tblPr>
      <w:tblGrid>
        <w:gridCol w:w="4219"/>
      </w:tblGrid>
      <w:tr w:rsidR="00DB67B0" w:rsidRPr="00CB7579" w14:paraId="21C61B10" w14:textId="77777777" w:rsidTr="00CD6F86">
        <w:trPr>
          <w:jc w:val="center"/>
        </w:trPr>
        <w:tc>
          <w:tcPr>
            <w:tcW w:w="4219" w:type="dxa"/>
            <w:tcBorders>
              <w:top w:val="single" w:sz="4" w:space="0" w:color="auto"/>
              <w:left w:val="nil"/>
              <w:bottom w:val="nil"/>
              <w:right w:val="nil"/>
            </w:tcBorders>
            <w:shd w:val="clear" w:color="auto" w:fill="auto"/>
            <w:hideMark/>
          </w:tcPr>
          <w:p w14:paraId="6349D03A" w14:textId="77777777" w:rsidR="00DB67B0" w:rsidRPr="00CB7579" w:rsidRDefault="00DB67B0" w:rsidP="00CD6F86">
            <w:pPr>
              <w:tabs>
                <w:tab w:val="left" w:pos="8080"/>
              </w:tabs>
              <w:jc w:val="center"/>
              <w:rPr>
                <w:rFonts w:ascii="Arial Narrow" w:hAnsi="Arial Narrow" w:cs="Arial"/>
                <w:color w:val="000000"/>
                <w:sz w:val="22"/>
                <w:szCs w:val="22"/>
              </w:rPr>
            </w:pPr>
          </w:p>
        </w:tc>
      </w:tr>
    </w:tbl>
    <w:p w14:paraId="4808EE0F" w14:textId="77777777" w:rsidR="00DB67B0" w:rsidRPr="00CB7579" w:rsidRDefault="00DB67B0" w:rsidP="00DB6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rPr>
          <w:rFonts w:ascii="Arial Narrow" w:hAnsi="Arial Narrow" w:cs="Arial"/>
          <w:color w:val="000000"/>
          <w:sz w:val="22"/>
          <w:szCs w:val="22"/>
        </w:rPr>
      </w:pPr>
    </w:p>
    <w:p w14:paraId="19A18699" w14:textId="77777777" w:rsidR="00DB67B0" w:rsidRPr="00CB7579" w:rsidRDefault="00DB67B0" w:rsidP="00DB6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rPr>
          <w:rFonts w:ascii="Arial Narrow" w:hAnsi="Arial Narrow" w:cs="Arial"/>
          <w:b/>
          <w:color w:val="000000"/>
          <w:sz w:val="22"/>
          <w:szCs w:val="22"/>
        </w:rPr>
      </w:pPr>
      <w:r w:rsidRPr="00CB7579">
        <w:rPr>
          <w:rFonts w:ascii="Arial Narrow" w:hAnsi="Arial Narrow" w:cs="Arial"/>
          <w:color w:val="000000"/>
          <w:sz w:val="22"/>
          <w:szCs w:val="22"/>
        </w:rPr>
        <w:t xml:space="preserve">Pela </w:t>
      </w:r>
      <w:r w:rsidRPr="00CB7579">
        <w:rPr>
          <w:rFonts w:ascii="Arial Narrow" w:hAnsi="Arial Narrow" w:cs="Arial"/>
          <w:b/>
          <w:color w:val="000000"/>
          <w:sz w:val="22"/>
          <w:szCs w:val="22"/>
        </w:rPr>
        <w:t>CONTRATADA:</w:t>
      </w:r>
    </w:p>
    <w:p w14:paraId="64B56A8E" w14:textId="77777777" w:rsidR="00DB67B0" w:rsidRPr="00CB7579" w:rsidRDefault="00DB67B0" w:rsidP="00DB67B0">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rPr>
          <w:rFonts w:ascii="Arial Narrow" w:hAnsi="Arial Narrow" w:cs="Arial"/>
          <w:color w:val="000000"/>
          <w:sz w:val="22"/>
          <w:szCs w:val="22"/>
        </w:rPr>
      </w:pPr>
      <w:r w:rsidRPr="00CB7579">
        <w:rPr>
          <w:rFonts w:ascii="Arial Narrow" w:hAnsi="Arial Narrow" w:cs="Arial"/>
          <w:color w:val="000000"/>
          <w:sz w:val="22"/>
          <w:szCs w:val="22"/>
        </w:rPr>
        <w:t> </w:t>
      </w:r>
    </w:p>
    <w:tbl>
      <w:tblPr>
        <w:tblW w:w="0" w:type="auto"/>
        <w:jc w:val="center"/>
        <w:tblLook w:val="01E0" w:firstRow="1" w:lastRow="1" w:firstColumn="1" w:lastColumn="1" w:noHBand="0" w:noVBand="0"/>
      </w:tblPr>
      <w:tblGrid>
        <w:gridCol w:w="4219"/>
      </w:tblGrid>
      <w:tr w:rsidR="00DB67B0" w:rsidRPr="00CB7579" w14:paraId="21B08087" w14:textId="77777777" w:rsidTr="00CD6F86">
        <w:trPr>
          <w:jc w:val="center"/>
        </w:trPr>
        <w:tc>
          <w:tcPr>
            <w:tcW w:w="4219" w:type="dxa"/>
            <w:tcBorders>
              <w:top w:val="single" w:sz="4" w:space="0" w:color="auto"/>
              <w:left w:val="nil"/>
              <w:bottom w:val="nil"/>
              <w:right w:val="nil"/>
            </w:tcBorders>
            <w:shd w:val="clear" w:color="auto" w:fill="auto"/>
            <w:hideMark/>
          </w:tcPr>
          <w:p w14:paraId="1EC5B4A9" w14:textId="77777777" w:rsidR="00DB67B0" w:rsidRPr="00CB7579" w:rsidRDefault="00DB67B0" w:rsidP="00CD6F86">
            <w:pPr>
              <w:tabs>
                <w:tab w:val="left" w:pos="8080"/>
              </w:tabs>
              <w:jc w:val="center"/>
              <w:rPr>
                <w:rFonts w:ascii="Arial Narrow" w:hAnsi="Arial Narrow" w:cs="Arial"/>
                <w:color w:val="000000"/>
                <w:sz w:val="22"/>
                <w:szCs w:val="22"/>
              </w:rPr>
            </w:pPr>
            <w:r w:rsidRPr="00CB7579">
              <w:rPr>
                <w:rFonts w:ascii="Arial Narrow" w:hAnsi="Arial Narrow" w:cs="Arial"/>
                <w:color w:val="000000"/>
                <w:sz w:val="22"/>
                <w:szCs w:val="22"/>
              </w:rPr>
              <w:t> </w:t>
            </w:r>
          </w:p>
        </w:tc>
      </w:tr>
    </w:tbl>
    <w:p w14:paraId="0B3F7950" w14:textId="77777777" w:rsidR="00DB67B0" w:rsidRPr="00CB7579" w:rsidRDefault="00DB67B0" w:rsidP="00DB67B0">
      <w:pPr>
        <w:tabs>
          <w:tab w:val="left" w:pos="8080"/>
        </w:tabs>
        <w:rPr>
          <w:rFonts w:ascii="Arial Narrow" w:hAnsi="Arial Narrow" w:cs="Arial"/>
          <w:b/>
          <w:color w:val="000000"/>
          <w:sz w:val="22"/>
          <w:szCs w:val="22"/>
        </w:rPr>
      </w:pPr>
      <w:r w:rsidRPr="00CB7579">
        <w:rPr>
          <w:rFonts w:ascii="Arial Narrow" w:hAnsi="Arial Narrow" w:cs="Arial"/>
          <w:b/>
          <w:sz w:val="22"/>
          <w:szCs w:val="22"/>
        </w:rPr>
        <w:t>TEST</w:t>
      </w:r>
      <w:r w:rsidRPr="00CB7579">
        <w:rPr>
          <w:rFonts w:ascii="Arial Narrow" w:hAnsi="Arial Narrow" w:cs="Arial"/>
          <w:b/>
          <w:color w:val="000000"/>
          <w:sz w:val="22"/>
          <w:szCs w:val="22"/>
        </w:rPr>
        <w:t>EMUNHAS:</w:t>
      </w:r>
    </w:p>
    <w:p w14:paraId="1D1DA35E" w14:textId="77777777" w:rsidR="00DB67B0" w:rsidRPr="00CB7579" w:rsidRDefault="00DB67B0" w:rsidP="00DB67B0">
      <w:pPr>
        <w:tabs>
          <w:tab w:val="left" w:pos="8080"/>
        </w:tabs>
        <w:rPr>
          <w:rFonts w:ascii="Arial Narrow" w:hAnsi="Arial Narrow" w:cs="Arial"/>
          <w:color w:val="000000"/>
          <w:sz w:val="22"/>
          <w:szCs w:val="22"/>
        </w:rPr>
      </w:pPr>
    </w:p>
    <w:p w14:paraId="1511148F" w14:textId="77777777" w:rsidR="00DB67B0" w:rsidRPr="00CB7579" w:rsidRDefault="00DB67B0" w:rsidP="00DB67B0">
      <w:pPr>
        <w:tabs>
          <w:tab w:val="left" w:pos="8080"/>
        </w:tabs>
        <w:rPr>
          <w:rFonts w:ascii="Arial Narrow" w:hAnsi="Arial Narrow" w:cs="Arial"/>
          <w:color w:val="000000"/>
          <w:sz w:val="22"/>
          <w:szCs w:val="22"/>
        </w:rPr>
      </w:pPr>
    </w:p>
    <w:tbl>
      <w:tblPr>
        <w:tblW w:w="0" w:type="auto"/>
        <w:jc w:val="center"/>
        <w:tblLook w:val="01E0" w:firstRow="1" w:lastRow="1" w:firstColumn="1" w:lastColumn="1" w:noHBand="0" w:noVBand="0"/>
      </w:tblPr>
      <w:tblGrid>
        <w:gridCol w:w="3989"/>
        <w:gridCol w:w="681"/>
        <w:gridCol w:w="4050"/>
      </w:tblGrid>
      <w:tr w:rsidR="00DB67B0" w:rsidRPr="00CB7579" w14:paraId="7195F979" w14:textId="77777777" w:rsidTr="00CD6F86">
        <w:trPr>
          <w:jc w:val="center"/>
        </w:trPr>
        <w:tc>
          <w:tcPr>
            <w:tcW w:w="3989" w:type="dxa"/>
            <w:tcBorders>
              <w:top w:val="single" w:sz="4" w:space="0" w:color="auto"/>
              <w:left w:val="nil"/>
              <w:bottom w:val="nil"/>
              <w:right w:val="nil"/>
            </w:tcBorders>
            <w:shd w:val="clear" w:color="auto" w:fill="auto"/>
            <w:hideMark/>
          </w:tcPr>
          <w:p w14:paraId="4B4E6965" w14:textId="77777777" w:rsidR="00DB67B0" w:rsidRPr="00CB7579" w:rsidRDefault="00DB67B0" w:rsidP="00CD6F86">
            <w:pPr>
              <w:tabs>
                <w:tab w:val="left" w:pos="8080"/>
              </w:tabs>
              <w:jc w:val="center"/>
              <w:rPr>
                <w:rFonts w:ascii="Arial Narrow" w:hAnsi="Arial Narrow" w:cs="Arial"/>
                <w:color w:val="000000"/>
                <w:sz w:val="22"/>
                <w:szCs w:val="22"/>
              </w:rPr>
            </w:pPr>
            <w:r w:rsidRPr="00CB7579">
              <w:rPr>
                <w:rFonts w:ascii="Arial Narrow" w:hAnsi="Arial Narrow" w:cs="Arial"/>
                <w:bCs/>
                <w:color w:val="000000"/>
                <w:sz w:val="22"/>
                <w:szCs w:val="22"/>
              </w:rPr>
              <w:t>Nome, RG e CPF</w:t>
            </w:r>
          </w:p>
        </w:tc>
        <w:tc>
          <w:tcPr>
            <w:tcW w:w="681" w:type="dxa"/>
            <w:tcBorders>
              <w:top w:val="nil"/>
              <w:left w:val="nil"/>
              <w:bottom w:val="nil"/>
              <w:right w:val="nil"/>
            </w:tcBorders>
            <w:shd w:val="clear" w:color="auto" w:fill="auto"/>
            <w:hideMark/>
          </w:tcPr>
          <w:p w14:paraId="1A2E316B" w14:textId="77777777" w:rsidR="00DB67B0" w:rsidRPr="00CB7579" w:rsidRDefault="00DB67B0" w:rsidP="00CD6F86">
            <w:pPr>
              <w:tabs>
                <w:tab w:val="left" w:pos="8080"/>
              </w:tabs>
              <w:jc w:val="center"/>
              <w:rPr>
                <w:rFonts w:ascii="Arial Narrow" w:hAnsi="Arial Narrow" w:cs="Arial"/>
                <w:color w:val="000000"/>
                <w:sz w:val="22"/>
                <w:szCs w:val="22"/>
              </w:rPr>
            </w:pPr>
            <w:r w:rsidRPr="00CB7579">
              <w:rPr>
                <w:rFonts w:ascii="Arial Narrow" w:hAnsi="Arial Narrow" w:cs="Arial"/>
                <w:bCs/>
                <w:color w:val="000000"/>
                <w:sz w:val="22"/>
                <w:szCs w:val="22"/>
              </w:rPr>
              <w:t> </w:t>
            </w:r>
          </w:p>
        </w:tc>
        <w:tc>
          <w:tcPr>
            <w:tcW w:w="4050" w:type="dxa"/>
            <w:tcBorders>
              <w:top w:val="single" w:sz="4" w:space="0" w:color="auto"/>
              <w:left w:val="nil"/>
              <w:bottom w:val="nil"/>
              <w:right w:val="nil"/>
            </w:tcBorders>
            <w:shd w:val="clear" w:color="auto" w:fill="auto"/>
            <w:hideMark/>
          </w:tcPr>
          <w:p w14:paraId="792A94A8" w14:textId="77777777" w:rsidR="00DB67B0" w:rsidRPr="00CB7579" w:rsidRDefault="00DB67B0" w:rsidP="00CD6F86">
            <w:pPr>
              <w:tabs>
                <w:tab w:val="left" w:pos="8080"/>
              </w:tabs>
              <w:jc w:val="center"/>
              <w:rPr>
                <w:rFonts w:ascii="Arial Narrow" w:hAnsi="Arial Narrow" w:cs="Arial"/>
                <w:color w:val="000000"/>
                <w:sz w:val="22"/>
                <w:szCs w:val="22"/>
              </w:rPr>
            </w:pPr>
            <w:r w:rsidRPr="00CB7579">
              <w:rPr>
                <w:rFonts w:ascii="Arial Narrow" w:hAnsi="Arial Narrow" w:cs="Arial"/>
                <w:bCs/>
                <w:color w:val="000000"/>
                <w:sz w:val="22"/>
                <w:szCs w:val="22"/>
              </w:rPr>
              <w:t>Nome, RG e CPF</w:t>
            </w:r>
          </w:p>
        </w:tc>
      </w:tr>
    </w:tbl>
    <w:p w14:paraId="21908E52" w14:textId="77777777" w:rsidR="00DB67B0" w:rsidRPr="00CB7579" w:rsidRDefault="00DB67B0" w:rsidP="00DB67B0">
      <w:pPr>
        <w:spacing w:after="200" w:line="276" w:lineRule="auto"/>
        <w:rPr>
          <w:rFonts w:ascii="Arial Narrow" w:hAnsi="Arial Narrow" w:cs="Arial"/>
          <w:b/>
          <w:bCs/>
          <w:sz w:val="22"/>
          <w:szCs w:val="22"/>
        </w:rPr>
      </w:pPr>
    </w:p>
    <w:p w14:paraId="2A4396A8" w14:textId="77777777" w:rsidR="00E844ED" w:rsidRPr="00CB7579" w:rsidRDefault="00E844ED" w:rsidP="00E844ED">
      <w:pPr>
        <w:spacing w:line="360" w:lineRule="auto"/>
        <w:contextualSpacing/>
        <w:jc w:val="both"/>
        <w:rPr>
          <w:rFonts w:ascii="Arial Narrow" w:hAnsi="Arial Narrow" w:cs="Arial"/>
          <w:sz w:val="22"/>
          <w:szCs w:val="22"/>
        </w:rPr>
      </w:pPr>
    </w:p>
    <w:sectPr w:rsidR="00E844ED" w:rsidRPr="00CB7579" w:rsidSect="00DB67B0">
      <w:headerReference w:type="default" r:id="rId41"/>
      <w:footerReference w:type="default" r:id="rId42"/>
      <w:pgSz w:w="11907" w:h="16840" w:code="9"/>
      <w:pgMar w:top="1417" w:right="1275" w:bottom="1417" w:left="1276" w:header="680" w:footer="68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FB8B04" w14:textId="77777777" w:rsidR="005D28FB" w:rsidRDefault="005D28FB">
      <w:r>
        <w:separator/>
      </w:r>
    </w:p>
  </w:endnote>
  <w:endnote w:type="continuationSeparator" w:id="0">
    <w:p w14:paraId="5B621401" w14:textId="77777777" w:rsidR="005D28FB" w:rsidRDefault="005D28FB">
      <w:r>
        <w:continuationSeparator/>
      </w:r>
    </w:p>
  </w:endnote>
  <w:endnote w:type="continuationNotice" w:id="1">
    <w:p w14:paraId="742592F2" w14:textId="77777777" w:rsidR="005D28FB" w:rsidRDefault="005D28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B7963" w14:textId="02D19AA7" w:rsidR="00DD53B1" w:rsidRPr="00563512" w:rsidRDefault="00DD53B1" w:rsidP="00563512">
    <w:pPr>
      <w:pStyle w:val="Rodap"/>
      <w:jc w:val="right"/>
      <w:rPr>
        <w:rFonts w:ascii="Arial" w:hAnsi="Arial" w:cs="Arial"/>
        <w:sz w:val="16"/>
        <w:szCs w:val="16"/>
      </w:rPr>
    </w:pPr>
    <w:r w:rsidRPr="00563512">
      <w:rPr>
        <w:rFonts w:ascii="Arial" w:hAnsi="Arial" w:cs="Arial"/>
        <w:sz w:val="16"/>
        <w:szCs w:val="16"/>
      </w:rPr>
      <w:t xml:space="preserve">Página </w:t>
    </w:r>
    <w:r w:rsidRPr="00563512">
      <w:rPr>
        <w:rStyle w:val="Nmerodepgina"/>
        <w:rFonts w:ascii="Arial" w:hAnsi="Arial" w:cs="Arial"/>
        <w:sz w:val="16"/>
        <w:szCs w:val="16"/>
      </w:rPr>
      <w:fldChar w:fldCharType="begin"/>
    </w:r>
    <w:r w:rsidRPr="00563512">
      <w:rPr>
        <w:rStyle w:val="Nmerodepgina"/>
        <w:rFonts w:ascii="Arial" w:hAnsi="Arial" w:cs="Arial"/>
        <w:sz w:val="16"/>
        <w:szCs w:val="16"/>
      </w:rPr>
      <w:instrText xml:space="preserve"> PAGE </w:instrText>
    </w:r>
    <w:r w:rsidRPr="00563512">
      <w:rPr>
        <w:rStyle w:val="Nmerodepgina"/>
        <w:rFonts w:ascii="Arial" w:hAnsi="Arial" w:cs="Arial"/>
        <w:sz w:val="16"/>
        <w:szCs w:val="16"/>
      </w:rPr>
      <w:fldChar w:fldCharType="separate"/>
    </w:r>
    <w:r w:rsidR="009930EE">
      <w:rPr>
        <w:rStyle w:val="Nmerodepgina"/>
        <w:rFonts w:ascii="Arial" w:hAnsi="Arial" w:cs="Arial"/>
        <w:noProof/>
        <w:sz w:val="16"/>
        <w:szCs w:val="16"/>
      </w:rPr>
      <w:t>1</w:t>
    </w:r>
    <w:r w:rsidRPr="00563512">
      <w:rPr>
        <w:rStyle w:val="Nmerodepgina"/>
        <w:rFonts w:ascii="Arial" w:hAnsi="Arial" w:cs="Arial"/>
        <w:sz w:val="16"/>
        <w:szCs w:val="16"/>
      </w:rPr>
      <w:fldChar w:fldCharType="end"/>
    </w:r>
    <w:r w:rsidRPr="00563512">
      <w:rPr>
        <w:rStyle w:val="Nmerodepgina"/>
        <w:rFonts w:ascii="Arial" w:hAnsi="Arial" w:cs="Arial"/>
        <w:sz w:val="16"/>
        <w:szCs w:val="16"/>
      </w:rPr>
      <w:t>/</w:t>
    </w:r>
    <w:r w:rsidRPr="00563512">
      <w:rPr>
        <w:rStyle w:val="Nmerodepgina"/>
        <w:rFonts w:ascii="Arial" w:hAnsi="Arial" w:cs="Arial"/>
        <w:sz w:val="16"/>
        <w:szCs w:val="16"/>
      </w:rPr>
      <w:fldChar w:fldCharType="begin"/>
    </w:r>
    <w:r w:rsidRPr="00563512">
      <w:rPr>
        <w:rStyle w:val="Nmerodepgina"/>
        <w:rFonts w:ascii="Arial" w:hAnsi="Arial" w:cs="Arial"/>
        <w:sz w:val="16"/>
        <w:szCs w:val="16"/>
      </w:rPr>
      <w:instrText xml:space="preserve"> NUMPAGES </w:instrText>
    </w:r>
    <w:r w:rsidRPr="00563512">
      <w:rPr>
        <w:rStyle w:val="Nmerodepgina"/>
        <w:rFonts w:ascii="Arial" w:hAnsi="Arial" w:cs="Arial"/>
        <w:sz w:val="16"/>
        <w:szCs w:val="16"/>
      </w:rPr>
      <w:fldChar w:fldCharType="separate"/>
    </w:r>
    <w:r w:rsidR="009930EE">
      <w:rPr>
        <w:rStyle w:val="Nmerodepgina"/>
        <w:rFonts w:ascii="Arial" w:hAnsi="Arial" w:cs="Arial"/>
        <w:noProof/>
        <w:sz w:val="16"/>
        <w:szCs w:val="16"/>
      </w:rPr>
      <w:t>8</w:t>
    </w:r>
    <w:r w:rsidRPr="00563512">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489701" w14:textId="77777777" w:rsidR="005D28FB" w:rsidRDefault="005D28FB">
      <w:r>
        <w:separator/>
      </w:r>
    </w:p>
  </w:footnote>
  <w:footnote w:type="continuationSeparator" w:id="0">
    <w:p w14:paraId="6DF93808" w14:textId="77777777" w:rsidR="005D28FB" w:rsidRDefault="005D28FB">
      <w:r>
        <w:continuationSeparator/>
      </w:r>
    </w:p>
  </w:footnote>
  <w:footnote w:type="continuationNotice" w:id="1">
    <w:p w14:paraId="287A723C" w14:textId="77777777" w:rsidR="005D28FB" w:rsidRDefault="005D28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7AF15" w14:textId="38A2A2C5" w:rsidR="002F4431" w:rsidRDefault="002F4431">
    <w:pPr>
      <w:pStyle w:val="Cabealho"/>
    </w:pPr>
    <w:r>
      <w:rPr>
        <w:noProof/>
      </w:rPr>
      <w:drawing>
        <wp:anchor distT="0" distB="0" distL="114300" distR="114300" simplePos="0" relativeHeight="251659264" behindDoc="0" locked="0" layoutInCell="1" allowOverlap="1" wp14:anchorId="524B344F" wp14:editId="49D04EA2">
          <wp:simplePos x="0" y="0"/>
          <wp:positionH relativeFrom="column">
            <wp:posOffset>438912</wp:posOffset>
          </wp:positionH>
          <wp:positionV relativeFrom="paragraph">
            <wp:posOffset>-337134</wp:posOffset>
          </wp:positionV>
          <wp:extent cx="5181600" cy="676275"/>
          <wp:effectExtent l="0" t="0" r="0" b="9525"/>
          <wp:wrapNone/>
          <wp:docPr id="6" name="Imagem 6" descr="Papel-timbrado-A4-PFT-CNI_IEL-SESI_SEN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pel-timbrado-A4-PFT-CNI_IEL-SESI_SENAI"/>
                  <pic:cNvPicPr>
                    <a:picLocks noChangeAspect="1" noChangeArrowheads="1"/>
                  </pic:cNvPicPr>
                </pic:nvPicPr>
                <pic:blipFill>
                  <a:blip r:embed="rId1">
                    <a:extLst>
                      <a:ext uri="{28A0092B-C50C-407E-A947-70E740481C1C}">
                        <a14:useLocalDpi xmlns:a14="http://schemas.microsoft.com/office/drawing/2010/main" val="0"/>
                      </a:ext>
                    </a:extLst>
                  </a:blip>
                  <a:srcRect l="15790" t="3207" r="15495" b="90454"/>
                  <a:stretch>
                    <a:fillRect/>
                  </a:stretch>
                </pic:blipFill>
                <pic:spPr bwMode="auto">
                  <a:xfrm>
                    <a:off x="0" y="0"/>
                    <a:ext cx="5181600" cy="6762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2"/>
    <w:lvl w:ilvl="0">
      <w:start w:val="1"/>
      <w:numFmt w:val="bullet"/>
      <w:lvlText w:val="ü"/>
      <w:lvlJc w:val="left"/>
      <w:pPr>
        <w:tabs>
          <w:tab w:val="num" w:pos="720"/>
        </w:tabs>
        <w:ind w:left="720" w:hanging="720"/>
      </w:pPr>
      <w:rPr>
        <w:rFonts w:ascii="Wingdings" w:hAnsi="Wingdings"/>
      </w:rPr>
    </w:lvl>
  </w:abstractNum>
  <w:abstractNum w:abstractNumId="1" w15:restartNumberingAfterBreak="0">
    <w:nsid w:val="00000007"/>
    <w:multiLevelType w:val="multilevel"/>
    <w:tmpl w:val="00000007"/>
    <w:name w:val="WW8Num13"/>
    <w:lvl w:ilvl="0">
      <w:start w:val="1"/>
      <w:numFmt w:val="bullet"/>
      <w:lvlText w:val="ü"/>
      <w:lvlJc w:val="left"/>
      <w:pPr>
        <w:tabs>
          <w:tab w:val="num" w:pos="1080"/>
        </w:tabs>
        <w:ind w:left="1080" w:hanging="360"/>
      </w:pPr>
      <w:rPr>
        <w:rFonts w:ascii="Wingdings" w:hAnsi="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1024AC"/>
    <w:multiLevelType w:val="hybridMultilevel"/>
    <w:tmpl w:val="8882751E"/>
    <w:lvl w:ilvl="0" w:tplc="0416000D">
      <w:start w:val="1"/>
      <w:numFmt w:val="bullet"/>
      <w:lvlText w:val=""/>
      <w:lvlJc w:val="left"/>
      <w:pPr>
        <w:tabs>
          <w:tab w:val="num" w:pos="770"/>
        </w:tabs>
        <w:ind w:left="770" w:hanging="360"/>
      </w:pPr>
      <w:rPr>
        <w:rFonts w:ascii="Wingdings" w:hAnsi="Wingdings"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3" w15:restartNumberingAfterBreak="0">
    <w:nsid w:val="00AC66CE"/>
    <w:multiLevelType w:val="multilevel"/>
    <w:tmpl w:val="806C1B8E"/>
    <w:lvl w:ilvl="0">
      <w:start w:val="1"/>
      <w:numFmt w:val="decimal"/>
      <w:pStyle w:val="Ttulo1"/>
      <w:lvlText w:val="%1"/>
      <w:lvlJc w:val="left"/>
      <w:pPr>
        <w:tabs>
          <w:tab w:val="num" w:pos="432"/>
        </w:tabs>
        <w:ind w:left="432" w:hanging="432"/>
      </w:pPr>
    </w:lvl>
    <w:lvl w:ilvl="1">
      <w:start w:val="1"/>
      <w:numFmt w:val="decimal"/>
      <w:pStyle w:val="Ttulo2"/>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4" w15:restartNumberingAfterBreak="0">
    <w:nsid w:val="026A4B0F"/>
    <w:multiLevelType w:val="hybridMultilevel"/>
    <w:tmpl w:val="61D0C6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47A6A29"/>
    <w:multiLevelType w:val="hybridMultilevel"/>
    <w:tmpl w:val="F134049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07060F7B"/>
    <w:multiLevelType w:val="hybridMultilevel"/>
    <w:tmpl w:val="BCD6E78C"/>
    <w:lvl w:ilvl="0" w:tplc="04160001">
      <w:start w:val="1"/>
      <w:numFmt w:val="bullet"/>
      <w:lvlText w:val=""/>
      <w:lvlJc w:val="left"/>
      <w:pPr>
        <w:tabs>
          <w:tab w:val="num" w:pos="2160"/>
        </w:tabs>
        <w:ind w:left="216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7" w15:restartNumberingAfterBreak="0">
    <w:nsid w:val="070B6FEF"/>
    <w:multiLevelType w:val="hybridMultilevel"/>
    <w:tmpl w:val="C4F0A7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712624D"/>
    <w:multiLevelType w:val="hybridMultilevel"/>
    <w:tmpl w:val="FE3A85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72666A0"/>
    <w:multiLevelType w:val="hybridMultilevel"/>
    <w:tmpl w:val="A714591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BF43EE5"/>
    <w:multiLevelType w:val="hybridMultilevel"/>
    <w:tmpl w:val="FE3A85C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0D74D5B"/>
    <w:multiLevelType w:val="multilevel"/>
    <w:tmpl w:val="25965DAA"/>
    <w:lvl w:ilvl="0">
      <w:start w:val="1"/>
      <w:numFmt w:val="decimal"/>
      <w:lvlText w:val="%1"/>
      <w:lvlJc w:val="left"/>
      <w:pPr>
        <w:tabs>
          <w:tab w:val="num" w:pos="357"/>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12A4477D"/>
    <w:multiLevelType w:val="multilevel"/>
    <w:tmpl w:val="A772681A"/>
    <w:lvl w:ilvl="0">
      <w:start w:val="1"/>
      <w:numFmt w:val="decimal"/>
      <w:lvlText w:val="%1."/>
      <w:lvlJc w:val="left"/>
      <w:pPr>
        <w:tabs>
          <w:tab w:val="num" w:pos="360"/>
        </w:tabs>
        <w:ind w:left="360" w:hanging="360"/>
      </w:pPr>
      <w:rPr>
        <w:rFonts w:ascii="Arial Narrow" w:hAnsi="Arial Narrow" w:hint="default"/>
        <w:sz w:val="22"/>
      </w:rPr>
    </w:lvl>
    <w:lvl w:ilvl="1">
      <w:start w:val="1"/>
      <w:numFmt w:val="decimal"/>
      <w:lvlText w:val="%1.%2."/>
      <w:lvlJc w:val="left"/>
      <w:pPr>
        <w:tabs>
          <w:tab w:val="num" w:pos="360"/>
        </w:tabs>
        <w:ind w:left="360" w:hanging="360"/>
      </w:pPr>
      <w:rPr>
        <w:rFonts w:ascii="Arial" w:hAnsi="Arial" w:cs="Arial" w:hint="default"/>
        <w:sz w:val="24"/>
        <w:szCs w:val="24"/>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ascii="Arial Narrow" w:hAnsi="Arial Narrow" w:hint="default"/>
        <w:sz w:val="22"/>
      </w:rPr>
    </w:lvl>
    <w:lvl w:ilvl="4">
      <w:start w:val="1"/>
      <w:numFmt w:val="decimal"/>
      <w:lvlText w:val="%1.%2.%3.%4.%5."/>
      <w:lvlJc w:val="left"/>
      <w:pPr>
        <w:tabs>
          <w:tab w:val="num" w:pos="1080"/>
        </w:tabs>
        <w:ind w:left="1080" w:hanging="1080"/>
      </w:pPr>
      <w:rPr>
        <w:rFonts w:ascii="Arial Narrow" w:hAnsi="Arial Narrow" w:hint="default"/>
        <w:sz w:val="22"/>
      </w:rPr>
    </w:lvl>
    <w:lvl w:ilvl="5">
      <w:start w:val="1"/>
      <w:numFmt w:val="decimal"/>
      <w:lvlText w:val="%1.%2.%3.%4.%5.%6."/>
      <w:lvlJc w:val="left"/>
      <w:pPr>
        <w:tabs>
          <w:tab w:val="num" w:pos="1080"/>
        </w:tabs>
        <w:ind w:left="1080" w:hanging="1080"/>
      </w:pPr>
      <w:rPr>
        <w:rFonts w:ascii="Arial Narrow" w:hAnsi="Arial Narrow" w:hint="default"/>
        <w:sz w:val="22"/>
      </w:rPr>
    </w:lvl>
    <w:lvl w:ilvl="6">
      <w:start w:val="1"/>
      <w:numFmt w:val="decimal"/>
      <w:lvlText w:val="%1.%2.%3.%4.%5.%6.%7."/>
      <w:lvlJc w:val="left"/>
      <w:pPr>
        <w:tabs>
          <w:tab w:val="num" w:pos="1080"/>
        </w:tabs>
        <w:ind w:left="1080" w:hanging="1080"/>
      </w:pPr>
      <w:rPr>
        <w:rFonts w:ascii="Arial Narrow" w:hAnsi="Arial Narrow" w:hint="default"/>
        <w:sz w:val="22"/>
      </w:rPr>
    </w:lvl>
    <w:lvl w:ilvl="7">
      <w:start w:val="1"/>
      <w:numFmt w:val="decimal"/>
      <w:lvlText w:val="%1.%2.%3.%4.%5.%6.%7.%8."/>
      <w:lvlJc w:val="left"/>
      <w:pPr>
        <w:tabs>
          <w:tab w:val="num" w:pos="1440"/>
        </w:tabs>
        <w:ind w:left="1440" w:hanging="1440"/>
      </w:pPr>
      <w:rPr>
        <w:rFonts w:ascii="Arial Narrow" w:hAnsi="Arial Narrow" w:hint="default"/>
        <w:sz w:val="22"/>
      </w:rPr>
    </w:lvl>
    <w:lvl w:ilvl="8">
      <w:start w:val="1"/>
      <w:numFmt w:val="decimal"/>
      <w:lvlText w:val="%1.%2.%3.%4.%5.%6.%7.%8.%9."/>
      <w:lvlJc w:val="left"/>
      <w:pPr>
        <w:tabs>
          <w:tab w:val="num" w:pos="1440"/>
        </w:tabs>
        <w:ind w:left="1440" w:hanging="1440"/>
      </w:pPr>
      <w:rPr>
        <w:rFonts w:ascii="Arial Narrow" w:hAnsi="Arial Narrow" w:hint="default"/>
        <w:sz w:val="22"/>
      </w:rPr>
    </w:lvl>
  </w:abstractNum>
  <w:abstractNum w:abstractNumId="13" w15:restartNumberingAfterBreak="0">
    <w:nsid w:val="12F27EED"/>
    <w:multiLevelType w:val="multilevel"/>
    <w:tmpl w:val="48F08C64"/>
    <w:lvl w:ilvl="0">
      <w:start w:val="1"/>
      <w:numFmt w:val="decimal"/>
      <w:lvlText w:val="%1"/>
      <w:lvlJc w:val="left"/>
      <w:pPr>
        <w:ind w:left="432" w:hanging="432"/>
      </w:pPr>
      <w:rPr>
        <w:b/>
        <w:color w:val="auto"/>
      </w:rPr>
    </w:lvl>
    <w:lvl w:ilvl="1">
      <w:start w:val="1"/>
      <w:numFmt w:val="decimal"/>
      <w:lvlText w:val="%1.%2"/>
      <w:lvlJc w:val="left"/>
      <w:pPr>
        <w:ind w:left="576" w:hanging="576"/>
      </w:pPr>
      <w:rPr>
        <w:rFonts w:hint="default"/>
      </w:rPr>
    </w:lvl>
    <w:lvl w:ilvl="2">
      <w:start w:val="1"/>
      <w:numFmt w:val="bullet"/>
      <w:lvlText w:val=""/>
      <w:lvlJc w:val="left"/>
      <w:pPr>
        <w:ind w:left="720" w:hanging="720"/>
      </w:pPr>
      <w:rPr>
        <w:rFonts w:ascii="Symbol" w:hAnsi="Symbol" w:hint="default"/>
        <w:b w:val="0"/>
        <w:color w:val="auto"/>
        <w:sz w:val="20"/>
        <w:szCs w:val="2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59F38AE"/>
    <w:multiLevelType w:val="hybridMultilevel"/>
    <w:tmpl w:val="1B86265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0">
    <w:nsid w:val="1CC978B0"/>
    <w:multiLevelType w:val="hybridMultilevel"/>
    <w:tmpl w:val="94A4D012"/>
    <w:lvl w:ilvl="0" w:tplc="251A9D68">
      <w:start w:val="1"/>
      <w:numFmt w:val="bullet"/>
      <w:lvlText w:val=""/>
      <w:lvlJc w:val="left"/>
      <w:pPr>
        <w:tabs>
          <w:tab w:val="num" w:pos="1140"/>
        </w:tabs>
        <w:ind w:left="1140" w:hanging="360"/>
      </w:pPr>
      <w:rPr>
        <w:rFonts w:ascii="Wingdings" w:hAnsi="Wingdings" w:hint="default"/>
        <w:color w:val="auto"/>
      </w:rPr>
    </w:lvl>
    <w:lvl w:ilvl="1" w:tplc="04160003" w:tentative="1">
      <w:start w:val="1"/>
      <w:numFmt w:val="bullet"/>
      <w:lvlText w:val="o"/>
      <w:lvlJc w:val="left"/>
      <w:pPr>
        <w:tabs>
          <w:tab w:val="num" w:pos="1500"/>
        </w:tabs>
        <w:ind w:left="1500" w:hanging="360"/>
      </w:pPr>
      <w:rPr>
        <w:rFonts w:ascii="Courier New" w:hAnsi="Courier New" w:cs="Courier New" w:hint="default"/>
      </w:rPr>
    </w:lvl>
    <w:lvl w:ilvl="2" w:tplc="04160005" w:tentative="1">
      <w:start w:val="1"/>
      <w:numFmt w:val="bullet"/>
      <w:lvlText w:val=""/>
      <w:lvlJc w:val="left"/>
      <w:pPr>
        <w:tabs>
          <w:tab w:val="num" w:pos="2220"/>
        </w:tabs>
        <w:ind w:left="2220" w:hanging="360"/>
      </w:pPr>
      <w:rPr>
        <w:rFonts w:ascii="Wingdings" w:hAnsi="Wingdings" w:hint="default"/>
      </w:rPr>
    </w:lvl>
    <w:lvl w:ilvl="3" w:tplc="04160001" w:tentative="1">
      <w:start w:val="1"/>
      <w:numFmt w:val="bullet"/>
      <w:lvlText w:val=""/>
      <w:lvlJc w:val="left"/>
      <w:pPr>
        <w:tabs>
          <w:tab w:val="num" w:pos="2940"/>
        </w:tabs>
        <w:ind w:left="2940" w:hanging="360"/>
      </w:pPr>
      <w:rPr>
        <w:rFonts w:ascii="Symbol" w:hAnsi="Symbol" w:hint="default"/>
      </w:rPr>
    </w:lvl>
    <w:lvl w:ilvl="4" w:tplc="04160003" w:tentative="1">
      <w:start w:val="1"/>
      <w:numFmt w:val="bullet"/>
      <w:lvlText w:val="o"/>
      <w:lvlJc w:val="left"/>
      <w:pPr>
        <w:tabs>
          <w:tab w:val="num" w:pos="3660"/>
        </w:tabs>
        <w:ind w:left="3660" w:hanging="360"/>
      </w:pPr>
      <w:rPr>
        <w:rFonts w:ascii="Courier New" w:hAnsi="Courier New" w:cs="Courier New" w:hint="default"/>
      </w:rPr>
    </w:lvl>
    <w:lvl w:ilvl="5" w:tplc="04160005" w:tentative="1">
      <w:start w:val="1"/>
      <w:numFmt w:val="bullet"/>
      <w:lvlText w:val=""/>
      <w:lvlJc w:val="left"/>
      <w:pPr>
        <w:tabs>
          <w:tab w:val="num" w:pos="4380"/>
        </w:tabs>
        <w:ind w:left="4380" w:hanging="360"/>
      </w:pPr>
      <w:rPr>
        <w:rFonts w:ascii="Wingdings" w:hAnsi="Wingdings" w:hint="default"/>
      </w:rPr>
    </w:lvl>
    <w:lvl w:ilvl="6" w:tplc="04160001" w:tentative="1">
      <w:start w:val="1"/>
      <w:numFmt w:val="bullet"/>
      <w:lvlText w:val=""/>
      <w:lvlJc w:val="left"/>
      <w:pPr>
        <w:tabs>
          <w:tab w:val="num" w:pos="5100"/>
        </w:tabs>
        <w:ind w:left="5100" w:hanging="360"/>
      </w:pPr>
      <w:rPr>
        <w:rFonts w:ascii="Symbol" w:hAnsi="Symbol" w:hint="default"/>
      </w:rPr>
    </w:lvl>
    <w:lvl w:ilvl="7" w:tplc="04160003" w:tentative="1">
      <w:start w:val="1"/>
      <w:numFmt w:val="bullet"/>
      <w:lvlText w:val="o"/>
      <w:lvlJc w:val="left"/>
      <w:pPr>
        <w:tabs>
          <w:tab w:val="num" w:pos="5820"/>
        </w:tabs>
        <w:ind w:left="5820" w:hanging="360"/>
      </w:pPr>
      <w:rPr>
        <w:rFonts w:ascii="Courier New" w:hAnsi="Courier New" w:cs="Courier New" w:hint="default"/>
      </w:rPr>
    </w:lvl>
    <w:lvl w:ilvl="8" w:tplc="0416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1CF76618"/>
    <w:multiLevelType w:val="multilevel"/>
    <w:tmpl w:val="8E82B6CE"/>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FB633E3"/>
    <w:multiLevelType w:val="hybridMultilevel"/>
    <w:tmpl w:val="FAB44F54"/>
    <w:lvl w:ilvl="0" w:tplc="04160001">
      <w:start w:val="1"/>
      <w:numFmt w:val="bullet"/>
      <w:lvlText w:val=""/>
      <w:lvlJc w:val="left"/>
      <w:pPr>
        <w:ind w:left="1571" w:hanging="360"/>
      </w:pPr>
      <w:rPr>
        <w:rFonts w:ascii="Symbol" w:hAnsi="Symbol" w:hint="default"/>
      </w:rPr>
    </w:lvl>
    <w:lvl w:ilvl="1" w:tplc="04160003">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8" w15:restartNumberingAfterBreak="0">
    <w:nsid w:val="267C2CD9"/>
    <w:multiLevelType w:val="hybridMultilevel"/>
    <w:tmpl w:val="75BC1D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BF34E63"/>
    <w:multiLevelType w:val="multilevel"/>
    <w:tmpl w:val="61AEAA50"/>
    <w:lvl w:ilvl="0">
      <w:start w:val="1"/>
      <w:numFmt w:val="decimal"/>
      <w:lvlText w:val="%1."/>
      <w:lvlJc w:val="left"/>
      <w:pPr>
        <w:ind w:left="360" w:hanging="360"/>
      </w:pPr>
      <w:rPr>
        <w:b/>
        <w:color w:val="auto"/>
      </w:rPr>
    </w:lvl>
    <w:lvl w:ilvl="1">
      <w:start w:val="1"/>
      <w:numFmt w:val="bullet"/>
      <w:lvlText w:val=""/>
      <w:lvlJc w:val="left"/>
      <w:pPr>
        <w:ind w:left="360" w:hanging="360"/>
      </w:pPr>
      <w:rPr>
        <w:rFonts w:ascii="Symbol" w:hAnsi="Symbol" w:hint="default"/>
      </w:rPr>
    </w:lvl>
    <w:lvl w:ilvl="2">
      <w:start w:val="1"/>
      <w:numFmt w:val="decimal"/>
      <w:lvlText w:val="%1.%2.%3."/>
      <w:lvlJc w:val="left"/>
      <w:pPr>
        <w:ind w:left="1224" w:hanging="504"/>
      </w:pPr>
      <w:rPr>
        <w:rFonts w:hint="default"/>
        <w:b/>
        <w:color w:val="auto"/>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C090DBC"/>
    <w:multiLevelType w:val="multilevel"/>
    <w:tmpl w:val="AD98435A"/>
    <w:lvl w:ilvl="0">
      <w:start w:val="1"/>
      <w:numFmt w:val="decimal"/>
      <w:pStyle w:val="kurimori1"/>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504" w:hanging="504"/>
      </w:pPr>
      <w:rPr>
        <w:b w:val="0"/>
      </w:rPr>
    </w:lvl>
    <w:lvl w:ilvl="3">
      <w:start w:val="1"/>
      <w:numFmt w:val="decimal"/>
      <w:lvlText w:val="%1.%2.%3.%4."/>
      <w:lvlJc w:val="left"/>
      <w:pPr>
        <w:ind w:left="932"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5414C27"/>
    <w:multiLevelType w:val="hybridMultilevel"/>
    <w:tmpl w:val="3432D270"/>
    <w:lvl w:ilvl="0" w:tplc="0416000F">
      <w:start w:val="1"/>
      <w:numFmt w:val="decimal"/>
      <w:lvlText w:val="%1."/>
      <w:lvlJc w:val="left"/>
      <w:pPr>
        <w:ind w:left="720" w:hanging="360"/>
      </w:pPr>
    </w:lvl>
    <w:lvl w:ilvl="1" w:tplc="C47C512A">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9925520"/>
    <w:multiLevelType w:val="hybridMultilevel"/>
    <w:tmpl w:val="BE7ACDFA"/>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4" w15:restartNumberingAfterBreak="0">
    <w:nsid w:val="416039AE"/>
    <w:multiLevelType w:val="hybridMultilevel"/>
    <w:tmpl w:val="38EC07DE"/>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21B3F1E"/>
    <w:multiLevelType w:val="hybridMultilevel"/>
    <w:tmpl w:val="9DF0731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2E20B6A"/>
    <w:multiLevelType w:val="hybridMultilevel"/>
    <w:tmpl w:val="463CD98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430F459C"/>
    <w:multiLevelType w:val="hybridMultilevel"/>
    <w:tmpl w:val="601EB28A"/>
    <w:lvl w:ilvl="0" w:tplc="8B06F01E">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8" w15:restartNumberingAfterBreak="0">
    <w:nsid w:val="440B2774"/>
    <w:multiLevelType w:val="hybridMultilevel"/>
    <w:tmpl w:val="4CBE88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440E015A"/>
    <w:multiLevelType w:val="hybridMultilevel"/>
    <w:tmpl w:val="7B944FD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4BE6FC4"/>
    <w:multiLevelType w:val="hybridMultilevel"/>
    <w:tmpl w:val="FE4EB4F0"/>
    <w:lvl w:ilvl="0" w:tplc="04160017">
      <w:start w:val="1"/>
      <w:numFmt w:val="lowerLetter"/>
      <w:lvlText w:val="%1)"/>
      <w:lvlJc w:val="left"/>
      <w:pPr>
        <w:tabs>
          <w:tab w:val="num" w:pos="540"/>
        </w:tabs>
        <w:ind w:left="540" w:hanging="360"/>
      </w:p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31" w15:restartNumberingAfterBreak="0">
    <w:nsid w:val="472E6146"/>
    <w:multiLevelType w:val="multilevel"/>
    <w:tmpl w:val="2FE61A24"/>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9713DC8"/>
    <w:multiLevelType w:val="hybridMultilevel"/>
    <w:tmpl w:val="FFFFFFFF"/>
    <w:lvl w:ilvl="0" w:tplc="B48CE2B6">
      <w:start w:val="1"/>
      <w:numFmt w:val="decimal"/>
      <w:lvlText w:val="%1."/>
      <w:lvlJc w:val="left"/>
      <w:pPr>
        <w:ind w:left="720" w:hanging="360"/>
      </w:pPr>
    </w:lvl>
    <w:lvl w:ilvl="1" w:tplc="FA58A1F0">
      <w:start w:val="1"/>
      <w:numFmt w:val="lowerLetter"/>
      <w:lvlText w:val="%2."/>
      <w:lvlJc w:val="left"/>
      <w:pPr>
        <w:ind w:left="1440" w:hanging="360"/>
      </w:pPr>
    </w:lvl>
    <w:lvl w:ilvl="2" w:tplc="00A4ECD0">
      <w:start w:val="1"/>
      <w:numFmt w:val="lowerRoman"/>
      <w:lvlText w:val="%3."/>
      <w:lvlJc w:val="right"/>
      <w:pPr>
        <w:ind w:left="2160" w:hanging="180"/>
      </w:pPr>
    </w:lvl>
    <w:lvl w:ilvl="3" w:tplc="9BF456A4">
      <w:start w:val="1"/>
      <w:numFmt w:val="decimal"/>
      <w:lvlText w:val="%4."/>
      <w:lvlJc w:val="left"/>
      <w:pPr>
        <w:ind w:left="2880" w:hanging="360"/>
      </w:pPr>
    </w:lvl>
    <w:lvl w:ilvl="4" w:tplc="2DAA28B8">
      <w:start w:val="1"/>
      <w:numFmt w:val="lowerLetter"/>
      <w:lvlText w:val="%5."/>
      <w:lvlJc w:val="left"/>
      <w:pPr>
        <w:ind w:left="3600" w:hanging="360"/>
      </w:pPr>
    </w:lvl>
    <w:lvl w:ilvl="5" w:tplc="62BC3DE4">
      <w:start w:val="1"/>
      <w:numFmt w:val="lowerRoman"/>
      <w:lvlText w:val="%6."/>
      <w:lvlJc w:val="right"/>
      <w:pPr>
        <w:ind w:left="4320" w:hanging="180"/>
      </w:pPr>
    </w:lvl>
    <w:lvl w:ilvl="6" w:tplc="D0C0D8A2">
      <w:start w:val="1"/>
      <w:numFmt w:val="decimal"/>
      <w:lvlText w:val="%7."/>
      <w:lvlJc w:val="left"/>
      <w:pPr>
        <w:ind w:left="5040" w:hanging="360"/>
      </w:pPr>
    </w:lvl>
    <w:lvl w:ilvl="7" w:tplc="5D840E4C">
      <w:start w:val="1"/>
      <w:numFmt w:val="lowerLetter"/>
      <w:lvlText w:val="%8."/>
      <w:lvlJc w:val="left"/>
      <w:pPr>
        <w:ind w:left="5760" w:hanging="360"/>
      </w:pPr>
    </w:lvl>
    <w:lvl w:ilvl="8" w:tplc="E2A212EC">
      <w:start w:val="1"/>
      <w:numFmt w:val="lowerRoman"/>
      <w:lvlText w:val="%9."/>
      <w:lvlJc w:val="right"/>
      <w:pPr>
        <w:ind w:left="6480" w:hanging="180"/>
      </w:pPr>
    </w:lvl>
  </w:abstractNum>
  <w:abstractNum w:abstractNumId="33" w15:restartNumberingAfterBreak="0">
    <w:nsid w:val="4EC803B5"/>
    <w:multiLevelType w:val="hybridMultilevel"/>
    <w:tmpl w:val="E8EA1B6A"/>
    <w:lvl w:ilvl="0" w:tplc="00A4ECD0">
      <w:start w:val="1"/>
      <w:numFmt w:val="lowerRoman"/>
      <w:lvlText w:val="%1."/>
      <w:lvlJc w:val="right"/>
      <w:pPr>
        <w:ind w:left="1788" w:hanging="360"/>
      </w:p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34" w15:restartNumberingAfterBreak="0">
    <w:nsid w:val="4F2C11AC"/>
    <w:multiLevelType w:val="hybridMultilevel"/>
    <w:tmpl w:val="28EE7B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52931C2D"/>
    <w:multiLevelType w:val="multilevel"/>
    <w:tmpl w:val="1F8E0DFE"/>
    <w:lvl w:ilvl="0">
      <w:start w:val="1"/>
      <w:numFmt w:val="decimal"/>
      <w:lvlText w:val="%1."/>
      <w:lvlJc w:val="left"/>
      <w:pPr>
        <w:ind w:left="360" w:hanging="360"/>
      </w:pPr>
    </w:lvl>
    <w:lvl w:ilvl="1">
      <w:start w:val="1"/>
      <w:numFmt w:val="bullet"/>
      <w:lvlText w:val=""/>
      <w:lvlJc w:val="left"/>
      <w:pPr>
        <w:ind w:left="792" w:hanging="432"/>
      </w:pPr>
      <w:rPr>
        <w:rFonts w:ascii="Wingdings" w:hAnsi="Wingdings"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43C38C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8A28F8"/>
    <w:multiLevelType w:val="hybridMultilevel"/>
    <w:tmpl w:val="B88E925C"/>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8" w15:restartNumberingAfterBreak="0">
    <w:nsid w:val="5B91169D"/>
    <w:multiLevelType w:val="hybridMultilevel"/>
    <w:tmpl w:val="A164E6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DCB714B"/>
    <w:multiLevelType w:val="hybridMultilevel"/>
    <w:tmpl w:val="FB0C902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1B1093E"/>
    <w:multiLevelType w:val="hybridMultilevel"/>
    <w:tmpl w:val="E9CCC62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63889960"/>
    <w:multiLevelType w:val="hybridMultilevel"/>
    <w:tmpl w:val="DCFE98A0"/>
    <w:lvl w:ilvl="0" w:tplc="6BCE3DC0">
      <w:start w:val="1"/>
      <w:numFmt w:val="bullet"/>
      <w:suff w:val="space"/>
      <w:lvlText w:val=""/>
      <w:lvlJc w:val="left"/>
      <w:pPr>
        <w:ind w:left="1428" w:hanging="360"/>
      </w:pPr>
      <w:rPr>
        <w:rFonts w:ascii="Symbol" w:hAnsi="Symbol" w:hint="default"/>
      </w:rPr>
    </w:lvl>
    <w:lvl w:ilvl="1" w:tplc="28E65BAE">
      <w:start w:val="1"/>
      <w:numFmt w:val="bullet"/>
      <w:lvlText w:val="o"/>
      <w:lvlJc w:val="left"/>
      <w:pPr>
        <w:ind w:left="2148" w:hanging="360"/>
      </w:pPr>
      <w:rPr>
        <w:rFonts w:ascii="Courier New" w:hAnsi="Courier New" w:hint="default"/>
      </w:rPr>
    </w:lvl>
    <w:lvl w:ilvl="2" w:tplc="B02C1B76">
      <w:start w:val="1"/>
      <w:numFmt w:val="bullet"/>
      <w:lvlText w:val=""/>
      <w:lvlJc w:val="left"/>
      <w:pPr>
        <w:ind w:left="2868" w:hanging="360"/>
      </w:pPr>
      <w:rPr>
        <w:rFonts w:ascii="Wingdings" w:hAnsi="Wingdings" w:hint="default"/>
      </w:rPr>
    </w:lvl>
    <w:lvl w:ilvl="3" w:tplc="E188B3C6">
      <w:start w:val="1"/>
      <w:numFmt w:val="bullet"/>
      <w:lvlText w:val=""/>
      <w:lvlJc w:val="left"/>
      <w:pPr>
        <w:ind w:left="3588" w:hanging="360"/>
      </w:pPr>
      <w:rPr>
        <w:rFonts w:ascii="Symbol" w:hAnsi="Symbol" w:hint="default"/>
      </w:rPr>
    </w:lvl>
    <w:lvl w:ilvl="4" w:tplc="297AA6A8">
      <w:start w:val="1"/>
      <w:numFmt w:val="bullet"/>
      <w:lvlText w:val="o"/>
      <w:lvlJc w:val="left"/>
      <w:pPr>
        <w:ind w:left="4308" w:hanging="360"/>
      </w:pPr>
      <w:rPr>
        <w:rFonts w:ascii="Courier New" w:hAnsi="Courier New" w:hint="default"/>
      </w:rPr>
    </w:lvl>
    <w:lvl w:ilvl="5" w:tplc="19D8F3B8">
      <w:start w:val="1"/>
      <w:numFmt w:val="bullet"/>
      <w:lvlText w:val=""/>
      <w:lvlJc w:val="left"/>
      <w:pPr>
        <w:ind w:left="5028" w:hanging="360"/>
      </w:pPr>
      <w:rPr>
        <w:rFonts w:ascii="Wingdings" w:hAnsi="Wingdings" w:hint="default"/>
      </w:rPr>
    </w:lvl>
    <w:lvl w:ilvl="6" w:tplc="6A70A97E">
      <w:start w:val="1"/>
      <w:numFmt w:val="bullet"/>
      <w:lvlText w:val=""/>
      <w:lvlJc w:val="left"/>
      <w:pPr>
        <w:ind w:left="5748" w:hanging="360"/>
      </w:pPr>
      <w:rPr>
        <w:rFonts w:ascii="Symbol" w:hAnsi="Symbol" w:hint="default"/>
      </w:rPr>
    </w:lvl>
    <w:lvl w:ilvl="7" w:tplc="C91A90BC">
      <w:start w:val="1"/>
      <w:numFmt w:val="bullet"/>
      <w:lvlText w:val="o"/>
      <w:lvlJc w:val="left"/>
      <w:pPr>
        <w:ind w:left="6468" w:hanging="360"/>
      </w:pPr>
      <w:rPr>
        <w:rFonts w:ascii="Courier New" w:hAnsi="Courier New" w:hint="default"/>
      </w:rPr>
    </w:lvl>
    <w:lvl w:ilvl="8" w:tplc="0CC0A772">
      <w:start w:val="1"/>
      <w:numFmt w:val="bullet"/>
      <w:lvlText w:val=""/>
      <w:lvlJc w:val="left"/>
      <w:pPr>
        <w:ind w:left="7188" w:hanging="360"/>
      </w:pPr>
      <w:rPr>
        <w:rFonts w:ascii="Wingdings" w:hAnsi="Wingdings" w:hint="default"/>
      </w:rPr>
    </w:lvl>
  </w:abstractNum>
  <w:abstractNum w:abstractNumId="42" w15:restartNumberingAfterBreak="0">
    <w:nsid w:val="67AD23B2"/>
    <w:multiLevelType w:val="multilevel"/>
    <w:tmpl w:val="806C1B8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62370B"/>
    <w:multiLevelType w:val="multilevel"/>
    <w:tmpl w:val="44F2681A"/>
    <w:lvl w:ilvl="0">
      <w:start w:val="7"/>
      <w:numFmt w:val="decimal"/>
      <w:lvlText w:val="%1."/>
      <w:lvlJc w:val="left"/>
      <w:pPr>
        <w:ind w:left="360" w:hanging="360"/>
      </w:pPr>
      <w:rPr>
        <w:rFonts w:hint="default"/>
      </w:rPr>
    </w:lvl>
    <w:lvl w:ilvl="1">
      <w:start w:val="2"/>
      <w:numFmt w:val="decimal"/>
      <w:lvlText w:val="%1.%2."/>
      <w:lvlJc w:val="left"/>
      <w:pPr>
        <w:ind w:left="319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48F52AA"/>
    <w:multiLevelType w:val="multilevel"/>
    <w:tmpl w:val="091839B2"/>
    <w:lvl w:ilvl="0">
      <w:start w:val="1"/>
      <w:numFmt w:val="bullet"/>
      <w:lvlText w:val=""/>
      <w:lvlJc w:val="left"/>
      <w:pPr>
        <w:ind w:left="432" w:hanging="432"/>
      </w:pPr>
      <w:rPr>
        <w:rFonts w:ascii="Symbol" w:hAnsi="Symbol" w:hint="default"/>
        <w:b/>
        <w:color w:val="auto"/>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color w:val="auto"/>
        <w:sz w:val="20"/>
        <w:szCs w:val="2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4B80E8B"/>
    <w:multiLevelType w:val="hybridMultilevel"/>
    <w:tmpl w:val="1B90E17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772340A3"/>
    <w:multiLevelType w:val="multilevel"/>
    <w:tmpl w:val="B7828BB4"/>
    <w:lvl w:ilvl="0">
      <w:start w:val="3"/>
      <w:numFmt w:val="decimal"/>
      <w:lvlText w:val="%1"/>
      <w:lvlJc w:val="left"/>
      <w:pPr>
        <w:tabs>
          <w:tab w:val="num" w:pos="435"/>
        </w:tabs>
        <w:ind w:left="435" w:hanging="435"/>
      </w:pPr>
      <w:rPr>
        <w:rFonts w:ascii="Arial" w:hAnsi="Arial" w:hint="default"/>
        <w:sz w:val="20"/>
      </w:rPr>
    </w:lvl>
    <w:lvl w:ilvl="1">
      <w:start w:val="7"/>
      <w:numFmt w:val="decimal"/>
      <w:lvlText w:val="%1.%2"/>
      <w:lvlJc w:val="left"/>
      <w:pPr>
        <w:tabs>
          <w:tab w:val="num" w:pos="435"/>
        </w:tabs>
        <w:ind w:left="435" w:hanging="435"/>
      </w:pPr>
      <w:rPr>
        <w:rFonts w:ascii="Arial" w:hAnsi="Arial" w:hint="default"/>
        <w:b/>
        <w:sz w:val="20"/>
      </w:rPr>
    </w:lvl>
    <w:lvl w:ilvl="2">
      <w:start w:val="2"/>
      <w:numFmt w:val="decimal"/>
      <w:lvlText w:val="%1.%2.%3"/>
      <w:lvlJc w:val="left"/>
      <w:pPr>
        <w:tabs>
          <w:tab w:val="num" w:pos="720"/>
        </w:tabs>
        <w:ind w:left="720" w:hanging="720"/>
      </w:pPr>
      <w:rPr>
        <w:rFonts w:ascii="Arial" w:hAnsi="Arial" w:hint="default"/>
        <w:b/>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720"/>
        </w:tabs>
        <w:ind w:left="720" w:hanging="72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080"/>
        </w:tabs>
        <w:ind w:left="1080" w:hanging="108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440"/>
        </w:tabs>
        <w:ind w:left="1440" w:hanging="1440"/>
      </w:pPr>
      <w:rPr>
        <w:rFonts w:ascii="Arial" w:hAnsi="Arial" w:hint="default"/>
        <w:sz w:val="20"/>
      </w:rPr>
    </w:lvl>
  </w:abstractNum>
  <w:abstractNum w:abstractNumId="48"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9"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E820B92"/>
    <w:multiLevelType w:val="hybridMultilevel"/>
    <w:tmpl w:val="EDC42C1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420060375">
    <w:abstractNumId w:val="3"/>
  </w:num>
  <w:num w:numId="2" w16cid:durableId="569266195">
    <w:abstractNumId w:val="20"/>
  </w:num>
  <w:num w:numId="3" w16cid:durableId="1528442495">
    <w:abstractNumId w:val="26"/>
  </w:num>
  <w:num w:numId="4" w16cid:durableId="2127767280">
    <w:abstractNumId w:val="16"/>
  </w:num>
  <w:num w:numId="5" w16cid:durableId="1686832438">
    <w:abstractNumId w:val="21"/>
  </w:num>
  <w:num w:numId="6" w16cid:durableId="926037534">
    <w:abstractNumId w:val="15"/>
  </w:num>
  <w:num w:numId="7" w16cid:durableId="1285771756">
    <w:abstractNumId w:val="4"/>
  </w:num>
  <w:num w:numId="8" w16cid:durableId="1407648110">
    <w:abstractNumId w:val="18"/>
  </w:num>
  <w:num w:numId="9" w16cid:durableId="1501777961">
    <w:abstractNumId w:val="13"/>
  </w:num>
  <w:num w:numId="10" w16cid:durableId="647369535">
    <w:abstractNumId w:val="42"/>
  </w:num>
  <w:num w:numId="11" w16cid:durableId="1571037945">
    <w:abstractNumId w:val="14"/>
  </w:num>
  <w:num w:numId="12" w16cid:durableId="1471902786">
    <w:abstractNumId w:val="45"/>
  </w:num>
  <w:num w:numId="13" w16cid:durableId="1109085255">
    <w:abstractNumId w:val="7"/>
  </w:num>
  <w:num w:numId="14" w16cid:durableId="54208303">
    <w:abstractNumId w:val="35"/>
  </w:num>
  <w:num w:numId="15" w16cid:durableId="51660003">
    <w:abstractNumId w:val="36"/>
  </w:num>
  <w:num w:numId="16" w16cid:durableId="435253615">
    <w:abstractNumId w:val="17"/>
  </w:num>
  <w:num w:numId="17" w16cid:durableId="168296953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6837049">
    <w:abstractNumId w:val="43"/>
  </w:num>
  <w:num w:numId="19" w16cid:durableId="1763254189">
    <w:abstractNumId w:val="12"/>
  </w:num>
  <w:num w:numId="20" w16cid:durableId="626661164">
    <w:abstractNumId w:val="30"/>
  </w:num>
  <w:num w:numId="21" w16cid:durableId="198469536">
    <w:abstractNumId w:val="5"/>
  </w:num>
  <w:num w:numId="22" w16cid:durableId="215048356">
    <w:abstractNumId w:val="2"/>
  </w:num>
  <w:num w:numId="23" w16cid:durableId="1459907388">
    <w:abstractNumId w:val="47"/>
  </w:num>
  <w:num w:numId="24" w16cid:durableId="1265335943">
    <w:abstractNumId w:val="48"/>
  </w:num>
  <w:num w:numId="25" w16cid:durableId="284233245">
    <w:abstractNumId w:val="49"/>
  </w:num>
  <w:num w:numId="26" w16cid:durableId="1096512364">
    <w:abstractNumId w:val="11"/>
  </w:num>
  <w:num w:numId="27" w16cid:durableId="359740155">
    <w:abstractNumId w:val="39"/>
  </w:num>
  <w:num w:numId="28" w16cid:durableId="192618970">
    <w:abstractNumId w:val="50"/>
  </w:num>
  <w:num w:numId="29" w16cid:durableId="101193864">
    <w:abstractNumId w:val="19"/>
  </w:num>
  <w:num w:numId="30" w16cid:durableId="2074620540">
    <w:abstractNumId w:val="23"/>
  </w:num>
  <w:num w:numId="31" w16cid:durableId="139615904">
    <w:abstractNumId w:val="46"/>
  </w:num>
  <w:num w:numId="32" w16cid:durableId="845629440">
    <w:abstractNumId w:val="22"/>
  </w:num>
  <w:num w:numId="33" w16cid:durableId="1472408783">
    <w:abstractNumId w:val="31"/>
  </w:num>
  <w:num w:numId="34" w16cid:durableId="1767263463">
    <w:abstractNumId w:val="44"/>
  </w:num>
  <w:num w:numId="35" w16cid:durableId="773861962">
    <w:abstractNumId w:val="29"/>
  </w:num>
  <w:num w:numId="36" w16cid:durableId="155541014">
    <w:abstractNumId w:val="25"/>
  </w:num>
  <w:num w:numId="37" w16cid:durableId="379282529">
    <w:abstractNumId w:val="37"/>
  </w:num>
  <w:num w:numId="38" w16cid:durableId="993413846">
    <w:abstractNumId w:val="40"/>
  </w:num>
  <w:num w:numId="39" w16cid:durableId="194659020">
    <w:abstractNumId w:val="34"/>
  </w:num>
  <w:num w:numId="40" w16cid:durableId="580792522">
    <w:abstractNumId w:val="41"/>
  </w:num>
  <w:num w:numId="41" w16cid:durableId="513419301">
    <w:abstractNumId w:val="28"/>
  </w:num>
  <w:num w:numId="42" w16cid:durableId="1403286358">
    <w:abstractNumId w:val="32"/>
  </w:num>
  <w:num w:numId="43" w16cid:durableId="1986858348">
    <w:abstractNumId w:val="8"/>
  </w:num>
  <w:num w:numId="44" w16cid:durableId="1446122898">
    <w:abstractNumId w:val="27"/>
  </w:num>
  <w:num w:numId="45" w16cid:durableId="1031809184">
    <w:abstractNumId w:val="33"/>
  </w:num>
  <w:num w:numId="46" w16cid:durableId="1796287408">
    <w:abstractNumId w:val="9"/>
  </w:num>
  <w:num w:numId="47" w16cid:durableId="2055420870">
    <w:abstractNumId w:val="38"/>
  </w:num>
  <w:num w:numId="48" w16cid:durableId="163859998">
    <w:abstractNumId w:val="10"/>
  </w:num>
  <w:num w:numId="49" w16cid:durableId="1553686223">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C99"/>
    <w:rsid w:val="000009ED"/>
    <w:rsid w:val="00001871"/>
    <w:rsid w:val="00002572"/>
    <w:rsid w:val="000027F9"/>
    <w:rsid w:val="00003381"/>
    <w:rsid w:val="00006904"/>
    <w:rsid w:val="00007B38"/>
    <w:rsid w:val="00011542"/>
    <w:rsid w:val="00013BCC"/>
    <w:rsid w:val="00013C1C"/>
    <w:rsid w:val="0001655C"/>
    <w:rsid w:val="00016E5E"/>
    <w:rsid w:val="00020625"/>
    <w:rsid w:val="00031D79"/>
    <w:rsid w:val="00032B89"/>
    <w:rsid w:val="00033B9A"/>
    <w:rsid w:val="00034B90"/>
    <w:rsid w:val="0003720C"/>
    <w:rsid w:val="00040133"/>
    <w:rsid w:val="00041853"/>
    <w:rsid w:val="00041BF1"/>
    <w:rsid w:val="000421B7"/>
    <w:rsid w:val="000424A1"/>
    <w:rsid w:val="000427DE"/>
    <w:rsid w:val="00042921"/>
    <w:rsid w:val="00043F7A"/>
    <w:rsid w:val="000440DF"/>
    <w:rsid w:val="00045A9D"/>
    <w:rsid w:val="00045CFC"/>
    <w:rsid w:val="00050D57"/>
    <w:rsid w:val="00050DE2"/>
    <w:rsid w:val="00051517"/>
    <w:rsid w:val="00052D5B"/>
    <w:rsid w:val="00053286"/>
    <w:rsid w:val="00053370"/>
    <w:rsid w:val="000544DA"/>
    <w:rsid w:val="000547AF"/>
    <w:rsid w:val="00054ED2"/>
    <w:rsid w:val="0005582B"/>
    <w:rsid w:val="00056324"/>
    <w:rsid w:val="00057AFF"/>
    <w:rsid w:val="000641F1"/>
    <w:rsid w:val="0006494B"/>
    <w:rsid w:val="00065058"/>
    <w:rsid w:val="0007040B"/>
    <w:rsid w:val="000708C6"/>
    <w:rsid w:val="00071D99"/>
    <w:rsid w:val="000721DD"/>
    <w:rsid w:val="00072FD6"/>
    <w:rsid w:val="00073420"/>
    <w:rsid w:val="000736C7"/>
    <w:rsid w:val="00073E7E"/>
    <w:rsid w:val="000742AC"/>
    <w:rsid w:val="000746ED"/>
    <w:rsid w:val="000760F7"/>
    <w:rsid w:val="00077158"/>
    <w:rsid w:val="000808B8"/>
    <w:rsid w:val="00082ED4"/>
    <w:rsid w:val="000836DB"/>
    <w:rsid w:val="0008420D"/>
    <w:rsid w:val="00084736"/>
    <w:rsid w:val="00086863"/>
    <w:rsid w:val="000875CA"/>
    <w:rsid w:val="000914DE"/>
    <w:rsid w:val="00091535"/>
    <w:rsid w:val="00091719"/>
    <w:rsid w:val="000921FE"/>
    <w:rsid w:val="00092274"/>
    <w:rsid w:val="000934C4"/>
    <w:rsid w:val="00093A4E"/>
    <w:rsid w:val="00093D81"/>
    <w:rsid w:val="0009469A"/>
    <w:rsid w:val="00095AAB"/>
    <w:rsid w:val="0009683E"/>
    <w:rsid w:val="00096BC7"/>
    <w:rsid w:val="00096D29"/>
    <w:rsid w:val="000A2FEC"/>
    <w:rsid w:val="000A31A4"/>
    <w:rsid w:val="000A424B"/>
    <w:rsid w:val="000A4DA0"/>
    <w:rsid w:val="000A570C"/>
    <w:rsid w:val="000A5835"/>
    <w:rsid w:val="000A7DE2"/>
    <w:rsid w:val="000B1F45"/>
    <w:rsid w:val="000B2013"/>
    <w:rsid w:val="000B2D40"/>
    <w:rsid w:val="000B5084"/>
    <w:rsid w:val="000B5A0A"/>
    <w:rsid w:val="000B61F0"/>
    <w:rsid w:val="000B641F"/>
    <w:rsid w:val="000B6A42"/>
    <w:rsid w:val="000B7B6F"/>
    <w:rsid w:val="000C1138"/>
    <w:rsid w:val="000C1148"/>
    <w:rsid w:val="000C4D53"/>
    <w:rsid w:val="000C5AE1"/>
    <w:rsid w:val="000C688B"/>
    <w:rsid w:val="000C7B56"/>
    <w:rsid w:val="000D097E"/>
    <w:rsid w:val="000D217F"/>
    <w:rsid w:val="000D2A4D"/>
    <w:rsid w:val="000D3893"/>
    <w:rsid w:val="000D44F8"/>
    <w:rsid w:val="000D4EC0"/>
    <w:rsid w:val="000D5390"/>
    <w:rsid w:val="000D645A"/>
    <w:rsid w:val="000D6540"/>
    <w:rsid w:val="000E1698"/>
    <w:rsid w:val="000E3D8C"/>
    <w:rsid w:val="000E4A86"/>
    <w:rsid w:val="000E4BE7"/>
    <w:rsid w:val="000F19E0"/>
    <w:rsid w:val="000F1CC8"/>
    <w:rsid w:val="000F2F44"/>
    <w:rsid w:val="000F50A8"/>
    <w:rsid w:val="00100049"/>
    <w:rsid w:val="00100949"/>
    <w:rsid w:val="0010207A"/>
    <w:rsid w:val="00102B34"/>
    <w:rsid w:val="001044F5"/>
    <w:rsid w:val="00104ABB"/>
    <w:rsid w:val="00104AFD"/>
    <w:rsid w:val="0010520D"/>
    <w:rsid w:val="0010627E"/>
    <w:rsid w:val="001119F1"/>
    <w:rsid w:val="001134E1"/>
    <w:rsid w:val="00114A58"/>
    <w:rsid w:val="001151C6"/>
    <w:rsid w:val="001176D7"/>
    <w:rsid w:val="00120093"/>
    <w:rsid w:val="00120ACE"/>
    <w:rsid w:val="00121042"/>
    <w:rsid w:val="00124BE5"/>
    <w:rsid w:val="0012524E"/>
    <w:rsid w:val="00125A38"/>
    <w:rsid w:val="001261E8"/>
    <w:rsid w:val="0013075F"/>
    <w:rsid w:val="0013220D"/>
    <w:rsid w:val="001333CB"/>
    <w:rsid w:val="00135469"/>
    <w:rsid w:val="00135EB5"/>
    <w:rsid w:val="0013607D"/>
    <w:rsid w:val="00136639"/>
    <w:rsid w:val="0013675F"/>
    <w:rsid w:val="00136A36"/>
    <w:rsid w:val="00136D5B"/>
    <w:rsid w:val="00137077"/>
    <w:rsid w:val="00137839"/>
    <w:rsid w:val="00144227"/>
    <w:rsid w:val="00144CEA"/>
    <w:rsid w:val="00145496"/>
    <w:rsid w:val="001462B4"/>
    <w:rsid w:val="0014701A"/>
    <w:rsid w:val="00150278"/>
    <w:rsid w:val="0015102F"/>
    <w:rsid w:val="001511DA"/>
    <w:rsid w:val="0015208D"/>
    <w:rsid w:val="00152188"/>
    <w:rsid w:val="00152A1F"/>
    <w:rsid w:val="00154642"/>
    <w:rsid w:val="0015767C"/>
    <w:rsid w:val="00160E70"/>
    <w:rsid w:val="00165BCD"/>
    <w:rsid w:val="00165F49"/>
    <w:rsid w:val="00166FD9"/>
    <w:rsid w:val="00167439"/>
    <w:rsid w:val="001702A6"/>
    <w:rsid w:val="00171917"/>
    <w:rsid w:val="00172400"/>
    <w:rsid w:val="00173DE6"/>
    <w:rsid w:val="00173F8C"/>
    <w:rsid w:val="001753BC"/>
    <w:rsid w:val="0018009E"/>
    <w:rsid w:val="001801A2"/>
    <w:rsid w:val="0018130E"/>
    <w:rsid w:val="001819BE"/>
    <w:rsid w:val="0018352D"/>
    <w:rsid w:val="00183556"/>
    <w:rsid w:val="00183662"/>
    <w:rsid w:val="00183C0D"/>
    <w:rsid w:val="00183D0C"/>
    <w:rsid w:val="0018459A"/>
    <w:rsid w:val="00185018"/>
    <w:rsid w:val="001861D3"/>
    <w:rsid w:val="00186C15"/>
    <w:rsid w:val="00190572"/>
    <w:rsid w:val="00190FE7"/>
    <w:rsid w:val="00193DE8"/>
    <w:rsid w:val="00196A87"/>
    <w:rsid w:val="00197318"/>
    <w:rsid w:val="00197D07"/>
    <w:rsid w:val="00197EF4"/>
    <w:rsid w:val="001A10BC"/>
    <w:rsid w:val="001A42CE"/>
    <w:rsid w:val="001B0EAB"/>
    <w:rsid w:val="001B27A5"/>
    <w:rsid w:val="001B3D3E"/>
    <w:rsid w:val="001B4B88"/>
    <w:rsid w:val="001B5012"/>
    <w:rsid w:val="001B5AE8"/>
    <w:rsid w:val="001B5D55"/>
    <w:rsid w:val="001B5E17"/>
    <w:rsid w:val="001B62BB"/>
    <w:rsid w:val="001B77D2"/>
    <w:rsid w:val="001B7D84"/>
    <w:rsid w:val="001B7D97"/>
    <w:rsid w:val="001C1A78"/>
    <w:rsid w:val="001C3383"/>
    <w:rsid w:val="001C4712"/>
    <w:rsid w:val="001C4FFB"/>
    <w:rsid w:val="001C52B5"/>
    <w:rsid w:val="001C7579"/>
    <w:rsid w:val="001C7CFA"/>
    <w:rsid w:val="001D030A"/>
    <w:rsid w:val="001D050B"/>
    <w:rsid w:val="001D1282"/>
    <w:rsid w:val="001D1FB5"/>
    <w:rsid w:val="001D257B"/>
    <w:rsid w:val="001D3160"/>
    <w:rsid w:val="001D34BA"/>
    <w:rsid w:val="001D4B95"/>
    <w:rsid w:val="001D56BE"/>
    <w:rsid w:val="001D59C1"/>
    <w:rsid w:val="001D5D91"/>
    <w:rsid w:val="001D6533"/>
    <w:rsid w:val="001D68C3"/>
    <w:rsid w:val="001D6CAB"/>
    <w:rsid w:val="001E0029"/>
    <w:rsid w:val="001E07BF"/>
    <w:rsid w:val="001E0CB5"/>
    <w:rsid w:val="001E1AF2"/>
    <w:rsid w:val="001E1F3E"/>
    <w:rsid w:val="001E4AA5"/>
    <w:rsid w:val="001E529F"/>
    <w:rsid w:val="001E5A59"/>
    <w:rsid w:val="001E6857"/>
    <w:rsid w:val="001E7B41"/>
    <w:rsid w:val="001E7FE1"/>
    <w:rsid w:val="001F0140"/>
    <w:rsid w:val="001F2098"/>
    <w:rsid w:val="001F23F4"/>
    <w:rsid w:val="001F3859"/>
    <w:rsid w:val="001F5019"/>
    <w:rsid w:val="001F6116"/>
    <w:rsid w:val="001F65A0"/>
    <w:rsid w:val="001F751B"/>
    <w:rsid w:val="002015A3"/>
    <w:rsid w:val="00201842"/>
    <w:rsid w:val="002047A7"/>
    <w:rsid w:val="00205005"/>
    <w:rsid w:val="0020764D"/>
    <w:rsid w:val="002102BB"/>
    <w:rsid w:val="00210D3E"/>
    <w:rsid w:val="00211538"/>
    <w:rsid w:val="002124F2"/>
    <w:rsid w:val="002127CC"/>
    <w:rsid w:val="0021420C"/>
    <w:rsid w:val="00215C33"/>
    <w:rsid w:val="00215C8D"/>
    <w:rsid w:val="00216345"/>
    <w:rsid w:val="002166AB"/>
    <w:rsid w:val="00220B86"/>
    <w:rsid w:val="00222B51"/>
    <w:rsid w:val="00222B68"/>
    <w:rsid w:val="00224D2C"/>
    <w:rsid w:val="0022680D"/>
    <w:rsid w:val="002268A4"/>
    <w:rsid w:val="00227553"/>
    <w:rsid w:val="00233216"/>
    <w:rsid w:val="00235E98"/>
    <w:rsid w:val="0023633E"/>
    <w:rsid w:val="002417B2"/>
    <w:rsid w:val="0024210A"/>
    <w:rsid w:val="002426C5"/>
    <w:rsid w:val="0024289C"/>
    <w:rsid w:val="002464E8"/>
    <w:rsid w:val="00247C4C"/>
    <w:rsid w:val="00250137"/>
    <w:rsid w:val="002527E2"/>
    <w:rsid w:val="00253340"/>
    <w:rsid w:val="002554C7"/>
    <w:rsid w:val="002556E6"/>
    <w:rsid w:val="00256666"/>
    <w:rsid w:val="00256CA9"/>
    <w:rsid w:val="00257F56"/>
    <w:rsid w:val="0026015E"/>
    <w:rsid w:val="0026046D"/>
    <w:rsid w:val="0026132E"/>
    <w:rsid w:val="00262350"/>
    <w:rsid w:val="002629FF"/>
    <w:rsid w:val="00262B02"/>
    <w:rsid w:val="00264DF6"/>
    <w:rsid w:val="00265C8E"/>
    <w:rsid w:val="002661B7"/>
    <w:rsid w:val="00266636"/>
    <w:rsid w:val="002673A3"/>
    <w:rsid w:val="00267FAC"/>
    <w:rsid w:val="00271298"/>
    <w:rsid w:val="00271543"/>
    <w:rsid w:val="0027205F"/>
    <w:rsid w:val="002720EE"/>
    <w:rsid w:val="0027386F"/>
    <w:rsid w:val="002749CF"/>
    <w:rsid w:val="0027552A"/>
    <w:rsid w:val="002800CE"/>
    <w:rsid w:val="00280B7A"/>
    <w:rsid w:val="00281874"/>
    <w:rsid w:val="00281F50"/>
    <w:rsid w:val="00282A5B"/>
    <w:rsid w:val="00282D14"/>
    <w:rsid w:val="0028557A"/>
    <w:rsid w:val="00286A22"/>
    <w:rsid w:val="002927DE"/>
    <w:rsid w:val="00292D31"/>
    <w:rsid w:val="00292F18"/>
    <w:rsid w:val="0029380C"/>
    <w:rsid w:val="00294FCA"/>
    <w:rsid w:val="002965BC"/>
    <w:rsid w:val="00296FC9"/>
    <w:rsid w:val="00297489"/>
    <w:rsid w:val="00297EA0"/>
    <w:rsid w:val="002A0222"/>
    <w:rsid w:val="002A1AFF"/>
    <w:rsid w:val="002A22EC"/>
    <w:rsid w:val="002A2356"/>
    <w:rsid w:val="002A5838"/>
    <w:rsid w:val="002A6573"/>
    <w:rsid w:val="002B1E2A"/>
    <w:rsid w:val="002B25AC"/>
    <w:rsid w:val="002B2B28"/>
    <w:rsid w:val="002B37C2"/>
    <w:rsid w:val="002B3E84"/>
    <w:rsid w:val="002B42CF"/>
    <w:rsid w:val="002B6E70"/>
    <w:rsid w:val="002B6F92"/>
    <w:rsid w:val="002B6F99"/>
    <w:rsid w:val="002C04F2"/>
    <w:rsid w:val="002C25DB"/>
    <w:rsid w:val="002C4045"/>
    <w:rsid w:val="002C4A86"/>
    <w:rsid w:val="002C4CB5"/>
    <w:rsid w:val="002C7230"/>
    <w:rsid w:val="002C736E"/>
    <w:rsid w:val="002D0775"/>
    <w:rsid w:val="002D0EE5"/>
    <w:rsid w:val="002D124E"/>
    <w:rsid w:val="002D1B80"/>
    <w:rsid w:val="002D40F8"/>
    <w:rsid w:val="002D445D"/>
    <w:rsid w:val="002D68A0"/>
    <w:rsid w:val="002E024D"/>
    <w:rsid w:val="002E0988"/>
    <w:rsid w:val="002E0FC6"/>
    <w:rsid w:val="002E12A9"/>
    <w:rsid w:val="002E2BFC"/>
    <w:rsid w:val="002E3BED"/>
    <w:rsid w:val="002E4097"/>
    <w:rsid w:val="002E4823"/>
    <w:rsid w:val="002E50C2"/>
    <w:rsid w:val="002E5FA8"/>
    <w:rsid w:val="002E63DF"/>
    <w:rsid w:val="002E7804"/>
    <w:rsid w:val="002F0B60"/>
    <w:rsid w:val="002F22C3"/>
    <w:rsid w:val="002F2781"/>
    <w:rsid w:val="002F27AB"/>
    <w:rsid w:val="002F3D69"/>
    <w:rsid w:val="002F4431"/>
    <w:rsid w:val="002F5206"/>
    <w:rsid w:val="002F54A5"/>
    <w:rsid w:val="003012EE"/>
    <w:rsid w:val="00304402"/>
    <w:rsid w:val="00305A7C"/>
    <w:rsid w:val="0030645E"/>
    <w:rsid w:val="00306B1A"/>
    <w:rsid w:val="00306BF2"/>
    <w:rsid w:val="003072B1"/>
    <w:rsid w:val="003103A3"/>
    <w:rsid w:val="003109F5"/>
    <w:rsid w:val="0031274E"/>
    <w:rsid w:val="0031405F"/>
    <w:rsid w:val="00316774"/>
    <w:rsid w:val="00316C46"/>
    <w:rsid w:val="003175B7"/>
    <w:rsid w:val="00321D70"/>
    <w:rsid w:val="00321DA1"/>
    <w:rsid w:val="00322297"/>
    <w:rsid w:val="00322387"/>
    <w:rsid w:val="003228B0"/>
    <w:rsid w:val="0032395A"/>
    <w:rsid w:val="00324618"/>
    <w:rsid w:val="003249D1"/>
    <w:rsid w:val="00324A23"/>
    <w:rsid w:val="00324CC5"/>
    <w:rsid w:val="00324FA7"/>
    <w:rsid w:val="003251C3"/>
    <w:rsid w:val="00325CA1"/>
    <w:rsid w:val="00325F6B"/>
    <w:rsid w:val="003275F1"/>
    <w:rsid w:val="00330EF8"/>
    <w:rsid w:val="00331534"/>
    <w:rsid w:val="003319FC"/>
    <w:rsid w:val="00331D5F"/>
    <w:rsid w:val="00331E81"/>
    <w:rsid w:val="00332245"/>
    <w:rsid w:val="00334421"/>
    <w:rsid w:val="00334DF0"/>
    <w:rsid w:val="00335147"/>
    <w:rsid w:val="00335210"/>
    <w:rsid w:val="003355D7"/>
    <w:rsid w:val="0033665B"/>
    <w:rsid w:val="00336983"/>
    <w:rsid w:val="00340693"/>
    <w:rsid w:val="00341038"/>
    <w:rsid w:val="00341612"/>
    <w:rsid w:val="0034171E"/>
    <w:rsid w:val="00341A65"/>
    <w:rsid w:val="00341D37"/>
    <w:rsid w:val="003425C8"/>
    <w:rsid w:val="00342716"/>
    <w:rsid w:val="00342935"/>
    <w:rsid w:val="0034393B"/>
    <w:rsid w:val="00345360"/>
    <w:rsid w:val="00345995"/>
    <w:rsid w:val="00355872"/>
    <w:rsid w:val="00357D95"/>
    <w:rsid w:val="00357E81"/>
    <w:rsid w:val="00360313"/>
    <w:rsid w:val="00360A55"/>
    <w:rsid w:val="003612F5"/>
    <w:rsid w:val="00363B28"/>
    <w:rsid w:val="00364C47"/>
    <w:rsid w:val="003671FD"/>
    <w:rsid w:val="00370EAB"/>
    <w:rsid w:val="003748E0"/>
    <w:rsid w:val="003753FE"/>
    <w:rsid w:val="003757DE"/>
    <w:rsid w:val="00376EC9"/>
    <w:rsid w:val="0038232F"/>
    <w:rsid w:val="003839A4"/>
    <w:rsid w:val="003877AC"/>
    <w:rsid w:val="003916D4"/>
    <w:rsid w:val="003930AE"/>
    <w:rsid w:val="0039355C"/>
    <w:rsid w:val="00393B83"/>
    <w:rsid w:val="00395159"/>
    <w:rsid w:val="003957CA"/>
    <w:rsid w:val="00395FEE"/>
    <w:rsid w:val="0039792D"/>
    <w:rsid w:val="00397C7F"/>
    <w:rsid w:val="003A07F3"/>
    <w:rsid w:val="003A1A5A"/>
    <w:rsid w:val="003A1B59"/>
    <w:rsid w:val="003A5688"/>
    <w:rsid w:val="003A5856"/>
    <w:rsid w:val="003A6CA4"/>
    <w:rsid w:val="003A70E4"/>
    <w:rsid w:val="003A7848"/>
    <w:rsid w:val="003A7DC0"/>
    <w:rsid w:val="003B18A5"/>
    <w:rsid w:val="003B251F"/>
    <w:rsid w:val="003B359A"/>
    <w:rsid w:val="003B3DCD"/>
    <w:rsid w:val="003B4689"/>
    <w:rsid w:val="003B5F1F"/>
    <w:rsid w:val="003B763B"/>
    <w:rsid w:val="003C0671"/>
    <w:rsid w:val="003C0C63"/>
    <w:rsid w:val="003C19F5"/>
    <w:rsid w:val="003C20CD"/>
    <w:rsid w:val="003C475F"/>
    <w:rsid w:val="003C53C8"/>
    <w:rsid w:val="003C72D3"/>
    <w:rsid w:val="003D0FDD"/>
    <w:rsid w:val="003D2FBF"/>
    <w:rsid w:val="003D4974"/>
    <w:rsid w:val="003D5DC8"/>
    <w:rsid w:val="003E0D83"/>
    <w:rsid w:val="003E0E6C"/>
    <w:rsid w:val="003E12D1"/>
    <w:rsid w:val="003E3D38"/>
    <w:rsid w:val="003E4823"/>
    <w:rsid w:val="003E4941"/>
    <w:rsid w:val="003E4EDF"/>
    <w:rsid w:val="003E6149"/>
    <w:rsid w:val="003E6AD1"/>
    <w:rsid w:val="003E6BC7"/>
    <w:rsid w:val="003E7AA8"/>
    <w:rsid w:val="003F004D"/>
    <w:rsid w:val="003F3982"/>
    <w:rsid w:val="003F58B4"/>
    <w:rsid w:val="003F5EC7"/>
    <w:rsid w:val="003F632A"/>
    <w:rsid w:val="00400421"/>
    <w:rsid w:val="00402289"/>
    <w:rsid w:val="004022CC"/>
    <w:rsid w:val="004033A6"/>
    <w:rsid w:val="00404B6F"/>
    <w:rsid w:val="00404F99"/>
    <w:rsid w:val="0040588B"/>
    <w:rsid w:val="00407080"/>
    <w:rsid w:val="0041020B"/>
    <w:rsid w:val="004121D7"/>
    <w:rsid w:val="00412EBF"/>
    <w:rsid w:val="00414BE7"/>
    <w:rsid w:val="00415D1A"/>
    <w:rsid w:val="00415DDA"/>
    <w:rsid w:val="004175A9"/>
    <w:rsid w:val="004207CD"/>
    <w:rsid w:val="004207E5"/>
    <w:rsid w:val="00420CA0"/>
    <w:rsid w:val="00423ABD"/>
    <w:rsid w:val="00423CCD"/>
    <w:rsid w:val="00424A99"/>
    <w:rsid w:val="00424C69"/>
    <w:rsid w:val="00424CF0"/>
    <w:rsid w:val="00424DB2"/>
    <w:rsid w:val="00425FAC"/>
    <w:rsid w:val="00426B66"/>
    <w:rsid w:val="004305E6"/>
    <w:rsid w:val="00430C17"/>
    <w:rsid w:val="004341D7"/>
    <w:rsid w:val="00435FBE"/>
    <w:rsid w:val="00437CC4"/>
    <w:rsid w:val="00441656"/>
    <w:rsid w:val="00446DDB"/>
    <w:rsid w:val="00447BA7"/>
    <w:rsid w:val="0045034E"/>
    <w:rsid w:val="0045159A"/>
    <w:rsid w:val="004544F9"/>
    <w:rsid w:val="00454930"/>
    <w:rsid w:val="00454D14"/>
    <w:rsid w:val="0046368B"/>
    <w:rsid w:val="00463866"/>
    <w:rsid w:val="00463B42"/>
    <w:rsid w:val="00465482"/>
    <w:rsid w:val="00467413"/>
    <w:rsid w:val="0047114B"/>
    <w:rsid w:val="00473394"/>
    <w:rsid w:val="00474190"/>
    <w:rsid w:val="0047505C"/>
    <w:rsid w:val="004750BF"/>
    <w:rsid w:val="004758E0"/>
    <w:rsid w:val="00475DFA"/>
    <w:rsid w:val="00475E27"/>
    <w:rsid w:val="004767AF"/>
    <w:rsid w:val="00476A9F"/>
    <w:rsid w:val="00480823"/>
    <w:rsid w:val="004822C9"/>
    <w:rsid w:val="004826DB"/>
    <w:rsid w:val="00483A6C"/>
    <w:rsid w:val="00484080"/>
    <w:rsid w:val="004840D4"/>
    <w:rsid w:val="00486C24"/>
    <w:rsid w:val="00487C31"/>
    <w:rsid w:val="004917C3"/>
    <w:rsid w:val="00491B24"/>
    <w:rsid w:val="00494914"/>
    <w:rsid w:val="00495A45"/>
    <w:rsid w:val="00495D89"/>
    <w:rsid w:val="004961EC"/>
    <w:rsid w:val="004A0472"/>
    <w:rsid w:val="004A1214"/>
    <w:rsid w:val="004A12B7"/>
    <w:rsid w:val="004A1C67"/>
    <w:rsid w:val="004A22B3"/>
    <w:rsid w:val="004A23DD"/>
    <w:rsid w:val="004A2A36"/>
    <w:rsid w:val="004A695B"/>
    <w:rsid w:val="004A7179"/>
    <w:rsid w:val="004A75BC"/>
    <w:rsid w:val="004B386F"/>
    <w:rsid w:val="004B38A0"/>
    <w:rsid w:val="004B39C2"/>
    <w:rsid w:val="004B4629"/>
    <w:rsid w:val="004B50A4"/>
    <w:rsid w:val="004B50CD"/>
    <w:rsid w:val="004B5518"/>
    <w:rsid w:val="004B5854"/>
    <w:rsid w:val="004B6938"/>
    <w:rsid w:val="004C0148"/>
    <w:rsid w:val="004C0285"/>
    <w:rsid w:val="004C080C"/>
    <w:rsid w:val="004C0B81"/>
    <w:rsid w:val="004C2604"/>
    <w:rsid w:val="004C2840"/>
    <w:rsid w:val="004C290A"/>
    <w:rsid w:val="004C3752"/>
    <w:rsid w:val="004C44EA"/>
    <w:rsid w:val="004C4A14"/>
    <w:rsid w:val="004C53F0"/>
    <w:rsid w:val="004C5EAF"/>
    <w:rsid w:val="004C5FDD"/>
    <w:rsid w:val="004C6887"/>
    <w:rsid w:val="004C6C4A"/>
    <w:rsid w:val="004C7229"/>
    <w:rsid w:val="004D2259"/>
    <w:rsid w:val="004D375A"/>
    <w:rsid w:val="004D3857"/>
    <w:rsid w:val="004D3EC3"/>
    <w:rsid w:val="004D5CE3"/>
    <w:rsid w:val="004D5D0B"/>
    <w:rsid w:val="004D5E90"/>
    <w:rsid w:val="004E0F78"/>
    <w:rsid w:val="004E21E0"/>
    <w:rsid w:val="004E320E"/>
    <w:rsid w:val="004E5289"/>
    <w:rsid w:val="004E6B7D"/>
    <w:rsid w:val="004E7BCA"/>
    <w:rsid w:val="004F0334"/>
    <w:rsid w:val="004F03F4"/>
    <w:rsid w:val="004F2802"/>
    <w:rsid w:val="004F2F2B"/>
    <w:rsid w:val="004F4178"/>
    <w:rsid w:val="004F446C"/>
    <w:rsid w:val="004F6878"/>
    <w:rsid w:val="004F698F"/>
    <w:rsid w:val="00500661"/>
    <w:rsid w:val="00500BAE"/>
    <w:rsid w:val="00500F4E"/>
    <w:rsid w:val="00502957"/>
    <w:rsid w:val="005038E8"/>
    <w:rsid w:val="0050414D"/>
    <w:rsid w:val="00504B0D"/>
    <w:rsid w:val="00505FD8"/>
    <w:rsid w:val="0050611E"/>
    <w:rsid w:val="00507072"/>
    <w:rsid w:val="005120B1"/>
    <w:rsid w:val="0051342A"/>
    <w:rsid w:val="00513A4D"/>
    <w:rsid w:val="00514C44"/>
    <w:rsid w:val="005159DB"/>
    <w:rsid w:val="00517A42"/>
    <w:rsid w:val="00521BB5"/>
    <w:rsid w:val="00522F52"/>
    <w:rsid w:val="005235A4"/>
    <w:rsid w:val="00523621"/>
    <w:rsid w:val="00523D00"/>
    <w:rsid w:val="00524B8B"/>
    <w:rsid w:val="00526669"/>
    <w:rsid w:val="00526757"/>
    <w:rsid w:val="00526EF3"/>
    <w:rsid w:val="0053132D"/>
    <w:rsid w:val="00531A0E"/>
    <w:rsid w:val="00533918"/>
    <w:rsid w:val="00535911"/>
    <w:rsid w:val="00536799"/>
    <w:rsid w:val="00536D56"/>
    <w:rsid w:val="00540297"/>
    <w:rsid w:val="00541808"/>
    <w:rsid w:val="005418B5"/>
    <w:rsid w:val="00541E58"/>
    <w:rsid w:val="0054209C"/>
    <w:rsid w:val="005425EA"/>
    <w:rsid w:val="00542F2B"/>
    <w:rsid w:val="00543865"/>
    <w:rsid w:val="005452FE"/>
    <w:rsid w:val="00545493"/>
    <w:rsid w:val="00552D37"/>
    <w:rsid w:val="00554917"/>
    <w:rsid w:val="0055664E"/>
    <w:rsid w:val="0055666C"/>
    <w:rsid w:val="00557D8A"/>
    <w:rsid w:val="0056086F"/>
    <w:rsid w:val="00562231"/>
    <w:rsid w:val="00562804"/>
    <w:rsid w:val="00563512"/>
    <w:rsid w:val="0056488A"/>
    <w:rsid w:val="005648C3"/>
    <w:rsid w:val="00564BFC"/>
    <w:rsid w:val="00564CD6"/>
    <w:rsid w:val="00567C92"/>
    <w:rsid w:val="00570698"/>
    <w:rsid w:val="00570994"/>
    <w:rsid w:val="00570E27"/>
    <w:rsid w:val="00572AF1"/>
    <w:rsid w:val="00573207"/>
    <w:rsid w:val="005764EF"/>
    <w:rsid w:val="005801D2"/>
    <w:rsid w:val="00582AA0"/>
    <w:rsid w:val="0058455E"/>
    <w:rsid w:val="005848D3"/>
    <w:rsid w:val="0058680D"/>
    <w:rsid w:val="005869E9"/>
    <w:rsid w:val="00586CF6"/>
    <w:rsid w:val="00587373"/>
    <w:rsid w:val="00587905"/>
    <w:rsid w:val="00590334"/>
    <w:rsid w:val="00590A5D"/>
    <w:rsid w:val="00592BC9"/>
    <w:rsid w:val="00593B43"/>
    <w:rsid w:val="00595F3E"/>
    <w:rsid w:val="00597FF9"/>
    <w:rsid w:val="005A270C"/>
    <w:rsid w:val="005A38F2"/>
    <w:rsid w:val="005A6812"/>
    <w:rsid w:val="005B0BC6"/>
    <w:rsid w:val="005B100E"/>
    <w:rsid w:val="005B175C"/>
    <w:rsid w:val="005B17CF"/>
    <w:rsid w:val="005B467F"/>
    <w:rsid w:val="005B627D"/>
    <w:rsid w:val="005C05FC"/>
    <w:rsid w:val="005C09D2"/>
    <w:rsid w:val="005C2FF0"/>
    <w:rsid w:val="005C32AA"/>
    <w:rsid w:val="005C350B"/>
    <w:rsid w:val="005C4996"/>
    <w:rsid w:val="005C4BC1"/>
    <w:rsid w:val="005C5163"/>
    <w:rsid w:val="005C589D"/>
    <w:rsid w:val="005C592B"/>
    <w:rsid w:val="005C6A04"/>
    <w:rsid w:val="005C797A"/>
    <w:rsid w:val="005D0EB5"/>
    <w:rsid w:val="005D1921"/>
    <w:rsid w:val="005D1F33"/>
    <w:rsid w:val="005D203C"/>
    <w:rsid w:val="005D28FB"/>
    <w:rsid w:val="005D2E47"/>
    <w:rsid w:val="005D311E"/>
    <w:rsid w:val="005E24DE"/>
    <w:rsid w:val="005E2DB5"/>
    <w:rsid w:val="005E353E"/>
    <w:rsid w:val="005E4C0F"/>
    <w:rsid w:val="005E5135"/>
    <w:rsid w:val="005E756A"/>
    <w:rsid w:val="005F0971"/>
    <w:rsid w:val="005F17D1"/>
    <w:rsid w:val="005F2B30"/>
    <w:rsid w:val="005F30A0"/>
    <w:rsid w:val="005F36FF"/>
    <w:rsid w:val="005F4188"/>
    <w:rsid w:val="005F53B9"/>
    <w:rsid w:val="005F5CC3"/>
    <w:rsid w:val="005F6666"/>
    <w:rsid w:val="005F7E8E"/>
    <w:rsid w:val="006010EB"/>
    <w:rsid w:val="006026F0"/>
    <w:rsid w:val="0060332D"/>
    <w:rsid w:val="006034D5"/>
    <w:rsid w:val="00603DCA"/>
    <w:rsid w:val="006055FA"/>
    <w:rsid w:val="00605C25"/>
    <w:rsid w:val="00606CD7"/>
    <w:rsid w:val="006071E9"/>
    <w:rsid w:val="00607A19"/>
    <w:rsid w:val="00612A1C"/>
    <w:rsid w:val="00614F27"/>
    <w:rsid w:val="0061630D"/>
    <w:rsid w:val="00616482"/>
    <w:rsid w:val="00620AE9"/>
    <w:rsid w:val="00624C83"/>
    <w:rsid w:val="00624E42"/>
    <w:rsid w:val="00626853"/>
    <w:rsid w:val="006278BE"/>
    <w:rsid w:val="00633765"/>
    <w:rsid w:val="0063528C"/>
    <w:rsid w:val="006354F0"/>
    <w:rsid w:val="006373C7"/>
    <w:rsid w:val="0064061A"/>
    <w:rsid w:val="00640F3F"/>
    <w:rsid w:val="00641341"/>
    <w:rsid w:val="0064140D"/>
    <w:rsid w:val="00645292"/>
    <w:rsid w:val="00646A7E"/>
    <w:rsid w:val="0064720D"/>
    <w:rsid w:val="006472FC"/>
    <w:rsid w:val="00647EDE"/>
    <w:rsid w:val="00652BB0"/>
    <w:rsid w:val="00655CC1"/>
    <w:rsid w:val="006569AB"/>
    <w:rsid w:val="00656F1D"/>
    <w:rsid w:val="0065786D"/>
    <w:rsid w:val="00657DF7"/>
    <w:rsid w:val="00661E52"/>
    <w:rsid w:val="00662B00"/>
    <w:rsid w:val="00664595"/>
    <w:rsid w:val="00665471"/>
    <w:rsid w:val="006674D5"/>
    <w:rsid w:val="00667E3E"/>
    <w:rsid w:val="00670FE5"/>
    <w:rsid w:val="006710EF"/>
    <w:rsid w:val="00672167"/>
    <w:rsid w:val="006721D2"/>
    <w:rsid w:val="0067302C"/>
    <w:rsid w:val="006730BD"/>
    <w:rsid w:val="00673FEE"/>
    <w:rsid w:val="00674546"/>
    <w:rsid w:val="00674D0C"/>
    <w:rsid w:val="006762A9"/>
    <w:rsid w:val="00676906"/>
    <w:rsid w:val="00677860"/>
    <w:rsid w:val="00681535"/>
    <w:rsid w:val="00682427"/>
    <w:rsid w:val="00682E71"/>
    <w:rsid w:val="00684EAE"/>
    <w:rsid w:val="0068714A"/>
    <w:rsid w:val="00687F9B"/>
    <w:rsid w:val="0069209A"/>
    <w:rsid w:val="0069215A"/>
    <w:rsid w:val="0069271C"/>
    <w:rsid w:val="00692B9A"/>
    <w:rsid w:val="00695811"/>
    <w:rsid w:val="00697F77"/>
    <w:rsid w:val="006A1A71"/>
    <w:rsid w:val="006A33D1"/>
    <w:rsid w:val="006A528F"/>
    <w:rsid w:val="006A6411"/>
    <w:rsid w:val="006A71E4"/>
    <w:rsid w:val="006A75B1"/>
    <w:rsid w:val="006A772E"/>
    <w:rsid w:val="006B060F"/>
    <w:rsid w:val="006B1021"/>
    <w:rsid w:val="006B136D"/>
    <w:rsid w:val="006B14D2"/>
    <w:rsid w:val="006B33F4"/>
    <w:rsid w:val="006C0BCE"/>
    <w:rsid w:val="006C0CC9"/>
    <w:rsid w:val="006C1386"/>
    <w:rsid w:val="006C189C"/>
    <w:rsid w:val="006C30C1"/>
    <w:rsid w:val="006C48A1"/>
    <w:rsid w:val="006C49BA"/>
    <w:rsid w:val="006C4CE1"/>
    <w:rsid w:val="006C7C85"/>
    <w:rsid w:val="006D097D"/>
    <w:rsid w:val="006D2C83"/>
    <w:rsid w:val="006D5D6F"/>
    <w:rsid w:val="006D7E64"/>
    <w:rsid w:val="006E104B"/>
    <w:rsid w:val="006E3216"/>
    <w:rsid w:val="006E3E50"/>
    <w:rsid w:val="006E41A3"/>
    <w:rsid w:val="006E53D1"/>
    <w:rsid w:val="006F01BE"/>
    <w:rsid w:val="006F1D76"/>
    <w:rsid w:val="006F42C1"/>
    <w:rsid w:val="006F5F59"/>
    <w:rsid w:val="006F5FA1"/>
    <w:rsid w:val="00701F36"/>
    <w:rsid w:val="0070231A"/>
    <w:rsid w:val="0070265F"/>
    <w:rsid w:val="00703CD3"/>
    <w:rsid w:val="007059CD"/>
    <w:rsid w:val="00710B9F"/>
    <w:rsid w:val="00711007"/>
    <w:rsid w:val="007121FF"/>
    <w:rsid w:val="00712990"/>
    <w:rsid w:val="00714643"/>
    <w:rsid w:val="0071556D"/>
    <w:rsid w:val="00715E52"/>
    <w:rsid w:val="00715E9D"/>
    <w:rsid w:val="00716EB7"/>
    <w:rsid w:val="00720271"/>
    <w:rsid w:val="0072107F"/>
    <w:rsid w:val="00721E7D"/>
    <w:rsid w:val="00722301"/>
    <w:rsid w:val="00723400"/>
    <w:rsid w:val="007253BE"/>
    <w:rsid w:val="00725613"/>
    <w:rsid w:val="007261BF"/>
    <w:rsid w:val="00726319"/>
    <w:rsid w:val="00726851"/>
    <w:rsid w:val="00726927"/>
    <w:rsid w:val="00726B28"/>
    <w:rsid w:val="007278F8"/>
    <w:rsid w:val="00727CFE"/>
    <w:rsid w:val="00727E9D"/>
    <w:rsid w:val="00730A1C"/>
    <w:rsid w:val="00735509"/>
    <w:rsid w:val="00735D2A"/>
    <w:rsid w:val="007371B7"/>
    <w:rsid w:val="00740414"/>
    <w:rsid w:val="00740C1A"/>
    <w:rsid w:val="007411F3"/>
    <w:rsid w:val="00741CAE"/>
    <w:rsid w:val="00741D59"/>
    <w:rsid w:val="0074357C"/>
    <w:rsid w:val="00743C11"/>
    <w:rsid w:val="00746642"/>
    <w:rsid w:val="00747570"/>
    <w:rsid w:val="00751265"/>
    <w:rsid w:val="00751558"/>
    <w:rsid w:val="007517A8"/>
    <w:rsid w:val="007517DB"/>
    <w:rsid w:val="007523E0"/>
    <w:rsid w:val="007527EC"/>
    <w:rsid w:val="00752ECD"/>
    <w:rsid w:val="0075319C"/>
    <w:rsid w:val="007531DC"/>
    <w:rsid w:val="007559DE"/>
    <w:rsid w:val="00755F0F"/>
    <w:rsid w:val="0076067D"/>
    <w:rsid w:val="00760EBB"/>
    <w:rsid w:val="00761396"/>
    <w:rsid w:val="00761B16"/>
    <w:rsid w:val="00761F91"/>
    <w:rsid w:val="00762F17"/>
    <w:rsid w:val="007631F4"/>
    <w:rsid w:val="00763B56"/>
    <w:rsid w:val="00764CDB"/>
    <w:rsid w:val="00765206"/>
    <w:rsid w:val="00766267"/>
    <w:rsid w:val="007668B2"/>
    <w:rsid w:val="0077115E"/>
    <w:rsid w:val="00771C23"/>
    <w:rsid w:val="00772AA4"/>
    <w:rsid w:val="00773E3B"/>
    <w:rsid w:val="007757F4"/>
    <w:rsid w:val="00776B7B"/>
    <w:rsid w:val="0077725F"/>
    <w:rsid w:val="007778A8"/>
    <w:rsid w:val="00777BE1"/>
    <w:rsid w:val="00781FBF"/>
    <w:rsid w:val="007821DE"/>
    <w:rsid w:val="007825CF"/>
    <w:rsid w:val="00782ED0"/>
    <w:rsid w:val="00783149"/>
    <w:rsid w:val="00783213"/>
    <w:rsid w:val="007873BE"/>
    <w:rsid w:val="00787C4E"/>
    <w:rsid w:val="007906A3"/>
    <w:rsid w:val="00790757"/>
    <w:rsid w:val="00790C66"/>
    <w:rsid w:val="0079272C"/>
    <w:rsid w:val="00792A34"/>
    <w:rsid w:val="00797591"/>
    <w:rsid w:val="007A0496"/>
    <w:rsid w:val="007A08BC"/>
    <w:rsid w:val="007A1FB2"/>
    <w:rsid w:val="007A250A"/>
    <w:rsid w:val="007A6D2D"/>
    <w:rsid w:val="007B01D5"/>
    <w:rsid w:val="007B0F39"/>
    <w:rsid w:val="007B1A47"/>
    <w:rsid w:val="007B2D61"/>
    <w:rsid w:val="007B6F39"/>
    <w:rsid w:val="007B71E9"/>
    <w:rsid w:val="007B7A5E"/>
    <w:rsid w:val="007C0EC1"/>
    <w:rsid w:val="007C109D"/>
    <w:rsid w:val="007C12C4"/>
    <w:rsid w:val="007C3C1F"/>
    <w:rsid w:val="007C3DA1"/>
    <w:rsid w:val="007C4850"/>
    <w:rsid w:val="007C581E"/>
    <w:rsid w:val="007C5A50"/>
    <w:rsid w:val="007C62D5"/>
    <w:rsid w:val="007D17CD"/>
    <w:rsid w:val="007D198D"/>
    <w:rsid w:val="007D3B91"/>
    <w:rsid w:val="007D4745"/>
    <w:rsid w:val="007D53CB"/>
    <w:rsid w:val="007E00F8"/>
    <w:rsid w:val="007E055E"/>
    <w:rsid w:val="007E2183"/>
    <w:rsid w:val="007E31DC"/>
    <w:rsid w:val="007E3568"/>
    <w:rsid w:val="007E3682"/>
    <w:rsid w:val="007E3908"/>
    <w:rsid w:val="007E3AE7"/>
    <w:rsid w:val="007E5D62"/>
    <w:rsid w:val="007E5F05"/>
    <w:rsid w:val="007E60FD"/>
    <w:rsid w:val="007F0BD3"/>
    <w:rsid w:val="007F0C65"/>
    <w:rsid w:val="007F1881"/>
    <w:rsid w:val="007F212B"/>
    <w:rsid w:val="007F2DEC"/>
    <w:rsid w:val="007F2FA5"/>
    <w:rsid w:val="007F3F3B"/>
    <w:rsid w:val="007F5F47"/>
    <w:rsid w:val="007F60A0"/>
    <w:rsid w:val="00800265"/>
    <w:rsid w:val="008003C4"/>
    <w:rsid w:val="008008F9"/>
    <w:rsid w:val="00801291"/>
    <w:rsid w:val="008028FB"/>
    <w:rsid w:val="0080553D"/>
    <w:rsid w:val="00806C60"/>
    <w:rsid w:val="008100B3"/>
    <w:rsid w:val="0081298C"/>
    <w:rsid w:val="00813844"/>
    <w:rsid w:val="00813B9E"/>
    <w:rsid w:val="00814687"/>
    <w:rsid w:val="008151DD"/>
    <w:rsid w:val="0081553C"/>
    <w:rsid w:val="0081698E"/>
    <w:rsid w:val="00821537"/>
    <w:rsid w:val="00822FBA"/>
    <w:rsid w:val="00824C19"/>
    <w:rsid w:val="008276DC"/>
    <w:rsid w:val="008310ED"/>
    <w:rsid w:val="00831B41"/>
    <w:rsid w:val="00831E79"/>
    <w:rsid w:val="008326F4"/>
    <w:rsid w:val="00833375"/>
    <w:rsid w:val="00833E17"/>
    <w:rsid w:val="008348EA"/>
    <w:rsid w:val="00835698"/>
    <w:rsid w:val="008369BC"/>
    <w:rsid w:val="00836D3B"/>
    <w:rsid w:val="00837ACD"/>
    <w:rsid w:val="00840351"/>
    <w:rsid w:val="0084064F"/>
    <w:rsid w:val="00841E55"/>
    <w:rsid w:val="0084245C"/>
    <w:rsid w:val="00845477"/>
    <w:rsid w:val="008463EC"/>
    <w:rsid w:val="00847D58"/>
    <w:rsid w:val="00847E74"/>
    <w:rsid w:val="00852ABE"/>
    <w:rsid w:val="008533CB"/>
    <w:rsid w:val="0085344C"/>
    <w:rsid w:val="008536EF"/>
    <w:rsid w:val="00854130"/>
    <w:rsid w:val="00855A83"/>
    <w:rsid w:val="00856D45"/>
    <w:rsid w:val="008612B9"/>
    <w:rsid w:val="008613D7"/>
    <w:rsid w:val="00864C3F"/>
    <w:rsid w:val="00865C32"/>
    <w:rsid w:val="00866289"/>
    <w:rsid w:val="008674B6"/>
    <w:rsid w:val="008676A2"/>
    <w:rsid w:val="00867768"/>
    <w:rsid w:val="00872247"/>
    <w:rsid w:val="008738A2"/>
    <w:rsid w:val="00875A67"/>
    <w:rsid w:val="00877597"/>
    <w:rsid w:val="00877C94"/>
    <w:rsid w:val="00881257"/>
    <w:rsid w:val="00881747"/>
    <w:rsid w:val="00881B2F"/>
    <w:rsid w:val="00882EE8"/>
    <w:rsid w:val="00885C99"/>
    <w:rsid w:val="00890126"/>
    <w:rsid w:val="0089168B"/>
    <w:rsid w:val="0089319A"/>
    <w:rsid w:val="008949F0"/>
    <w:rsid w:val="00894D6C"/>
    <w:rsid w:val="00896210"/>
    <w:rsid w:val="00897769"/>
    <w:rsid w:val="008A0DF7"/>
    <w:rsid w:val="008A13C1"/>
    <w:rsid w:val="008A3D73"/>
    <w:rsid w:val="008A5968"/>
    <w:rsid w:val="008A6F0C"/>
    <w:rsid w:val="008A7CB4"/>
    <w:rsid w:val="008A7E9C"/>
    <w:rsid w:val="008B0493"/>
    <w:rsid w:val="008B29FA"/>
    <w:rsid w:val="008B5E05"/>
    <w:rsid w:val="008C04E2"/>
    <w:rsid w:val="008C1892"/>
    <w:rsid w:val="008C1C94"/>
    <w:rsid w:val="008C2626"/>
    <w:rsid w:val="008C30B2"/>
    <w:rsid w:val="008C32F0"/>
    <w:rsid w:val="008D06B6"/>
    <w:rsid w:val="008D1B30"/>
    <w:rsid w:val="008D3970"/>
    <w:rsid w:val="008D51C7"/>
    <w:rsid w:val="008D67F5"/>
    <w:rsid w:val="008D73E7"/>
    <w:rsid w:val="008D7D9C"/>
    <w:rsid w:val="008E0462"/>
    <w:rsid w:val="008E2CF3"/>
    <w:rsid w:val="008E319C"/>
    <w:rsid w:val="008F1585"/>
    <w:rsid w:val="008F3DC8"/>
    <w:rsid w:val="008F4025"/>
    <w:rsid w:val="008F5352"/>
    <w:rsid w:val="008F7A66"/>
    <w:rsid w:val="00900A6E"/>
    <w:rsid w:val="009017BF"/>
    <w:rsid w:val="009019C8"/>
    <w:rsid w:val="00903388"/>
    <w:rsid w:val="009035EC"/>
    <w:rsid w:val="00903C35"/>
    <w:rsid w:val="0090445D"/>
    <w:rsid w:val="009070A6"/>
    <w:rsid w:val="00912443"/>
    <w:rsid w:val="00912C9D"/>
    <w:rsid w:val="00913941"/>
    <w:rsid w:val="00914A7B"/>
    <w:rsid w:val="00915194"/>
    <w:rsid w:val="0091540C"/>
    <w:rsid w:val="0091571E"/>
    <w:rsid w:val="0092018D"/>
    <w:rsid w:val="00921192"/>
    <w:rsid w:val="0092164D"/>
    <w:rsid w:val="0092311D"/>
    <w:rsid w:val="0092442D"/>
    <w:rsid w:val="00927413"/>
    <w:rsid w:val="00927966"/>
    <w:rsid w:val="00927DA0"/>
    <w:rsid w:val="00930689"/>
    <w:rsid w:val="009310AD"/>
    <w:rsid w:val="00931259"/>
    <w:rsid w:val="00931F84"/>
    <w:rsid w:val="00934F37"/>
    <w:rsid w:val="009407AE"/>
    <w:rsid w:val="00940B81"/>
    <w:rsid w:val="00940D7D"/>
    <w:rsid w:val="00943974"/>
    <w:rsid w:val="00944A85"/>
    <w:rsid w:val="009458B9"/>
    <w:rsid w:val="009462EF"/>
    <w:rsid w:val="009462FD"/>
    <w:rsid w:val="0094638F"/>
    <w:rsid w:val="0094699D"/>
    <w:rsid w:val="0095070E"/>
    <w:rsid w:val="00952E56"/>
    <w:rsid w:val="00952EA0"/>
    <w:rsid w:val="00955139"/>
    <w:rsid w:val="009565B4"/>
    <w:rsid w:val="00957F0A"/>
    <w:rsid w:val="00960125"/>
    <w:rsid w:val="0096030B"/>
    <w:rsid w:val="009617DC"/>
    <w:rsid w:val="00963593"/>
    <w:rsid w:val="0096372E"/>
    <w:rsid w:val="0096389C"/>
    <w:rsid w:val="00963BCD"/>
    <w:rsid w:val="009642C8"/>
    <w:rsid w:val="00965175"/>
    <w:rsid w:val="009664B6"/>
    <w:rsid w:val="00971446"/>
    <w:rsid w:val="00971511"/>
    <w:rsid w:val="00971556"/>
    <w:rsid w:val="009733FF"/>
    <w:rsid w:val="00974609"/>
    <w:rsid w:val="0097495B"/>
    <w:rsid w:val="00974A80"/>
    <w:rsid w:val="00975337"/>
    <w:rsid w:val="00983027"/>
    <w:rsid w:val="009844E9"/>
    <w:rsid w:val="00984926"/>
    <w:rsid w:val="0099190B"/>
    <w:rsid w:val="009930EE"/>
    <w:rsid w:val="009939D6"/>
    <w:rsid w:val="0099476D"/>
    <w:rsid w:val="00995F1E"/>
    <w:rsid w:val="00997346"/>
    <w:rsid w:val="009A040B"/>
    <w:rsid w:val="009A2C3F"/>
    <w:rsid w:val="009A3580"/>
    <w:rsid w:val="009A38AB"/>
    <w:rsid w:val="009A45E5"/>
    <w:rsid w:val="009A462C"/>
    <w:rsid w:val="009A4ECA"/>
    <w:rsid w:val="009A5CE3"/>
    <w:rsid w:val="009A7A52"/>
    <w:rsid w:val="009A7BC4"/>
    <w:rsid w:val="009B124E"/>
    <w:rsid w:val="009B18D2"/>
    <w:rsid w:val="009B4968"/>
    <w:rsid w:val="009B564E"/>
    <w:rsid w:val="009B711E"/>
    <w:rsid w:val="009C03EA"/>
    <w:rsid w:val="009C0878"/>
    <w:rsid w:val="009C18FB"/>
    <w:rsid w:val="009C3068"/>
    <w:rsid w:val="009C3454"/>
    <w:rsid w:val="009C46C6"/>
    <w:rsid w:val="009C5819"/>
    <w:rsid w:val="009C6A61"/>
    <w:rsid w:val="009C75F9"/>
    <w:rsid w:val="009D0179"/>
    <w:rsid w:val="009D19F9"/>
    <w:rsid w:val="009D1EEF"/>
    <w:rsid w:val="009D2055"/>
    <w:rsid w:val="009D2936"/>
    <w:rsid w:val="009D3D99"/>
    <w:rsid w:val="009D50F6"/>
    <w:rsid w:val="009D5E11"/>
    <w:rsid w:val="009D62E7"/>
    <w:rsid w:val="009D7F14"/>
    <w:rsid w:val="009E3F73"/>
    <w:rsid w:val="009E3FCE"/>
    <w:rsid w:val="009E45F5"/>
    <w:rsid w:val="009E6020"/>
    <w:rsid w:val="009E767B"/>
    <w:rsid w:val="009F0280"/>
    <w:rsid w:val="009F02D8"/>
    <w:rsid w:val="009F169D"/>
    <w:rsid w:val="009F20F7"/>
    <w:rsid w:val="009F222E"/>
    <w:rsid w:val="009F2337"/>
    <w:rsid w:val="009F237E"/>
    <w:rsid w:val="009F367C"/>
    <w:rsid w:val="009F3CB7"/>
    <w:rsid w:val="009F4A7D"/>
    <w:rsid w:val="009F536D"/>
    <w:rsid w:val="009F77B2"/>
    <w:rsid w:val="009F7E90"/>
    <w:rsid w:val="00A00E57"/>
    <w:rsid w:val="00A021D7"/>
    <w:rsid w:val="00A05E1B"/>
    <w:rsid w:val="00A07AF6"/>
    <w:rsid w:val="00A10A80"/>
    <w:rsid w:val="00A119E1"/>
    <w:rsid w:val="00A13A8B"/>
    <w:rsid w:val="00A1403A"/>
    <w:rsid w:val="00A15EA2"/>
    <w:rsid w:val="00A162FA"/>
    <w:rsid w:val="00A172A7"/>
    <w:rsid w:val="00A17412"/>
    <w:rsid w:val="00A222C9"/>
    <w:rsid w:val="00A2557F"/>
    <w:rsid w:val="00A26913"/>
    <w:rsid w:val="00A26E56"/>
    <w:rsid w:val="00A2706C"/>
    <w:rsid w:val="00A33AC4"/>
    <w:rsid w:val="00A33DE2"/>
    <w:rsid w:val="00A33E3D"/>
    <w:rsid w:val="00A354E3"/>
    <w:rsid w:val="00A35F80"/>
    <w:rsid w:val="00A36D62"/>
    <w:rsid w:val="00A40D6B"/>
    <w:rsid w:val="00A436CA"/>
    <w:rsid w:val="00A43820"/>
    <w:rsid w:val="00A43C65"/>
    <w:rsid w:val="00A43DCA"/>
    <w:rsid w:val="00A443E7"/>
    <w:rsid w:val="00A45010"/>
    <w:rsid w:val="00A47164"/>
    <w:rsid w:val="00A510A2"/>
    <w:rsid w:val="00A54B99"/>
    <w:rsid w:val="00A55887"/>
    <w:rsid w:val="00A55E31"/>
    <w:rsid w:val="00A55FDB"/>
    <w:rsid w:val="00A62608"/>
    <w:rsid w:val="00A634EA"/>
    <w:rsid w:val="00A6366B"/>
    <w:rsid w:val="00A65F9E"/>
    <w:rsid w:val="00A66B06"/>
    <w:rsid w:val="00A66FB4"/>
    <w:rsid w:val="00A70795"/>
    <w:rsid w:val="00A71137"/>
    <w:rsid w:val="00A71883"/>
    <w:rsid w:val="00A71D24"/>
    <w:rsid w:val="00A71F0A"/>
    <w:rsid w:val="00A721D0"/>
    <w:rsid w:val="00A72217"/>
    <w:rsid w:val="00A72BF6"/>
    <w:rsid w:val="00A732DC"/>
    <w:rsid w:val="00A73527"/>
    <w:rsid w:val="00A74427"/>
    <w:rsid w:val="00A74EB4"/>
    <w:rsid w:val="00A75DE0"/>
    <w:rsid w:val="00A75FD3"/>
    <w:rsid w:val="00A763CE"/>
    <w:rsid w:val="00A77DD8"/>
    <w:rsid w:val="00A8051E"/>
    <w:rsid w:val="00A83008"/>
    <w:rsid w:val="00A859F7"/>
    <w:rsid w:val="00A860BB"/>
    <w:rsid w:val="00A864F3"/>
    <w:rsid w:val="00A86B73"/>
    <w:rsid w:val="00A92167"/>
    <w:rsid w:val="00A9331E"/>
    <w:rsid w:val="00A94086"/>
    <w:rsid w:val="00A947B2"/>
    <w:rsid w:val="00A94CE2"/>
    <w:rsid w:val="00A95452"/>
    <w:rsid w:val="00A9588B"/>
    <w:rsid w:val="00A95ECC"/>
    <w:rsid w:val="00A96223"/>
    <w:rsid w:val="00A96BEF"/>
    <w:rsid w:val="00A970E5"/>
    <w:rsid w:val="00AA08F5"/>
    <w:rsid w:val="00AA561D"/>
    <w:rsid w:val="00AA70E2"/>
    <w:rsid w:val="00AA7564"/>
    <w:rsid w:val="00AA7AE4"/>
    <w:rsid w:val="00AB5652"/>
    <w:rsid w:val="00AB587E"/>
    <w:rsid w:val="00AB7068"/>
    <w:rsid w:val="00AB71B9"/>
    <w:rsid w:val="00AC016E"/>
    <w:rsid w:val="00AC34B2"/>
    <w:rsid w:val="00AC4372"/>
    <w:rsid w:val="00AC44D4"/>
    <w:rsid w:val="00AC52BD"/>
    <w:rsid w:val="00AC5CA9"/>
    <w:rsid w:val="00AC6631"/>
    <w:rsid w:val="00AC6A7B"/>
    <w:rsid w:val="00AC7C4A"/>
    <w:rsid w:val="00AD16CD"/>
    <w:rsid w:val="00AD1A59"/>
    <w:rsid w:val="00AD1D99"/>
    <w:rsid w:val="00AD27B3"/>
    <w:rsid w:val="00AD288B"/>
    <w:rsid w:val="00AD3178"/>
    <w:rsid w:val="00AD56B0"/>
    <w:rsid w:val="00AD65CB"/>
    <w:rsid w:val="00AD6F46"/>
    <w:rsid w:val="00AD7F0B"/>
    <w:rsid w:val="00AE08A8"/>
    <w:rsid w:val="00AE3B08"/>
    <w:rsid w:val="00AE3DD9"/>
    <w:rsid w:val="00AE4F1B"/>
    <w:rsid w:val="00AE4F2C"/>
    <w:rsid w:val="00AE6E6A"/>
    <w:rsid w:val="00AF0493"/>
    <w:rsid w:val="00AF1324"/>
    <w:rsid w:val="00AF291A"/>
    <w:rsid w:val="00AF3468"/>
    <w:rsid w:val="00AF4321"/>
    <w:rsid w:val="00AF4D13"/>
    <w:rsid w:val="00B00404"/>
    <w:rsid w:val="00B046D2"/>
    <w:rsid w:val="00B067DA"/>
    <w:rsid w:val="00B06AE8"/>
    <w:rsid w:val="00B075A9"/>
    <w:rsid w:val="00B101BB"/>
    <w:rsid w:val="00B10F73"/>
    <w:rsid w:val="00B1296B"/>
    <w:rsid w:val="00B13505"/>
    <w:rsid w:val="00B1375B"/>
    <w:rsid w:val="00B14611"/>
    <w:rsid w:val="00B16388"/>
    <w:rsid w:val="00B16879"/>
    <w:rsid w:val="00B16E4A"/>
    <w:rsid w:val="00B21FC4"/>
    <w:rsid w:val="00B224AB"/>
    <w:rsid w:val="00B25DE3"/>
    <w:rsid w:val="00B265FA"/>
    <w:rsid w:val="00B266B7"/>
    <w:rsid w:val="00B30E88"/>
    <w:rsid w:val="00B30F77"/>
    <w:rsid w:val="00B33D6C"/>
    <w:rsid w:val="00B359D8"/>
    <w:rsid w:val="00B4111B"/>
    <w:rsid w:val="00B41905"/>
    <w:rsid w:val="00B41AC7"/>
    <w:rsid w:val="00B44B4C"/>
    <w:rsid w:val="00B45C1F"/>
    <w:rsid w:val="00B47416"/>
    <w:rsid w:val="00B51901"/>
    <w:rsid w:val="00B5462E"/>
    <w:rsid w:val="00B56EAD"/>
    <w:rsid w:val="00B57AD5"/>
    <w:rsid w:val="00B613D0"/>
    <w:rsid w:val="00B6147D"/>
    <w:rsid w:val="00B61B82"/>
    <w:rsid w:val="00B62743"/>
    <w:rsid w:val="00B62B52"/>
    <w:rsid w:val="00B64C28"/>
    <w:rsid w:val="00B65105"/>
    <w:rsid w:val="00B66D7F"/>
    <w:rsid w:val="00B6722F"/>
    <w:rsid w:val="00B702D7"/>
    <w:rsid w:val="00B703F3"/>
    <w:rsid w:val="00B70C31"/>
    <w:rsid w:val="00B71708"/>
    <w:rsid w:val="00B718EC"/>
    <w:rsid w:val="00B71CFD"/>
    <w:rsid w:val="00B72284"/>
    <w:rsid w:val="00B724B0"/>
    <w:rsid w:val="00B72937"/>
    <w:rsid w:val="00B74E92"/>
    <w:rsid w:val="00B74EBD"/>
    <w:rsid w:val="00B77680"/>
    <w:rsid w:val="00B808E1"/>
    <w:rsid w:val="00B81253"/>
    <w:rsid w:val="00B82308"/>
    <w:rsid w:val="00B841C8"/>
    <w:rsid w:val="00B842DC"/>
    <w:rsid w:val="00B85AC2"/>
    <w:rsid w:val="00B86EF7"/>
    <w:rsid w:val="00B86FE5"/>
    <w:rsid w:val="00B901CC"/>
    <w:rsid w:val="00B91054"/>
    <w:rsid w:val="00B91706"/>
    <w:rsid w:val="00B92405"/>
    <w:rsid w:val="00B9367D"/>
    <w:rsid w:val="00B9390B"/>
    <w:rsid w:val="00B94C18"/>
    <w:rsid w:val="00B95229"/>
    <w:rsid w:val="00BA0602"/>
    <w:rsid w:val="00BA2986"/>
    <w:rsid w:val="00BA2A72"/>
    <w:rsid w:val="00BA2E49"/>
    <w:rsid w:val="00BA424C"/>
    <w:rsid w:val="00BA450C"/>
    <w:rsid w:val="00BA53B4"/>
    <w:rsid w:val="00BA5552"/>
    <w:rsid w:val="00BA56CA"/>
    <w:rsid w:val="00BA5C21"/>
    <w:rsid w:val="00BA5DD9"/>
    <w:rsid w:val="00BA6484"/>
    <w:rsid w:val="00BB2B89"/>
    <w:rsid w:val="00BB341D"/>
    <w:rsid w:val="00BB38C9"/>
    <w:rsid w:val="00BB3F93"/>
    <w:rsid w:val="00BB4649"/>
    <w:rsid w:val="00BB75C9"/>
    <w:rsid w:val="00BC13A4"/>
    <w:rsid w:val="00BC1AD3"/>
    <w:rsid w:val="00BC2436"/>
    <w:rsid w:val="00BC50FC"/>
    <w:rsid w:val="00BC7037"/>
    <w:rsid w:val="00BD04C3"/>
    <w:rsid w:val="00BD0B7A"/>
    <w:rsid w:val="00BD20FC"/>
    <w:rsid w:val="00BD3679"/>
    <w:rsid w:val="00BD4DF4"/>
    <w:rsid w:val="00BD674A"/>
    <w:rsid w:val="00BE2193"/>
    <w:rsid w:val="00BE28BD"/>
    <w:rsid w:val="00BE2DB3"/>
    <w:rsid w:val="00BE3538"/>
    <w:rsid w:val="00BE6DCF"/>
    <w:rsid w:val="00BE78A5"/>
    <w:rsid w:val="00BE79E6"/>
    <w:rsid w:val="00BF0CA2"/>
    <w:rsid w:val="00BF27D9"/>
    <w:rsid w:val="00BF2CE0"/>
    <w:rsid w:val="00BF3249"/>
    <w:rsid w:val="00BF33E4"/>
    <w:rsid w:val="00BF357D"/>
    <w:rsid w:val="00BF3F81"/>
    <w:rsid w:val="00BF571E"/>
    <w:rsid w:val="00BF5D80"/>
    <w:rsid w:val="00C0003A"/>
    <w:rsid w:val="00C0090E"/>
    <w:rsid w:val="00C01B42"/>
    <w:rsid w:val="00C028DC"/>
    <w:rsid w:val="00C02E3C"/>
    <w:rsid w:val="00C05A62"/>
    <w:rsid w:val="00C11DB8"/>
    <w:rsid w:val="00C1318C"/>
    <w:rsid w:val="00C13490"/>
    <w:rsid w:val="00C15AFF"/>
    <w:rsid w:val="00C210FF"/>
    <w:rsid w:val="00C219BC"/>
    <w:rsid w:val="00C23156"/>
    <w:rsid w:val="00C23C1F"/>
    <w:rsid w:val="00C24AD4"/>
    <w:rsid w:val="00C25D33"/>
    <w:rsid w:val="00C264AF"/>
    <w:rsid w:val="00C33F5F"/>
    <w:rsid w:val="00C36BFF"/>
    <w:rsid w:val="00C40C61"/>
    <w:rsid w:val="00C41559"/>
    <w:rsid w:val="00C41E78"/>
    <w:rsid w:val="00C42928"/>
    <w:rsid w:val="00C4394C"/>
    <w:rsid w:val="00C43EB9"/>
    <w:rsid w:val="00C508BE"/>
    <w:rsid w:val="00C5164A"/>
    <w:rsid w:val="00C52A08"/>
    <w:rsid w:val="00C5322E"/>
    <w:rsid w:val="00C552A2"/>
    <w:rsid w:val="00C55387"/>
    <w:rsid w:val="00C611B8"/>
    <w:rsid w:val="00C62685"/>
    <w:rsid w:val="00C635CA"/>
    <w:rsid w:val="00C63790"/>
    <w:rsid w:val="00C64A3C"/>
    <w:rsid w:val="00C65BE0"/>
    <w:rsid w:val="00C66178"/>
    <w:rsid w:val="00C66801"/>
    <w:rsid w:val="00C66978"/>
    <w:rsid w:val="00C67E70"/>
    <w:rsid w:val="00C67F6D"/>
    <w:rsid w:val="00C71AF8"/>
    <w:rsid w:val="00C71D23"/>
    <w:rsid w:val="00C71D73"/>
    <w:rsid w:val="00C72701"/>
    <w:rsid w:val="00C732C1"/>
    <w:rsid w:val="00C73522"/>
    <w:rsid w:val="00C7431D"/>
    <w:rsid w:val="00C74F17"/>
    <w:rsid w:val="00C75B10"/>
    <w:rsid w:val="00C760BE"/>
    <w:rsid w:val="00C820DD"/>
    <w:rsid w:val="00C8245C"/>
    <w:rsid w:val="00C83512"/>
    <w:rsid w:val="00C83DC7"/>
    <w:rsid w:val="00C8507F"/>
    <w:rsid w:val="00C87FBD"/>
    <w:rsid w:val="00C90926"/>
    <w:rsid w:val="00C9132E"/>
    <w:rsid w:val="00C91B26"/>
    <w:rsid w:val="00C976D3"/>
    <w:rsid w:val="00C97C1B"/>
    <w:rsid w:val="00C97F77"/>
    <w:rsid w:val="00CA0110"/>
    <w:rsid w:val="00CA17B1"/>
    <w:rsid w:val="00CA17C9"/>
    <w:rsid w:val="00CA4E54"/>
    <w:rsid w:val="00CA7B5B"/>
    <w:rsid w:val="00CB02F3"/>
    <w:rsid w:val="00CB0344"/>
    <w:rsid w:val="00CB1463"/>
    <w:rsid w:val="00CB2144"/>
    <w:rsid w:val="00CB2679"/>
    <w:rsid w:val="00CB27F5"/>
    <w:rsid w:val="00CB30DC"/>
    <w:rsid w:val="00CB454E"/>
    <w:rsid w:val="00CB5AA3"/>
    <w:rsid w:val="00CB6143"/>
    <w:rsid w:val="00CB65B8"/>
    <w:rsid w:val="00CB6877"/>
    <w:rsid w:val="00CB6CF8"/>
    <w:rsid w:val="00CB7579"/>
    <w:rsid w:val="00CB7D36"/>
    <w:rsid w:val="00CC3221"/>
    <w:rsid w:val="00CC45EF"/>
    <w:rsid w:val="00CC48F3"/>
    <w:rsid w:val="00CC4EB8"/>
    <w:rsid w:val="00CC5821"/>
    <w:rsid w:val="00CC5BF0"/>
    <w:rsid w:val="00CC5EA2"/>
    <w:rsid w:val="00CC7A31"/>
    <w:rsid w:val="00CD00FB"/>
    <w:rsid w:val="00CD09E7"/>
    <w:rsid w:val="00CD14C0"/>
    <w:rsid w:val="00CD3FB0"/>
    <w:rsid w:val="00CD58FE"/>
    <w:rsid w:val="00CD6EBC"/>
    <w:rsid w:val="00CD7839"/>
    <w:rsid w:val="00CD79A4"/>
    <w:rsid w:val="00CE32D5"/>
    <w:rsid w:val="00CE532D"/>
    <w:rsid w:val="00CE70CF"/>
    <w:rsid w:val="00CE736E"/>
    <w:rsid w:val="00CF082D"/>
    <w:rsid w:val="00CF153F"/>
    <w:rsid w:val="00CF1A47"/>
    <w:rsid w:val="00CF2A2B"/>
    <w:rsid w:val="00CF4EA2"/>
    <w:rsid w:val="00CF566B"/>
    <w:rsid w:val="00CF698D"/>
    <w:rsid w:val="00CF735E"/>
    <w:rsid w:val="00D000EA"/>
    <w:rsid w:val="00D00934"/>
    <w:rsid w:val="00D018F6"/>
    <w:rsid w:val="00D02FDA"/>
    <w:rsid w:val="00D03BB3"/>
    <w:rsid w:val="00D03C13"/>
    <w:rsid w:val="00D040EC"/>
    <w:rsid w:val="00D04976"/>
    <w:rsid w:val="00D05708"/>
    <w:rsid w:val="00D05C21"/>
    <w:rsid w:val="00D063B8"/>
    <w:rsid w:val="00D078ED"/>
    <w:rsid w:val="00D07A1B"/>
    <w:rsid w:val="00D10FC4"/>
    <w:rsid w:val="00D12276"/>
    <w:rsid w:val="00D1258C"/>
    <w:rsid w:val="00D12DC9"/>
    <w:rsid w:val="00D14F64"/>
    <w:rsid w:val="00D15EFF"/>
    <w:rsid w:val="00D1612C"/>
    <w:rsid w:val="00D173A5"/>
    <w:rsid w:val="00D20E14"/>
    <w:rsid w:val="00D2310B"/>
    <w:rsid w:val="00D24304"/>
    <w:rsid w:val="00D25A3F"/>
    <w:rsid w:val="00D25D06"/>
    <w:rsid w:val="00D25DF5"/>
    <w:rsid w:val="00D263B5"/>
    <w:rsid w:val="00D27515"/>
    <w:rsid w:val="00D30DC9"/>
    <w:rsid w:val="00D31BB6"/>
    <w:rsid w:val="00D32FD5"/>
    <w:rsid w:val="00D34DAA"/>
    <w:rsid w:val="00D373A9"/>
    <w:rsid w:val="00D37D84"/>
    <w:rsid w:val="00D40447"/>
    <w:rsid w:val="00D4053C"/>
    <w:rsid w:val="00D41DB0"/>
    <w:rsid w:val="00D42828"/>
    <w:rsid w:val="00D43698"/>
    <w:rsid w:val="00D44C3F"/>
    <w:rsid w:val="00D44D3C"/>
    <w:rsid w:val="00D47E0E"/>
    <w:rsid w:val="00D518B7"/>
    <w:rsid w:val="00D54F31"/>
    <w:rsid w:val="00D57AA0"/>
    <w:rsid w:val="00D601D9"/>
    <w:rsid w:val="00D60F9D"/>
    <w:rsid w:val="00D61B9E"/>
    <w:rsid w:val="00D642A1"/>
    <w:rsid w:val="00D65449"/>
    <w:rsid w:val="00D65B3B"/>
    <w:rsid w:val="00D7013A"/>
    <w:rsid w:val="00D70233"/>
    <w:rsid w:val="00D71EB5"/>
    <w:rsid w:val="00D71EDC"/>
    <w:rsid w:val="00D7354F"/>
    <w:rsid w:val="00D768C1"/>
    <w:rsid w:val="00D76F34"/>
    <w:rsid w:val="00D77243"/>
    <w:rsid w:val="00D775F1"/>
    <w:rsid w:val="00D77FFC"/>
    <w:rsid w:val="00D803F3"/>
    <w:rsid w:val="00D80CB0"/>
    <w:rsid w:val="00D80EC1"/>
    <w:rsid w:val="00D82074"/>
    <w:rsid w:val="00D833EC"/>
    <w:rsid w:val="00D83710"/>
    <w:rsid w:val="00D83FEF"/>
    <w:rsid w:val="00D843B7"/>
    <w:rsid w:val="00D84AA3"/>
    <w:rsid w:val="00D854F3"/>
    <w:rsid w:val="00D856AF"/>
    <w:rsid w:val="00D85E42"/>
    <w:rsid w:val="00D85E56"/>
    <w:rsid w:val="00D877EB"/>
    <w:rsid w:val="00D91936"/>
    <w:rsid w:val="00D93590"/>
    <w:rsid w:val="00D93ABE"/>
    <w:rsid w:val="00D9650A"/>
    <w:rsid w:val="00D96DCD"/>
    <w:rsid w:val="00DA18E4"/>
    <w:rsid w:val="00DA1FBD"/>
    <w:rsid w:val="00DA2D6E"/>
    <w:rsid w:val="00DA36F6"/>
    <w:rsid w:val="00DA3DDB"/>
    <w:rsid w:val="00DA52A6"/>
    <w:rsid w:val="00DB1DCE"/>
    <w:rsid w:val="00DB5BA7"/>
    <w:rsid w:val="00DB67B0"/>
    <w:rsid w:val="00DC461E"/>
    <w:rsid w:val="00DC462E"/>
    <w:rsid w:val="00DC4791"/>
    <w:rsid w:val="00DC49CA"/>
    <w:rsid w:val="00DC4FA8"/>
    <w:rsid w:val="00DC5295"/>
    <w:rsid w:val="00DC5B79"/>
    <w:rsid w:val="00DC5C46"/>
    <w:rsid w:val="00DC772F"/>
    <w:rsid w:val="00DC793E"/>
    <w:rsid w:val="00DD0781"/>
    <w:rsid w:val="00DD0862"/>
    <w:rsid w:val="00DD53B1"/>
    <w:rsid w:val="00DD5CC0"/>
    <w:rsid w:val="00DE02AA"/>
    <w:rsid w:val="00DE08C7"/>
    <w:rsid w:val="00DE0D32"/>
    <w:rsid w:val="00DE124A"/>
    <w:rsid w:val="00DE15BF"/>
    <w:rsid w:val="00DE1994"/>
    <w:rsid w:val="00DE1CF0"/>
    <w:rsid w:val="00DE27F6"/>
    <w:rsid w:val="00DE30FF"/>
    <w:rsid w:val="00DE457C"/>
    <w:rsid w:val="00DE4A89"/>
    <w:rsid w:val="00DE5A0C"/>
    <w:rsid w:val="00DE7545"/>
    <w:rsid w:val="00DE7B5A"/>
    <w:rsid w:val="00DF0ABB"/>
    <w:rsid w:val="00DF0DE0"/>
    <w:rsid w:val="00DF4122"/>
    <w:rsid w:val="00DF56F4"/>
    <w:rsid w:val="00DF5C46"/>
    <w:rsid w:val="00DF62AB"/>
    <w:rsid w:val="00DF6ACF"/>
    <w:rsid w:val="00E0043F"/>
    <w:rsid w:val="00E037CD"/>
    <w:rsid w:val="00E03C46"/>
    <w:rsid w:val="00E03D84"/>
    <w:rsid w:val="00E04341"/>
    <w:rsid w:val="00E07D68"/>
    <w:rsid w:val="00E1228D"/>
    <w:rsid w:val="00E1361D"/>
    <w:rsid w:val="00E153F2"/>
    <w:rsid w:val="00E15F07"/>
    <w:rsid w:val="00E172F6"/>
    <w:rsid w:val="00E20566"/>
    <w:rsid w:val="00E20A3A"/>
    <w:rsid w:val="00E22241"/>
    <w:rsid w:val="00E22639"/>
    <w:rsid w:val="00E242D3"/>
    <w:rsid w:val="00E25F91"/>
    <w:rsid w:val="00E26480"/>
    <w:rsid w:val="00E276A8"/>
    <w:rsid w:val="00E27F06"/>
    <w:rsid w:val="00E303D5"/>
    <w:rsid w:val="00E320F2"/>
    <w:rsid w:val="00E32AE9"/>
    <w:rsid w:val="00E3332B"/>
    <w:rsid w:val="00E33520"/>
    <w:rsid w:val="00E337C7"/>
    <w:rsid w:val="00E35468"/>
    <w:rsid w:val="00E36970"/>
    <w:rsid w:val="00E36AEF"/>
    <w:rsid w:val="00E40A53"/>
    <w:rsid w:val="00E40C53"/>
    <w:rsid w:val="00E41506"/>
    <w:rsid w:val="00E42F91"/>
    <w:rsid w:val="00E447C3"/>
    <w:rsid w:val="00E45C79"/>
    <w:rsid w:val="00E463FC"/>
    <w:rsid w:val="00E52086"/>
    <w:rsid w:val="00E52CEA"/>
    <w:rsid w:val="00E554A2"/>
    <w:rsid w:val="00E554F9"/>
    <w:rsid w:val="00E57665"/>
    <w:rsid w:val="00E57D45"/>
    <w:rsid w:val="00E60B1E"/>
    <w:rsid w:val="00E613AE"/>
    <w:rsid w:val="00E63143"/>
    <w:rsid w:val="00E631F4"/>
    <w:rsid w:val="00E6359B"/>
    <w:rsid w:val="00E639C7"/>
    <w:rsid w:val="00E645A9"/>
    <w:rsid w:val="00E65A31"/>
    <w:rsid w:val="00E65DFE"/>
    <w:rsid w:val="00E669FB"/>
    <w:rsid w:val="00E67AD1"/>
    <w:rsid w:val="00E70FF1"/>
    <w:rsid w:val="00E73727"/>
    <w:rsid w:val="00E73E9B"/>
    <w:rsid w:val="00E7410C"/>
    <w:rsid w:val="00E7436D"/>
    <w:rsid w:val="00E755B3"/>
    <w:rsid w:val="00E755B9"/>
    <w:rsid w:val="00E76DFA"/>
    <w:rsid w:val="00E77C1E"/>
    <w:rsid w:val="00E8036B"/>
    <w:rsid w:val="00E808E7"/>
    <w:rsid w:val="00E82C1A"/>
    <w:rsid w:val="00E82E88"/>
    <w:rsid w:val="00E831B8"/>
    <w:rsid w:val="00E844ED"/>
    <w:rsid w:val="00E845FF"/>
    <w:rsid w:val="00E85361"/>
    <w:rsid w:val="00E856AC"/>
    <w:rsid w:val="00E8625F"/>
    <w:rsid w:val="00E874C5"/>
    <w:rsid w:val="00E92D37"/>
    <w:rsid w:val="00E93241"/>
    <w:rsid w:val="00E93D0B"/>
    <w:rsid w:val="00E9490A"/>
    <w:rsid w:val="00E96D80"/>
    <w:rsid w:val="00E9770B"/>
    <w:rsid w:val="00EA0D12"/>
    <w:rsid w:val="00EA2035"/>
    <w:rsid w:val="00EA2CA8"/>
    <w:rsid w:val="00EA2DE7"/>
    <w:rsid w:val="00EA49EC"/>
    <w:rsid w:val="00EA4F81"/>
    <w:rsid w:val="00EB0524"/>
    <w:rsid w:val="00EB0C70"/>
    <w:rsid w:val="00EB17D1"/>
    <w:rsid w:val="00EB1AC2"/>
    <w:rsid w:val="00EB2188"/>
    <w:rsid w:val="00EB3617"/>
    <w:rsid w:val="00EB57D6"/>
    <w:rsid w:val="00EB6000"/>
    <w:rsid w:val="00EC2617"/>
    <w:rsid w:val="00EC2927"/>
    <w:rsid w:val="00EC2E25"/>
    <w:rsid w:val="00EC3245"/>
    <w:rsid w:val="00ED0FA0"/>
    <w:rsid w:val="00ED15A9"/>
    <w:rsid w:val="00ED24A0"/>
    <w:rsid w:val="00ED2A4D"/>
    <w:rsid w:val="00ED2F99"/>
    <w:rsid w:val="00ED36B0"/>
    <w:rsid w:val="00ED4483"/>
    <w:rsid w:val="00ED56AA"/>
    <w:rsid w:val="00ED5E0C"/>
    <w:rsid w:val="00ED5E7A"/>
    <w:rsid w:val="00ED63C7"/>
    <w:rsid w:val="00ED7975"/>
    <w:rsid w:val="00EE0A6F"/>
    <w:rsid w:val="00EE1306"/>
    <w:rsid w:val="00EE1908"/>
    <w:rsid w:val="00EE2D2D"/>
    <w:rsid w:val="00EE3577"/>
    <w:rsid w:val="00EE3EE7"/>
    <w:rsid w:val="00EE6D47"/>
    <w:rsid w:val="00EE6FCB"/>
    <w:rsid w:val="00EE79D1"/>
    <w:rsid w:val="00EF371A"/>
    <w:rsid w:val="00EF3AD4"/>
    <w:rsid w:val="00EF3F18"/>
    <w:rsid w:val="00EF5263"/>
    <w:rsid w:val="00F01002"/>
    <w:rsid w:val="00F01261"/>
    <w:rsid w:val="00F01375"/>
    <w:rsid w:val="00F04ADD"/>
    <w:rsid w:val="00F05C23"/>
    <w:rsid w:val="00F06050"/>
    <w:rsid w:val="00F1136D"/>
    <w:rsid w:val="00F1337D"/>
    <w:rsid w:val="00F141FC"/>
    <w:rsid w:val="00F163F4"/>
    <w:rsid w:val="00F16914"/>
    <w:rsid w:val="00F16953"/>
    <w:rsid w:val="00F16989"/>
    <w:rsid w:val="00F17925"/>
    <w:rsid w:val="00F213E3"/>
    <w:rsid w:val="00F265D5"/>
    <w:rsid w:val="00F274B0"/>
    <w:rsid w:val="00F275F8"/>
    <w:rsid w:val="00F31AA0"/>
    <w:rsid w:val="00F33C33"/>
    <w:rsid w:val="00F33E77"/>
    <w:rsid w:val="00F366D1"/>
    <w:rsid w:val="00F4060F"/>
    <w:rsid w:val="00F40FD5"/>
    <w:rsid w:val="00F42BE8"/>
    <w:rsid w:val="00F42DAB"/>
    <w:rsid w:val="00F42E2A"/>
    <w:rsid w:val="00F43F68"/>
    <w:rsid w:val="00F453F3"/>
    <w:rsid w:val="00F457A1"/>
    <w:rsid w:val="00F47B58"/>
    <w:rsid w:val="00F47BD9"/>
    <w:rsid w:val="00F47CA3"/>
    <w:rsid w:val="00F47FDB"/>
    <w:rsid w:val="00F503C3"/>
    <w:rsid w:val="00F51468"/>
    <w:rsid w:val="00F515C7"/>
    <w:rsid w:val="00F51F82"/>
    <w:rsid w:val="00F5247E"/>
    <w:rsid w:val="00F546DC"/>
    <w:rsid w:val="00F56411"/>
    <w:rsid w:val="00F564DE"/>
    <w:rsid w:val="00F56678"/>
    <w:rsid w:val="00F64F1D"/>
    <w:rsid w:val="00F701DE"/>
    <w:rsid w:val="00F70E0A"/>
    <w:rsid w:val="00F713DC"/>
    <w:rsid w:val="00F7141B"/>
    <w:rsid w:val="00F71FC5"/>
    <w:rsid w:val="00F723AA"/>
    <w:rsid w:val="00F76348"/>
    <w:rsid w:val="00F80254"/>
    <w:rsid w:val="00F84D9E"/>
    <w:rsid w:val="00F85193"/>
    <w:rsid w:val="00F86295"/>
    <w:rsid w:val="00F86410"/>
    <w:rsid w:val="00F909DD"/>
    <w:rsid w:val="00F915B1"/>
    <w:rsid w:val="00F91C4F"/>
    <w:rsid w:val="00F9318E"/>
    <w:rsid w:val="00F9331E"/>
    <w:rsid w:val="00F93A60"/>
    <w:rsid w:val="00F94371"/>
    <w:rsid w:val="00F94BDD"/>
    <w:rsid w:val="00F950C3"/>
    <w:rsid w:val="00F95287"/>
    <w:rsid w:val="00F96089"/>
    <w:rsid w:val="00FA0265"/>
    <w:rsid w:val="00FA14ED"/>
    <w:rsid w:val="00FA1C8F"/>
    <w:rsid w:val="00FA27E1"/>
    <w:rsid w:val="00FA3081"/>
    <w:rsid w:val="00FA540E"/>
    <w:rsid w:val="00FA7B58"/>
    <w:rsid w:val="00FB0574"/>
    <w:rsid w:val="00FB18F5"/>
    <w:rsid w:val="00FB1C73"/>
    <w:rsid w:val="00FB2A81"/>
    <w:rsid w:val="00FB2B3E"/>
    <w:rsid w:val="00FB370B"/>
    <w:rsid w:val="00FB49EB"/>
    <w:rsid w:val="00FB517E"/>
    <w:rsid w:val="00FB5608"/>
    <w:rsid w:val="00FB5C85"/>
    <w:rsid w:val="00FB5F0F"/>
    <w:rsid w:val="00FB6CFD"/>
    <w:rsid w:val="00FB72E8"/>
    <w:rsid w:val="00FB7AF6"/>
    <w:rsid w:val="00FB7F85"/>
    <w:rsid w:val="00FC052E"/>
    <w:rsid w:val="00FC2826"/>
    <w:rsid w:val="00FC3332"/>
    <w:rsid w:val="00FC4355"/>
    <w:rsid w:val="00FC63E5"/>
    <w:rsid w:val="00FC6FDF"/>
    <w:rsid w:val="00FC73C2"/>
    <w:rsid w:val="00FC792F"/>
    <w:rsid w:val="00FC7A7A"/>
    <w:rsid w:val="00FD10D8"/>
    <w:rsid w:val="00FD131F"/>
    <w:rsid w:val="00FD1C46"/>
    <w:rsid w:val="00FD2615"/>
    <w:rsid w:val="00FD3CD8"/>
    <w:rsid w:val="00FD40C3"/>
    <w:rsid w:val="00FD4F34"/>
    <w:rsid w:val="00FD50AA"/>
    <w:rsid w:val="00FD577E"/>
    <w:rsid w:val="00FE355A"/>
    <w:rsid w:val="00FE6C73"/>
    <w:rsid w:val="00FF054A"/>
    <w:rsid w:val="00FF4777"/>
    <w:rsid w:val="00FF6C78"/>
    <w:rsid w:val="00FF6DC6"/>
    <w:rsid w:val="0354BCC8"/>
    <w:rsid w:val="0BB5D71E"/>
    <w:rsid w:val="0BF0BAF1"/>
    <w:rsid w:val="0F8ECEB9"/>
    <w:rsid w:val="0FF2372B"/>
    <w:rsid w:val="13B3D39E"/>
    <w:rsid w:val="1689806C"/>
    <w:rsid w:val="170F9B0F"/>
    <w:rsid w:val="1849DB92"/>
    <w:rsid w:val="185EE75E"/>
    <w:rsid w:val="1F1A8AA2"/>
    <w:rsid w:val="24A3752D"/>
    <w:rsid w:val="25FDA93B"/>
    <w:rsid w:val="2A654D21"/>
    <w:rsid w:val="2AB0ED71"/>
    <w:rsid w:val="2B450808"/>
    <w:rsid w:val="352D7EB8"/>
    <w:rsid w:val="385A2491"/>
    <w:rsid w:val="3A4480AF"/>
    <w:rsid w:val="409A99D6"/>
    <w:rsid w:val="40B3C233"/>
    <w:rsid w:val="41184753"/>
    <w:rsid w:val="43D23A98"/>
    <w:rsid w:val="46F0C0EE"/>
    <w:rsid w:val="4709DB5A"/>
    <w:rsid w:val="4C1112AF"/>
    <w:rsid w:val="52609CD1"/>
    <w:rsid w:val="5369F7BA"/>
    <w:rsid w:val="572CB924"/>
    <w:rsid w:val="591FEFFE"/>
    <w:rsid w:val="5B1128D7"/>
    <w:rsid w:val="5B323A7C"/>
    <w:rsid w:val="636007BD"/>
    <w:rsid w:val="63D8E798"/>
    <w:rsid w:val="658C19EE"/>
    <w:rsid w:val="6971BC6B"/>
    <w:rsid w:val="6C96D213"/>
    <w:rsid w:val="6CDC49D3"/>
    <w:rsid w:val="6CEC1C2D"/>
    <w:rsid w:val="736E39FA"/>
    <w:rsid w:val="748610E0"/>
    <w:rsid w:val="748A32BF"/>
    <w:rsid w:val="74EB4081"/>
    <w:rsid w:val="750CD156"/>
    <w:rsid w:val="7679E407"/>
    <w:rsid w:val="779D8BE3"/>
    <w:rsid w:val="7C15B82E"/>
    <w:rsid w:val="7F81095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739A0F"/>
  <w15:chartTrackingRefBased/>
  <w15:docId w15:val="{16EBC57D-B0C4-4589-A4E2-1DA68957D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609"/>
  </w:style>
  <w:style w:type="paragraph" w:styleId="Ttulo1">
    <w:name w:val="heading 1"/>
    <w:basedOn w:val="Normal"/>
    <w:next w:val="Normal"/>
    <w:link w:val="Ttulo1Char"/>
    <w:qFormat/>
    <w:pPr>
      <w:keepNext/>
      <w:numPr>
        <w:numId w:val="1"/>
      </w:numPr>
      <w:outlineLvl w:val="0"/>
    </w:pPr>
    <w:rPr>
      <w:b/>
      <w:sz w:val="24"/>
    </w:rPr>
  </w:style>
  <w:style w:type="paragraph" w:styleId="Ttulo2">
    <w:name w:val="heading 2"/>
    <w:basedOn w:val="Normal"/>
    <w:next w:val="Normal"/>
    <w:qFormat/>
    <w:pPr>
      <w:keepNext/>
      <w:numPr>
        <w:ilvl w:val="1"/>
        <w:numId w:val="1"/>
      </w:numPr>
      <w:jc w:val="both"/>
      <w:outlineLvl w:val="1"/>
    </w:pPr>
    <w:rPr>
      <w:b/>
      <w:sz w:val="24"/>
    </w:rPr>
  </w:style>
  <w:style w:type="paragraph" w:styleId="Ttulo3">
    <w:name w:val="heading 3"/>
    <w:basedOn w:val="Normal"/>
    <w:next w:val="Normal"/>
    <w:qFormat/>
    <w:pPr>
      <w:keepNext/>
      <w:numPr>
        <w:ilvl w:val="2"/>
        <w:numId w:val="1"/>
      </w:numPr>
      <w:outlineLvl w:val="2"/>
    </w:pPr>
    <w:rPr>
      <w:b/>
      <w:sz w:val="24"/>
    </w:rPr>
  </w:style>
  <w:style w:type="paragraph" w:styleId="Ttulo4">
    <w:name w:val="heading 4"/>
    <w:basedOn w:val="Normal"/>
    <w:next w:val="Normal"/>
    <w:qFormat/>
    <w:pPr>
      <w:keepNext/>
      <w:numPr>
        <w:ilvl w:val="3"/>
        <w:numId w:val="1"/>
      </w:numPr>
      <w:ind w:right="-1"/>
      <w:jc w:val="both"/>
      <w:outlineLvl w:val="3"/>
    </w:pPr>
    <w:rPr>
      <w:rFonts w:ascii="Arial" w:hAnsi="Arial"/>
      <w:b/>
      <w:sz w:val="24"/>
    </w:rPr>
  </w:style>
  <w:style w:type="paragraph" w:styleId="Ttulo5">
    <w:name w:val="heading 5"/>
    <w:basedOn w:val="Normal"/>
    <w:next w:val="Normal"/>
    <w:qFormat/>
    <w:pPr>
      <w:keepNext/>
      <w:widowControl w:val="0"/>
      <w:numPr>
        <w:ilvl w:val="4"/>
        <w:numId w:val="1"/>
      </w:numPr>
      <w:ind w:right="-1"/>
      <w:jc w:val="both"/>
      <w:outlineLvl w:val="4"/>
    </w:pPr>
    <w:rPr>
      <w:b/>
      <w:spacing w:val="20"/>
      <w:sz w:val="26"/>
    </w:rPr>
  </w:style>
  <w:style w:type="paragraph" w:styleId="Ttulo6">
    <w:name w:val="heading 6"/>
    <w:basedOn w:val="Normal"/>
    <w:next w:val="Normal"/>
    <w:qFormat/>
    <w:pPr>
      <w:keepNext/>
      <w:widowControl w:val="0"/>
      <w:numPr>
        <w:ilvl w:val="5"/>
        <w:numId w:val="1"/>
      </w:numPr>
      <w:ind w:right="-1"/>
      <w:jc w:val="both"/>
      <w:outlineLvl w:val="5"/>
    </w:pPr>
    <w:rPr>
      <w:b/>
      <w:spacing w:val="20"/>
      <w:sz w:val="26"/>
    </w:rPr>
  </w:style>
  <w:style w:type="paragraph" w:styleId="Ttulo7">
    <w:name w:val="heading 7"/>
    <w:basedOn w:val="Normal"/>
    <w:next w:val="Normal"/>
    <w:link w:val="Ttulo7Char"/>
    <w:qFormat/>
    <w:pPr>
      <w:keepNext/>
      <w:numPr>
        <w:ilvl w:val="6"/>
        <w:numId w:val="1"/>
      </w:numPr>
      <w:ind w:right="49"/>
      <w:jc w:val="both"/>
      <w:outlineLvl w:val="6"/>
    </w:pPr>
    <w:rPr>
      <w:rFonts w:ascii="Arial" w:hAnsi="Arial"/>
      <w:b/>
      <w:sz w:val="24"/>
    </w:rPr>
  </w:style>
  <w:style w:type="paragraph" w:styleId="Ttulo8">
    <w:name w:val="heading 8"/>
    <w:basedOn w:val="Normal"/>
    <w:next w:val="Normal"/>
    <w:qFormat/>
    <w:pPr>
      <w:keepNext/>
      <w:numPr>
        <w:ilvl w:val="7"/>
        <w:numId w:val="1"/>
      </w:numPr>
      <w:ind w:right="-1"/>
      <w:jc w:val="both"/>
      <w:outlineLvl w:val="7"/>
    </w:pPr>
    <w:rPr>
      <w:rFonts w:ascii="Arial" w:hAnsi="Arial"/>
      <w:b/>
      <w:sz w:val="24"/>
    </w:rPr>
  </w:style>
  <w:style w:type="paragraph" w:styleId="Ttulo9">
    <w:name w:val="heading 9"/>
    <w:basedOn w:val="Normal"/>
    <w:next w:val="Normal"/>
    <w:qFormat/>
    <w:pPr>
      <w:keepNext/>
      <w:numPr>
        <w:ilvl w:val="8"/>
        <w:numId w:val="1"/>
      </w:numPr>
      <w:ind w:right="-1"/>
      <w:jc w:val="both"/>
      <w:outlineLvl w:val="8"/>
    </w:pPr>
    <w:rPr>
      <w:rFonts w:ascii="Arial" w:hAnsi="Arial"/>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Itemnivel4">
    <w:name w:val="Item nivel 4"/>
    <w:basedOn w:val="Normal"/>
    <w:pPr>
      <w:widowControl w:val="0"/>
      <w:tabs>
        <w:tab w:val="left" w:pos="2552"/>
      </w:tabs>
      <w:ind w:left="2552" w:hanging="284"/>
      <w:jc w:val="both"/>
    </w:pPr>
    <w:rPr>
      <w:spacing w:val="20"/>
      <w:sz w:val="24"/>
    </w:rPr>
  </w:style>
  <w:style w:type="character" w:styleId="Hyperlink">
    <w:name w:val="Hyperlink"/>
    <w:uiPriority w:val="99"/>
    <w:rPr>
      <w:color w:val="0000FF"/>
      <w:u w:val="single"/>
    </w:rPr>
  </w:style>
  <w:style w:type="paragraph" w:styleId="Textoembloco">
    <w:name w:val="Block Text"/>
    <w:basedOn w:val="Normal"/>
    <w:pPr>
      <w:ind w:left="851" w:right="140" w:hanging="567"/>
      <w:jc w:val="both"/>
    </w:pPr>
    <w:rPr>
      <w:rFonts w:ascii="Arial" w:hAnsi="Arial"/>
      <w:sz w:val="22"/>
    </w:rPr>
  </w:style>
  <w:style w:type="paragraph" w:styleId="Corpodetexto3">
    <w:name w:val="Body Text 3"/>
    <w:basedOn w:val="Normal"/>
    <w:pPr>
      <w:spacing w:before="60"/>
      <w:jc w:val="both"/>
    </w:pPr>
    <w:rPr>
      <w:color w:val="000000"/>
      <w:sz w:val="24"/>
    </w:rPr>
  </w:style>
  <w:style w:type="paragraph" w:styleId="Recuodecorpodetexto3">
    <w:name w:val="Body Text Indent 3"/>
    <w:basedOn w:val="Normal"/>
    <w:pPr>
      <w:ind w:left="851" w:hanging="491"/>
    </w:pPr>
    <w:rPr>
      <w:rFonts w:ascii="Arial" w:hAnsi="Arial"/>
      <w:sz w:val="24"/>
    </w:rPr>
  </w:style>
  <w:style w:type="paragraph" w:styleId="Ttulo">
    <w:name w:val="Title"/>
    <w:basedOn w:val="Normal"/>
    <w:link w:val="TtuloChar"/>
    <w:qFormat/>
    <w:pPr>
      <w:jc w:val="center"/>
    </w:pPr>
    <w:rPr>
      <w:sz w:val="24"/>
      <w:u w:val="single"/>
    </w:rPr>
  </w:style>
  <w:style w:type="paragraph" w:styleId="Corpodetexto">
    <w:name w:val="Body Text"/>
    <w:basedOn w:val="Normal"/>
    <w:link w:val="CorpodetextoChar"/>
    <w:pPr>
      <w:widowControl w:val="0"/>
      <w:jc w:val="both"/>
    </w:pPr>
    <w:rPr>
      <w:b/>
      <w:snapToGrid w:val="0"/>
      <w:sz w:val="24"/>
      <w:lang w:val="pt-PT"/>
    </w:rPr>
  </w:style>
  <w:style w:type="paragraph" w:customStyle="1" w:styleId="A010177">
    <w:name w:val="_A010177"/>
    <w:basedOn w:val="Normal"/>
    <w:pPr>
      <w:jc w:val="both"/>
    </w:pPr>
    <w:rPr>
      <w:sz w:val="24"/>
    </w:rPr>
  </w:style>
  <w:style w:type="paragraph" w:styleId="Corpodetexto2">
    <w:name w:val="Body Text 2"/>
    <w:basedOn w:val="Normal"/>
    <w:pPr>
      <w:tabs>
        <w:tab w:val="left" w:pos="630"/>
      </w:tabs>
      <w:spacing w:line="240" w:lineRule="atLeast"/>
      <w:ind w:right="361"/>
      <w:jc w:val="both"/>
    </w:pPr>
    <w:rPr>
      <w:rFonts w:ascii="Arial" w:hAnsi="Arial"/>
      <w:color w:val="000000"/>
      <w:sz w:val="24"/>
    </w:rPr>
  </w:style>
  <w:style w:type="character" w:customStyle="1" w:styleId="para">
    <w:name w:val="para"/>
    <w:basedOn w:val="Fontepargpadro"/>
  </w:style>
  <w:style w:type="paragraph" w:styleId="Recuodecorpodetexto">
    <w:name w:val="Body Text Indent"/>
    <w:basedOn w:val="Normal"/>
    <w:pPr>
      <w:jc w:val="both"/>
    </w:pPr>
    <w:rPr>
      <w:color w:val="000000"/>
      <w:sz w:val="24"/>
    </w:rPr>
  </w:style>
  <w:style w:type="character" w:customStyle="1" w:styleId="titleemph">
    <w:name w:val="title_emph"/>
    <w:basedOn w:val="Fontepargpadro"/>
  </w:style>
  <w:style w:type="paragraph" w:customStyle="1" w:styleId="Corpodetexto21">
    <w:name w:val="Corpo de texto 21"/>
    <w:basedOn w:val="Normal"/>
    <w:pPr>
      <w:ind w:right="27"/>
      <w:jc w:val="both"/>
    </w:pPr>
    <w:rPr>
      <w:rFonts w:ascii="Arial" w:hAnsi="Arial"/>
      <w:color w:val="000000"/>
      <w:sz w:val="24"/>
    </w:rPr>
  </w:style>
  <w:style w:type="paragraph" w:styleId="Recuodecorpodetexto2">
    <w:name w:val="Body Text Indent 2"/>
    <w:basedOn w:val="Normal"/>
    <w:pPr>
      <w:ind w:left="4536"/>
      <w:jc w:val="both"/>
    </w:pPr>
    <w:rPr>
      <w:rFonts w:ascii="Arial" w:hAnsi="Arial"/>
      <w:b/>
      <w:spacing w:val="-8"/>
      <w:sz w:val="28"/>
    </w:rPr>
  </w:style>
  <w:style w:type="paragraph" w:styleId="Cabealho">
    <w:name w:val="header"/>
    <w:aliases w:val="hd,he"/>
    <w:basedOn w:val="Normal"/>
    <w:link w:val="CabealhoChar"/>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HiperlinkVisitado">
    <w:name w:val="FollowedHyperlink"/>
    <w:uiPriority w:val="99"/>
    <w:rPr>
      <w:color w:val="800080"/>
      <w:u w:val="single"/>
    </w:rPr>
  </w:style>
  <w:style w:type="paragraph" w:styleId="NormalWeb">
    <w:name w:val="Normal (Web)"/>
    <w:basedOn w:val="Normal"/>
    <w:uiPriority w:val="99"/>
    <w:rsid w:val="00424CF0"/>
    <w:pPr>
      <w:spacing w:before="100" w:beforeAutospacing="1" w:after="100" w:afterAutospacing="1"/>
    </w:pPr>
    <w:rPr>
      <w:rFonts w:ascii="Helvetica" w:hAnsi="Helvetica"/>
      <w:color w:val="000000"/>
      <w:sz w:val="24"/>
      <w:szCs w:val="24"/>
    </w:rPr>
  </w:style>
  <w:style w:type="paragraph" w:customStyle="1" w:styleId="BodyText32">
    <w:name w:val="Body Text 32"/>
    <w:basedOn w:val="Normal"/>
    <w:rsid w:val="003F5EC7"/>
    <w:pPr>
      <w:jc w:val="both"/>
    </w:pPr>
    <w:rPr>
      <w:sz w:val="22"/>
    </w:rPr>
  </w:style>
  <w:style w:type="character" w:styleId="Nmerodepgina">
    <w:name w:val="page number"/>
    <w:rsid w:val="00065058"/>
    <w:rPr>
      <w:sz w:val="20"/>
    </w:rPr>
  </w:style>
  <w:style w:type="table" w:styleId="Tabelacomgrade">
    <w:name w:val="Table Grid"/>
    <w:basedOn w:val="Tabelanormal"/>
    <w:rsid w:val="00DE75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36D62"/>
    <w:pPr>
      <w:autoSpaceDE w:val="0"/>
      <w:autoSpaceDN w:val="0"/>
      <w:adjustRightInd w:val="0"/>
    </w:pPr>
    <w:rPr>
      <w:rFonts w:ascii="Arial" w:hAnsi="Arial" w:cs="Arial"/>
      <w:color w:val="000000"/>
      <w:sz w:val="24"/>
      <w:szCs w:val="24"/>
    </w:rPr>
  </w:style>
  <w:style w:type="paragraph" w:customStyle="1" w:styleId="m-6065992371097815853gmail-msolistparagraph">
    <w:name w:val="m_-6065992371097815853gmail-msolistparagraph"/>
    <w:basedOn w:val="Normal"/>
    <w:rsid w:val="004C6887"/>
    <w:pPr>
      <w:spacing w:before="100" w:beforeAutospacing="1" w:after="100" w:afterAutospacing="1"/>
    </w:pPr>
    <w:rPr>
      <w:sz w:val="24"/>
      <w:szCs w:val="24"/>
    </w:rPr>
  </w:style>
  <w:style w:type="paragraph" w:styleId="PargrafodaLista">
    <w:name w:val="List Paragraph"/>
    <w:aliases w:val="Texto,Lista Paragrafo em Preto,Titulo de Fígura,TITULO A,lp1,Iz - Párrafo de lista,Sivsa Parrafo,Titulo parrafo,3,Punto,Fundamentacion,Título 4a,Corpo Texto,Marcação"/>
    <w:basedOn w:val="Normal"/>
    <w:link w:val="PargrafodaListaChar"/>
    <w:uiPriority w:val="1"/>
    <w:qFormat/>
    <w:rsid w:val="001D050B"/>
    <w:pPr>
      <w:ind w:left="708"/>
    </w:pPr>
  </w:style>
  <w:style w:type="paragraph" w:customStyle="1" w:styleId="kurimori1">
    <w:name w:val="kurimori 1"/>
    <w:link w:val="kurimori1Char"/>
    <w:autoRedefine/>
    <w:qFormat/>
    <w:rsid w:val="00F163F4"/>
    <w:pPr>
      <w:numPr>
        <w:numId w:val="5"/>
      </w:numPr>
      <w:shd w:val="clear" w:color="auto" w:fill="FFFFFF"/>
      <w:jc w:val="both"/>
    </w:pPr>
    <w:rPr>
      <w:rFonts w:ascii="Arial" w:hAnsi="Arial"/>
      <w:b/>
      <w:bCs/>
      <w:caps/>
      <w:kern w:val="36"/>
    </w:rPr>
  </w:style>
  <w:style w:type="character" w:customStyle="1" w:styleId="kurimori1Char">
    <w:name w:val="kurimori 1 Char"/>
    <w:link w:val="kurimori1"/>
    <w:rsid w:val="00F163F4"/>
    <w:rPr>
      <w:rFonts w:ascii="Arial" w:hAnsi="Arial"/>
      <w:b/>
      <w:bCs/>
      <w:caps/>
      <w:kern w:val="36"/>
      <w:shd w:val="clear" w:color="auto" w:fill="FFFFFF"/>
      <w:lang w:bidi="ar-SA"/>
    </w:rPr>
  </w:style>
  <w:style w:type="paragraph" w:styleId="CabealhodoSumrio">
    <w:name w:val="TOC Heading"/>
    <w:basedOn w:val="Ttulo1"/>
    <w:next w:val="Normal"/>
    <w:uiPriority w:val="39"/>
    <w:unhideWhenUsed/>
    <w:qFormat/>
    <w:rsid w:val="004822C9"/>
    <w:pPr>
      <w:keepLines/>
      <w:numPr>
        <w:numId w:val="0"/>
      </w:numPr>
      <w:spacing w:before="240" w:line="259" w:lineRule="auto"/>
      <w:outlineLvl w:val="9"/>
    </w:pPr>
    <w:rPr>
      <w:rFonts w:ascii="Calibri Light" w:hAnsi="Calibri Light"/>
      <w:b w:val="0"/>
      <w:color w:val="2E74B5"/>
      <w:sz w:val="32"/>
      <w:szCs w:val="32"/>
    </w:rPr>
  </w:style>
  <w:style w:type="paragraph" w:styleId="Sumrio2">
    <w:name w:val="toc 2"/>
    <w:basedOn w:val="Normal"/>
    <w:next w:val="Normal"/>
    <w:autoRedefine/>
    <w:uiPriority w:val="39"/>
    <w:unhideWhenUsed/>
    <w:rsid w:val="004822C9"/>
    <w:pPr>
      <w:spacing w:after="100" w:line="259" w:lineRule="auto"/>
      <w:ind w:left="220"/>
    </w:pPr>
    <w:rPr>
      <w:rFonts w:ascii="Calibri" w:hAnsi="Calibri"/>
      <w:sz w:val="22"/>
      <w:szCs w:val="22"/>
    </w:rPr>
  </w:style>
  <w:style w:type="paragraph" w:styleId="Sumrio1">
    <w:name w:val="toc 1"/>
    <w:basedOn w:val="Normal"/>
    <w:next w:val="Normal"/>
    <w:autoRedefine/>
    <w:uiPriority w:val="39"/>
    <w:unhideWhenUsed/>
    <w:rsid w:val="004822C9"/>
    <w:pPr>
      <w:spacing w:after="100" w:line="259" w:lineRule="auto"/>
    </w:pPr>
    <w:rPr>
      <w:rFonts w:ascii="Calibri" w:hAnsi="Calibri"/>
      <w:sz w:val="22"/>
      <w:szCs w:val="22"/>
    </w:rPr>
  </w:style>
  <w:style w:type="paragraph" w:styleId="Sumrio3">
    <w:name w:val="toc 3"/>
    <w:basedOn w:val="Normal"/>
    <w:next w:val="Normal"/>
    <w:autoRedefine/>
    <w:uiPriority w:val="39"/>
    <w:unhideWhenUsed/>
    <w:rsid w:val="004822C9"/>
    <w:pPr>
      <w:spacing w:after="100" w:line="259" w:lineRule="auto"/>
      <w:ind w:left="440"/>
    </w:pPr>
    <w:rPr>
      <w:rFonts w:ascii="Calibri" w:hAnsi="Calibri"/>
      <w:sz w:val="22"/>
      <w:szCs w:val="22"/>
    </w:rPr>
  </w:style>
  <w:style w:type="paragraph" w:customStyle="1" w:styleId="Orientaes">
    <w:name w:val="Orientações"/>
    <w:basedOn w:val="Normal"/>
    <w:next w:val="Normal"/>
    <w:qFormat/>
    <w:rsid w:val="004D3857"/>
    <w:pPr>
      <w:spacing w:before="120" w:line="276" w:lineRule="auto"/>
      <w:jc w:val="both"/>
    </w:pPr>
    <w:rPr>
      <w:rFonts w:ascii="Arial" w:hAnsi="Arial"/>
      <w:i/>
      <w:color w:val="3358F5"/>
      <w:sz w:val="24"/>
      <w:szCs w:val="22"/>
      <w:lang w:eastAsia="en-US" w:bidi="en-US"/>
    </w:r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20764D"/>
  </w:style>
  <w:style w:type="character" w:styleId="Refdecomentrio">
    <w:name w:val="annotation reference"/>
    <w:basedOn w:val="Fontepargpadro"/>
    <w:rsid w:val="00BA5DD9"/>
    <w:rPr>
      <w:sz w:val="16"/>
      <w:szCs w:val="16"/>
    </w:rPr>
  </w:style>
  <w:style w:type="paragraph" w:styleId="Textodecomentrio">
    <w:name w:val="annotation text"/>
    <w:basedOn w:val="Normal"/>
    <w:link w:val="TextodecomentrioChar"/>
    <w:rsid w:val="00BA5DD9"/>
  </w:style>
  <w:style w:type="character" w:customStyle="1" w:styleId="TextodecomentrioChar">
    <w:name w:val="Texto de comentário Char"/>
    <w:basedOn w:val="Fontepargpadro"/>
    <w:link w:val="Textodecomentrio"/>
    <w:rsid w:val="00BA5DD9"/>
  </w:style>
  <w:style w:type="paragraph" w:styleId="Assuntodocomentrio">
    <w:name w:val="annotation subject"/>
    <w:basedOn w:val="Textodecomentrio"/>
    <w:next w:val="Textodecomentrio"/>
    <w:link w:val="AssuntodocomentrioChar"/>
    <w:rsid w:val="00BA5DD9"/>
    <w:rPr>
      <w:b/>
      <w:bCs/>
    </w:rPr>
  </w:style>
  <w:style w:type="character" w:customStyle="1" w:styleId="AssuntodocomentrioChar">
    <w:name w:val="Assunto do comentário Char"/>
    <w:basedOn w:val="TextodecomentrioChar"/>
    <w:link w:val="Assuntodocomentrio"/>
    <w:rsid w:val="00BA5DD9"/>
    <w:rPr>
      <w:b/>
      <w:bCs/>
    </w:rPr>
  </w:style>
  <w:style w:type="paragraph" w:styleId="Textodebalo">
    <w:name w:val="Balloon Text"/>
    <w:basedOn w:val="Normal"/>
    <w:link w:val="TextodebaloChar"/>
    <w:uiPriority w:val="99"/>
    <w:rsid w:val="00BA5DD9"/>
    <w:rPr>
      <w:rFonts w:ascii="Segoe UI" w:hAnsi="Segoe UI" w:cs="Segoe UI"/>
      <w:sz w:val="18"/>
      <w:szCs w:val="18"/>
    </w:rPr>
  </w:style>
  <w:style w:type="character" w:customStyle="1" w:styleId="TextodebaloChar">
    <w:name w:val="Texto de balão Char"/>
    <w:basedOn w:val="Fontepargpadro"/>
    <w:link w:val="Textodebalo"/>
    <w:uiPriority w:val="99"/>
    <w:rsid w:val="00BA5DD9"/>
    <w:rPr>
      <w:rFonts w:ascii="Segoe UI" w:hAnsi="Segoe UI" w:cs="Segoe UI"/>
      <w:sz w:val="18"/>
      <w:szCs w:val="18"/>
    </w:rPr>
  </w:style>
  <w:style w:type="paragraph" w:customStyle="1" w:styleId="xxmsonormal">
    <w:name w:val="x_xmsonormal"/>
    <w:basedOn w:val="Normal"/>
    <w:rsid w:val="00514C44"/>
    <w:pPr>
      <w:spacing w:before="100" w:beforeAutospacing="1" w:after="100" w:afterAutospacing="1"/>
    </w:pPr>
    <w:rPr>
      <w:sz w:val="24"/>
      <w:szCs w:val="24"/>
    </w:rPr>
  </w:style>
  <w:style w:type="character" w:customStyle="1" w:styleId="markyktxelyz9">
    <w:name w:val="markyktxelyz9"/>
    <w:basedOn w:val="Fontepargpadro"/>
    <w:rsid w:val="00514C44"/>
  </w:style>
  <w:style w:type="character" w:customStyle="1" w:styleId="ui-provider">
    <w:name w:val="ui-provider"/>
    <w:basedOn w:val="Fontepargpadro"/>
    <w:rsid w:val="005D1F33"/>
  </w:style>
  <w:style w:type="character" w:styleId="Meno">
    <w:name w:val="Mention"/>
    <w:basedOn w:val="Fontepargpadro"/>
    <w:uiPriority w:val="99"/>
    <w:unhideWhenUsed/>
    <w:rsid w:val="00BA6484"/>
    <w:rPr>
      <w:color w:val="2B579A"/>
      <w:shd w:val="clear" w:color="auto" w:fill="E1DFDD"/>
    </w:rPr>
  </w:style>
  <w:style w:type="character" w:styleId="MenoPendente">
    <w:name w:val="Unresolved Mention"/>
    <w:basedOn w:val="Fontepargpadro"/>
    <w:uiPriority w:val="99"/>
    <w:semiHidden/>
    <w:unhideWhenUsed/>
    <w:rsid w:val="003B3DCD"/>
    <w:rPr>
      <w:color w:val="605E5C"/>
      <w:shd w:val="clear" w:color="auto" w:fill="E1DFDD"/>
    </w:rPr>
  </w:style>
  <w:style w:type="character" w:customStyle="1" w:styleId="TtuloChar">
    <w:name w:val="Título Char"/>
    <w:basedOn w:val="Fontepargpadro"/>
    <w:link w:val="Ttulo"/>
    <w:rsid w:val="006B136D"/>
    <w:rPr>
      <w:sz w:val="24"/>
      <w:u w:val="single"/>
    </w:rPr>
  </w:style>
  <w:style w:type="character" w:customStyle="1" w:styleId="Ttulo1Char">
    <w:name w:val="Título 1 Char"/>
    <w:basedOn w:val="Fontepargpadro"/>
    <w:link w:val="Ttulo1"/>
    <w:rsid w:val="00DB67B0"/>
    <w:rPr>
      <w:b/>
      <w:sz w:val="24"/>
    </w:rPr>
  </w:style>
  <w:style w:type="character" w:customStyle="1" w:styleId="Ttulo7Char">
    <w:name w:val="Título 7 Char"/>
    <w:basedOn w:val="Fontepargpadro"/>
    <w:link w:val="Ttulo7"/>
    <w:rsid w:val="00DB67B0"/>
    <w:rPr>
      <w:rFonts w:ascii="Arial" w:hAnsi="Arial"/>
      <w:b/>
      <w:sz w:val="24"/>
    </w:rPr>
  </w:style>
  <w:style w:type="character" w:styleId="Forte">
    <w:name w:val="Strong"/>
    <w:basedOn w:val="Fontepargpadro"/>
    <w:qFormat/>
    <w:rsid w:val="00DB67B0"/>
    <w:rPr>
      <w:b/>
      <w:bCs/>
    </w:rPr>
  </w:style>
  <w:style w:type="character" w:styleId="nfase">
    <w:name w:val="Emphasis"/>
    <w:basedOn w:val="Fontepargpadro"/>
    <w:qFormat/>
    <w:rsid w:val="00DB67B0"/>
    <w:rPr>
      <w:i/>
      <w:iCs/>
    </w:rPr>
  </w:style>
  <w:style w:type="character" w:customStyle="1" w:styleId="CorpodetextoChar">
    <w:name w:val="Corpo de texto Char"/>
    <w:basedOn w:val="Fontepargpadro"/>
    <w:link w:val="Corpodetexto"/>
    <w:rsid w:val="00DB67B0"/>
    <w:rPr>
      <w:b/>
      <w:snapToGrid w:val="0"/>
      <w:sz w:val="24"/>
      <w:lang w:val="pt-PT"/>
    </w:rPr>
  </w:style>
  <w:style w:type="character" w:customStyle="1" w:styleId="CabealhoChar">
    <w:name w:val="Cabeçalho Char"/>
    <w:aliases w:val="hd Char,he Char"/>
    <w:basedOn w:val="Fontepargpadro"/>
    <w:link w:val="Cabealho"/>
    <w:rsid w:val="00DB67B0"/>
  </w:style>
  <w:style w:type="character" w:styleId="TextodoEspaoReservado">
    <w:name w:val="Placeholder Text"/>
    <w:basedOn w:val="Fontepargpadro"/>
    <w:uiPriority w:val="99"/>
    <w:semiHidden/>
    <w:rsid w:val="00DB67B0"/>
    <w:rPr>
      <w:color w:val="808080"/>
    </w:rPr>
  </w:style>
  <w:style w:type="character" w:customStyle="1" w:styleId="RodapChar">
    <w:name w:val="Rodapé Char"/>
    <w:basedOn w:val="Fontepargpadro"/>
    <w:link w:val="Rodap"/>
    <w:uiPriority w:val="99"/>
    <w:rsid w:val="00DB67B0"/>
  </w:style>
  <w:style w:type="character" w:customStyle="1" w:styleId="apple-converted-space">
    <w:name w:val="apple-converted-space"/>
    <w:basedOn w:val="Fontepargpadro"/>
    <w:rsid w:val="00DB67B0"/>
  </w:style>
  <w:style w:type="paragraph" w:customStyle="1" w:styleId="xmsonormal">
    <w:name w:val="x_msonormal"/>
    <w:basedOn w:val="Normal"/>
    <w:rsid w:val="00DB67B0"/>
    <w:pPr>
      <w:spacing w:before="100" w:beforeAutospacing="1" w:after="100" w:afterAutospacing="1"/>
    </w:pPr>
    <w:rPr>
      <w:sz w:val="24"/>
      <w:szCs w:val="24"/>
    </w:rPr>
  </w:style>
  <w:style w:type="paragraph" w:customStyle="1" w:styleId="Normal1">
    <w:name w:val="Normal1"/>
    <w:rsid w:val="00DB67B0"/>
    <w:pPr>
      <w:spacing w:after="200" w:line="276" w:lineRule="auto"/>
    </w:pPr>
    <w:rPr>
      <w:rFonts w:ascii="Calibri" w:eastAsia="Calibri" w:hAnsi="Calibri" w:cs="Calibri"/>
      <w:color w:val="000000"/>
      <w:sz w:val="22"/>
      <w:szCs w:val="22"/>
      <w:lang w:eastAsia="en-US"/>
    </w:rPr>
  </w:style>
  <w:style w:type="paragraph" w:styleId="Textodenotaderodap">
    <w:name w:val="footnote text"/>
    <w:basedOn w:val="Normal"/>
    <w:link w:val="TextodenotaderodapChar"/>
    <w:uiPriority w:val="99"/>
    <w:unhideWhenUsed/>
    <w:rsid w:val="00DB67B0"/>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uiPriority w:val="99"/>
    <w:rsid w:val="00DB67B0"/>
    <w:rPr>
      <w:rFonts w:asciiTheme="minorHAnsi" w:eastAsiaTheme="minorHAnsi" w:hAnsiTheme="minorHAnsi" w:cstheme="minorBidi"/>
      <w:lang w:eastAsia="en-US"/>
    </w:rPr>
  </w:style>
  <w:style w:type="character" w:styleId="Refdenotaderodap">
    <w:name w:val="footnote reference"/>
    <w:basedOn w:val="Fontepargpadro"/>
    <w:uiPriority w:val="99"/>
    <w:unhideWhenUsed/>
    <w:rsid w:val="00DB67B0"/>
    <w:rPr>
      <w:vertAlign w:val="superscript"/>
    </w:rPr>
  </w:style>
  <w:style w:type="paragraph" w:customStyle="1" w:styleId="xmsolistparagraph">
    <w:name w:val="x_msolistparagraph"/>
    <w:basedOn w:val="Normal"/>
    <w:rsid w:val="00DB67B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682222">
      <w:bodyDiv w:val="1"/>
      <w:marLeft w:val="0"/>
      <w:marRight w:val="0"/>
      <w:marTop w:val="0"/>
      <w:marBottom w:val="0"/>
      <w:divBdr>
        <w:top w:val="none" w:sz="0" w:space="0" w:color="auto"/>
        <w:left w:val="none" w:sz="0" w:space="0" w:color="auto"/>
        <w:bottom w:val="none" w:sz="0" w:space="0" w:color="auto"/>
        <w:right w:val="none" w:sz="0" w:space="0" w:color="auto"/>
      </w:divBdr>
    </w:div>
    <w:div w:id="290596100">
      <w:bodyDiv w:val="1"/>
      <w:marLeft w:val="0"/>
      <w:marRight w:val="0"/>
      <w:marTop w:val="0"/>
      <w:marBottom w:val="0"/>
      <w:divBdr>
        <w:top w:val="none" w:sz="0" w:space="0" w:color="auto"/>
        <w:left w:val="none" w:sz="0" w:space="0" w:color="auto"/>
        <w:bottom w:val="none" w:sz="0" w:space="0" w:color="auto"/>
        <w:right w:val="none" w:sz="0" w:space="0" w:color="auto"/>
      </w:divBdr>
    </w:div>
    <w:div w:id="351878237">
      <w:bodyDiv w:val="1"/>
      <w:marLeft w:val="0"/>
      <w:marRight w:val="0"/>
      <w:marTop w:val="0"/>
      <w:marBottom w:val="0"/>
      <w:divBdr>
        <w:top w:val="none" w:sz="0" w:space="0" w:color="auto"/>
        <w:left w:val="none" w:sz="0" w:space="0" w:color="auto"/>
        <w:bottom w:val="none" w:sz="0" w:space="0" w:color="auto"/>
        <w:right w:val="none" w:sz="0" w:space="0" w:color="auto"/>
      </w:divBdr>
    </w:div>
    <w:div w:id="442190535">
      <w:bodyDiv w:val="1"/>
      <w:marLeft w:val="0"/>
      <w:marRight w:val="0"/>
      <w:marTop w:val="0"/>
      <w:marBottom w:val="0"/>
      <w:divBdr>
        <w:top w:val="none" w:sz="0" w:space="0" w:color="auto"/>
        <w:left w:val="none" w:sz="0" w:space="0" w:color="auto"/>
        <w:bottom w:val="none" w:sz="0" w:space="0" w:color="auto"/>
        <w:right w:val="none" w:sz="0" w:space="0" w:color="auto"/>
      </w:divBdr>
    </w:div>
    <w:div w:id="468745017">
      <w:bodyDiv w:val="1"/>
      <w:marLeft w:val="0"/>
      <w:marRight w:val="0"/>
      <w:marTop w:val="0"/>
      <w:marBottom w:val="0"/>
      <w:divBdr>
        <w:top w:val="none" w:sz="0" w:space="0" w:color="auto"/>
        <w:left w:val="none" w:sz="0" w:space="0" w:color="auto"/>
        <w:bottom w:val="none" w:sz="0" w:space="0" w:color="auto"/>
        <w:right w:val="none" w:sz="0" w:space="0" w:color="auto"/>
      </w:divBdr>
    </w:div>
    <w:div w:id="510874623">
      <w:bodyDiv w:val="1"/>
      <w:marLeft w:val="0"/>
      <w:marRight w:val="0"/>
      <w:marTop w:val="0"/>
      <w:marBottom w:val="0"/>
      <w:divBdr>
        <w:top w:val="none" w:sz="0" w:space="0" w:color="auto"/>
        <w:left w:val="none" w:sz="0" w:space="0" w:color="auto"/>
        <w:bottom w:val="none" w:sz="0" w:space="0" w:color="auto"/>
        <w:right w:val="none" w:sz="0" w:space="0" w:color="auto"/>
      </w:divBdr>
    </w:div>
    <w:div w:id="516500506">
      <w:bodyDiv w:val="1"/>
      <w:marLeft w:val="0"/>
      <w:marRight w:val="0"/>
      <w:marTop w:val="0"/>
      <w:marBottom w:val="0"/>
      <w:divBdr>
        <w:top w:val="none" w:sz="0" w:space="0" w:color="auto"/>
        <w:left w:val="none" w:sz="0" w:space="0" w:color="auto"/>
        <w:bottom w:val="none" w:sz="0" w:space="0" w:color="auto"/>
        <w:right w:val="none" w:sz="0" w:space="0" w:color="auto"/>
      </w:divBdr>
    </w:div>
    <w:div w:id="647562281">
      <w:bodyDiv w:val="1"/>
      <w:marLeft w:val="0"/>
      <w:marRight w:val="0"/>
      <w:marTop w:val="0"/>
      <w:marBottom w:val="0"/>
      <w:divBdr>
        <w:top w:val="none" w:sz="0" w:space="0" w:color="auto"/>
        <w:left w:val="none" w:sz="0" w:space="0" w:color="auto"/>
        <w:bottom w:val="none" w:sz="0" w:space="0" w:color="auto"/>
        <w:right w:val="none" w:sz="0" w:space="0" w:color="auto"/>
      </w:divBdr>
      <w:divsChild>
        <w:div w:id="1585915412">
          <w:marLeft w:val="0"/>
          <w:marRight w:val="0"/>
          <w:marTop w:val="0"/>
          <w:marBottom w:val="0"/>
          <w:divBdr>
            <w:top w:val="none" w:sz="0" w:space="0" w:color="auto"/>
            <w:left w:val="none" w:sz="0" w:space="0" w:color="auto"/>
            <w:bottom w:val="none" w:sz="0" w:space="0" w:color="auto"/>
            <w:right w:val="none" w:sz="0" w:space="0" w:color="auto"/>
          </w:divBdr>
        </w:div>
        <w:div w:id="1642536302">
          <w:marLeft w:val="0"/>
          <w:marRight w:val="0"/>
          <w:marTop w:val="0"/>
          <w:marBottom w:val="0"/>
          <w:divBdr>
            <w:top w:val="none" w:sz="0" w:space="0" w:color="auto"/>
            <w:left w:val="none" w:sz="0" w:space="0" w:color="auto"/>
            <w:bottom w:val="none" w:sz="0" w:space="0" w:color="auto"/>
            <w:right w:val="none" w:sz="0" w:space="0" w:color="auto"/>
          </w:divBdr>
        </w:div>
      </w:divsChild>
    </w:div>
    <w:div w:id="680282536">
      <w:bodyDiv w:val="1"/>
      <w:marLeft w:val="0"/>
      <w:marRight w:val="0"/>
      <w:marTop w:val="0"/>
      <w:marBottom w:val="0"/>
      <w:divBdr>
        <w:top w:val="none" w:sz="0" w:space="0" w:color="auto"/>
        <w:left w:val="none" w:sz="0" w:space="0" w:color="auto"/>
        <w:bottom w:val="none" w:sz="0" w:space="0" w:color="auto"/>
        <w:right w:val="none" w:sz="0" w:space="0" w:color="auto"/>
      </w:divBdr>
    </w:div>
    <w:div w:id="777532407">
      <w:bodyDiv w:val="1"/>
      <w:marLeft w:val="0"/>
      <w:marRight w:val="0"/>
      <w:marTop w:val="0"/>
      <w:marBottom w:val="0"/>
      <w:divBdr>
        <w:top w:val="none" w:sz="0" w:space="0" w:color="auto"/>
        <w:left w:val="none" w:sz="0" w:space="0" w:color="auto"/>
        <w:bottom w:val="none" w:sz="0" w:space="0" w:color="auto"/>
        <w:right w:val="none" w:sz="0" w:space="0" w:color="auto"/>
      </w:divBdr>
    </w:div>
    <w:div w:id="938221965">
      <w:bodyDiv w:val="1"/>
      <w:marLeft w:val="0"/>
      <w:marRight w:val="0"/>
      <w:marTop w:val="0"/>
      <w:marBottom w:val="0"/>
      <w:divBdr>
        <w:top w:val="none" w:sz="0" w:space="0" w:color="auto"/>
        <w:left w:val="none" w:sz="0" w:space="0" w:color="auto"/>
        <w:bottom w:val="none" w:sz="0" w:space="0" w:color="auto"/>
        <w:right w:val="none" w:sz="0" w:space="0" w:color="auto"/>
      </w:divBdr>
    </w:div>
    <w:div w:id="1030453275">
      <w:bodyDiv w:val="1"/>
      <w:marLeft w:val="0"/>
      <w:marRight w:val="0"/>
      <w:marTop w:val="0"/>
      <w:marBottom w:val="0"/>
      <w:divBdr>
        <w:top w:val="none" w:sz="0" w:space="0" w:color="auto"/>
        <w:left w:val="none" w:sz="0" w:space="0" w:color="auto"/>
        <w:bottom w:val="none" w:sz="0" w:space="0" w:color="auto"/>
        <w:right w:val="none" w:sz="0" w:space="0" w:color="auto"/>
      </w:divBdr>
    </w:div>
    <w:div w:id="1056005486">
      <w:bodyDiv w:val="1"/>
      <w:marLeft w:val="0"/>
      <w:marRight w:val="0"/>
      <w:marTop w:val="0"/>
      <w:marBottom w:val="0"/>
      <w:divBdr>
        <w:top w:val="none" w:sz="0" w:space="0" w:color="auto"/>
        <w:left w:val="none" w:sz="0" w:space="0" w:color="auto"/>
        <w:bottom w:val="none" w:sz="0" w:space="0" w:color="auto"/>
        <w:right w:val="none" w:sz="0" w:space="0" w:color="auto"/>
      </w:divBdr>
    </w:div>
    <w:div w:id="1101223628">
      <w:bodyDiv w:val="1"/>
      <w:marLeft w:val="0"/>
      <w:marRight w:val="0"/>
      <w:marTop w:val="0"/>
      <w:marBottom w:val="0"/>
      <w:divBdr>
        <w:top w:val="none" w:sz="0" w:space="0" w:color="auto"/>
        <w:left w:val="none" w:sz="0" w:space="0" w:color="auto"/>
        <w:bottom w:val="none" w:sz="0" w:space="0" w:color="auto"/>
        <w:right w:val="none" w:sz="0" w:space="0" w:color="auto"/>
      </w:divBdr>
    </w:div>
    <w:div w:id="1194225148">
      <w:bodyDiv w:val="1"/>
      <w:marLeft w:val="0"/>
      <w:marRight w:val="0"/>
      <w:marTop w:val="0"/>
      <w:marBottom w:val="0"/>
      <w:divBdr>
        <w:top w:val="none" w:sz="0" w:space="0" w:color="auto"/>
        <w:left w:val="none" w:sz="0" w:space="0" w:color="auto"/>
        <w:bottom w:val="none" w:sz="0" w:space="0" w:color="auto"/>
        <w:right w:val="none" w:sz="0" w:space="0" w:color="auto"/>
      </w:divBdr>
    </w:div>
    <w:div w:id="1322662334">
      <w:bodyDiv w:val="1"/>
      <w:marLeft w:val="0"/>
      <w:marRight w:val="0"/>
      <w:marTop w:val="0"/>
      <w:marBottom w:val="0"/>
      <w:divBdr>
        <w:top w:val="none" w:sz="0" w:space="0" w:color="auto"/>
        <w:left w:val="none" w:sz="0" w:space="0" w:color="auto"/>
        <w:bottom w:val="none" w:sz="0" w:space="0" w:color="auto"/>
        <w:right w:val="none" w:sz="0" w:space="0" w:color="auto"/>
      </w:divBdr>
    </w:div>
    <w:div w:id="1348866151">
      <w:bodyDiv w:val="1"/>
      <w:marLeft w:val="0"/>
      <w:marRight w:val="0"/>
      <w:marTop w:val="0"/>
      <w:marBottom w:val="0"/>
      <w:divBdr>
        <w:top w:val="none" w:sz="0" w:space="0" w:color="auto"/>
        <w:left w:val="none" w:sz="0" w:space="0" w:color="auto"/>
        <w:bottom w:val="none" w:sz="0" w:space="0" w:color="auto"/>
        <w:right w:val="none" w:sz="0" w:space="0" w:color="auto"/>
      </w:divBdr>
    </w:div>
    <w:div w:id="1350061099">
      <w:bodyDiv w:val="1"/>
      <w:marLeft w:val="0"/>
      <w:marRight w:val="0"/>
      <w:marTop w:val="0"/>
      <w:marBottom w:val="0"/>
      <w:divBdr>
        <w:top w:val="none" w:sz="0" w:space="0" w:color="auto"/>
        <w:left w:val="none" w:sz="0" w:space="0" w:color="auto"/>
        <w:bottom w:val="none" w:sz="0" w:space="0" w:color="auto"/>
        <w:right w:val="none" w:sz="0" w:space="0" w:color="auto"/>
      </w:divBdr>
    </w:div>
    <w:div w:id="1393429262">
      <w:bodyDiv w:val="1"/>
      <w:marLeft w:val="0"/>
      <w:marRight w:val="0"/>
      <w:marTop w:val="0"/>
      <w:marBottom w:val="0"/>
      <w:divBdr>
        <w:top w:val="none" w:sz="0" w:space="0" w:color="auto"/>
        <w:left w:val="none" w:sz="0" w:space="0" w:color="auto"/>
        <w:bottom w:val="none" w:sz="0" w:space="0" w:color="auto"/>
        <w:right w:val="none" w:sz="0" w:space="0" w:color="auto"/>
      </w:divBdr>
    </w:div>
    <w:div w:id="1451439944">
      <w:bodyDiv w:val="1"/>
      <w:marLeft w:val="0"/>
      <w:marRight w:val="0"/>
      <w:marTop w:val="0"/>
      <w:marBottom w:val="0"/>
      <w:divBdr>
        <w:top w:val="none" w:sz="0" w:space="0" w:color="auto"/>
        <w:left w:val="none" w:sz="0" w:space="0" w:color="auto"/>
        <w:bottom w:val="none" w:sz="0" w:space="0" w:color="auto"/>
        <w:right w:val="none" w:sz="0" w:space="0" w:color="auto"/>
      </w:divBdr>
    </w:div>
    <w:div w:id="1473719279">
      <w:bodyDiv w:val="1"/>
      <w:marLeft w:val="0"/>
      <w:marRight w:val="0"/>
      <w:marTop w:val="0"/>
      <w:marBottom w:val="0"/>
      <w:divBdr>
        <w:top w:val="none" w:sz="0" w:space="0" w:color="auto"/>
        <w:left w:val="none" w:sz="0" w:space="0" w:color="auto"/>
        <w:bottom w:val="none" w:sz="0" w:space="0" w:color="auto"/>
        <w:right w:val="none" w:sz="0" w:space="0" w:color="auto"/>
      </w:divBdr>
    </w:div>
    <w:div w:id="1508248971">
      <w:bodyDiv w:val="1"/>
      <w:marLeft w:val="0"/>
      <w:marRight w:val="0"/>
      <w:marTop w:val="0"/>
      <w:marBottom w:val="0"/>
      <w:divBdr>
        <w:top w:val="none" w:sz="0" w:space="0" w:color="auto"/>
        <w:left w:val="none" w:sz="0" w:space="0" w:color="auto"/>
        <w:bottom w:val="none" w:sz="0" w:space="0" w:color="auto"/>
        <w:right w:val="none" w:sz="0" w:space="0" w:color="auto"/>
      </w:divBdr>
    </w:div>
    <w:div w:id="1508789854">
      <w:bodyDiv w:val="1"/>
      <w:marLeft w:val="0"/>
      <w:marRight w:val="0"/>
      <w:marTop w:val="0"/>
      <w:marBottom w:val="0"/>
      <w:divBdr>
        <w:top w:val="none" w:sz="0" w:space="0" w:color="auto"/>
        <w:left w:val="none" w:sz="0" w:space="0" w:color="auto"/>
        <w:bottom w:val="none" w:sz="0" w:space="0" w:color="auto"/>
        <w:right w:val="none" w:sz="0" w:space="0" w:color="auto"/>
      </w:divBdr>
    </w:div>
    <w:div w:id="1541429819">
      <w:bodyDiv w:val="1"/>
      <w:marLeft w:val="0"/>
      <w:marRight w:val="0"/>
      <w:marTop w:val="0"/>
      <w:marBottom w:val="0"/>
      <w:divBdr>
        <w:top w:val="none" w:sz="0" w:space="0" w:color="auto"/>
        <w:left w:val="none" w:sz="0" w:space="0" w:color="auto"/>
        <w:bottom w:val="none" w:sz="0" w:space="0" w:color="auto"/>
        <w:right w:val="none" w:sz="0" w:space="0" w:color="auto"/>
      </w:divBdr>
    </w:div>
    <w:div w:id="1549493011">
      <w:bodyDiv w:val="1"/>
      <w:marLeft w:val="0"/>
      <w:marRight w:val="0"/>
      <w:marTop w:val="0"/>
      <w:marBottom w:val="0"/>
      <w:divBdr>
        <w:top w:val="none" w:sz="0" w:space="0" w:color="auto"/>
        <w:left w:val="none" w:sz="0" w:space="0" w:color="auto"/>
        <w:bottom w:val="none" w:sz="0" w:space="0" w:color="auto"/>
        <w:right w:val="none" w:sz="0" w:space="0" w:color="auto"/>
      </w:divBdr>
    </w:div>
    <w:div w:id="1555853664">
      <w:bodyDiv w:val="1"/>
      <w:marLeft w:val="0"/>
      <w:marRight w:val="0"/>
      <w:marTop w:val="0"/>
      <w:marBottom w:val="0"/>
      <w:divBdr>
        <w:top w:val="none" w:sz="0" w:space="0" w:color="auto"/>
        <w:left w:val="none" w:sz="0" w:space="0" w:color="auto"/>
        <w:bottom w:val="none" w:sz="0" w:space="0" w:color="auto"/>
        <w:right w:val="none" w:sz="0" w:space="0" w:color="auto"/>
      </w:divBdr>
    </w:div>
    <w:div w:id="1668826469">
      <w:bodyDiv w:val="1"/>
      <w:marLeft w:val="0"/>
      <w:marRight w:val="0"/>
      <w:marTop w:val="0"/>
      <w:marBottom w:val="0"/>
      <w:divBdr>
        <w:top w:val="none" w:sz="0" w:space="0" w:color="auto"/>
        <w:left w:val="none" w:sz="0" w:space="0" w:color="auto"/>
        <w:bottom w:val="none" w:sz="0" w:space="0" w:color="auto"/>
        <w:right w:val="none" w:sz="0" w:space="0" w:color="auto"/>
      </w:divBdr>
    </w:div>
    <w:div w:id="1702198988">
      <w:bodyDiv w:val="1"/>
      <w:marLeft w:val="0"/>
      <w:marRight w:val="0"/>
      <w:marTop w:val="0"/>
      <w:marBottom w:val="0"/>
      <w:divBdr>
        <w:top w:val="none" w:sz="0" w:space="0" w:color="auto"/>
        <w:left w:val="none" w:sz="0" w:space="0" w:color="auto"/>
        <w:bottom w:val="none" w:sz="0" w:space="0" w:color="auto"/>
        <w:right w:val="none" w:sz="0" w:space="0" w:color="auto"/>
      </w:divBdr>
    </w:div>
    <w:div w:id="1718550915">
      <w:bodyDiv w:val="1"/>
      <w:marLeft w:val="0"/>
      <w:marRight w:val="0"/>
      <w:marTop w:val="0"/>
      <w:marBottom w:val="0"/>
      <w:divBdr>
        <w:top w:val="none" w:sz="0" w:space="0" w:color="auto"/>
        <w:left w:val="none" w:sz="0" w:space="0" w:color="auto"/>
        <w:bottom w:val="none" w:sz="0" w:space="0" w:color="auto"/>
        <w:right w:val="none" w:sz="0" w:space="0" w:color="auto"/>
      </w:divBdr>
    </w:div>
    <w:div w:id="1739086894">
      <w:bodyDiv w:val="1"/>
      <w:marLeft w:val="0"/>
      <w:marRight w:val="0"/>
      <w:marTop w:val="0"/>
      <w:marBottom w:val="0"/>
      <w:divBdr>
        <w:top w:val="none" w:sz="0" w:space="0" w:color="auto"/>
        <w:left w:val="none" w:sz="0" w:space="0" w:color="auto"/>
        <w:bottom w:val="none" w:sz="0" w:space="0" w:color="auto"/>
        <w:right w:val="none" w:sz="0" w:space="0" w:color="auto"/>
      </w:divBdr>
    </w:div>
    <w:div w:id="1851329318">
      <w:bodyDiv w:val="1"/>
      <w:marLeft w:val="0"/>
      <w:marRight w:val="0"/>
      <w:marTop w:val="0"/>
      <w:marBottom w:val="0"/>
      <w:divBdr>
        <w:top w:val="none" w:sz="0" w:space="0" w:color="auto"/>
        <w:left w:val="none" w:sz="0" w:space="0" w:color="auto"/>
        <w:bottom w:val="none" w:sz="0" w:space="0" w:color="auto"/>
        <w:right w:val="none" w:sz="0" w:space="0" w:color="auto"/>
      </w:divBdr>
    </w:div>
    <w:div w:id="1934776700">
      <w:bodyDiv w:val="1"/>
      <w:marLeft w:val="0"/>
      <w:marRight w:val="0"/>
      <w:marTop w:val="0"/>
      <w:marBottom w:val="0"/>
      <w:divBdr>
        <w:top w:val="none" w:sz="0" w:space="0" w:color="auto"/>
        <w:left w:val="none" w:sz="0" w:space="0" w:color="auto"/>
        <w:bottom w:val="none" w:sz="0" w:space="0" w:color="auto"/>
        <w:right w:val="none" w:sz="0" w:space="0" w:color="auto"/>
      </w:divBdr>
    </w:div>
    <w:div w:id="2101637159">
      <w:bodyDiv w:val="1"/>
      <w:marLeft w:val="0"/>
      <w:marRight w:val="0"/>
      <w:marTop w:val="0"/>
      <w:marBottom w:val="0"/>
      <w:divBdr>
        <w:top w:val="none" w:sz="0" w:space="0" w:color="auto"/>
        <w:left w:val="none" w:sz="0" w:space="0" w:color="auto"/>
        <w:bottom w:val="none" w:sz="0" w:space="0" w:color="auto"/>
        <w:right w:val="none" w:sz="0" w:space="0" w:color="auto"/>
      </w:divBdr>
      <w:divsChild>
        <w:div w:id="1359424865">
          <w:marLeft w:val="0"/>
          <w:marRight w:val="0"/>
          <w:marTop w:val="0"/>
          <w:marBottom w:val="0"/>
          <w:divBdr>
            <w:top w:val="none" w:sz="0" w:space="0" w:color="auto"/>
            <w:left w:val="none" w:sz="0" w:space="0" w:color="auto"/>
            <w:bottom w:val="none" w:sz="0" w:space="0" w:color="auto"/>
            <w:right w:val="none" w:sz="0" w:space="0" w:color="auto"/>
          </w:divBdr>
          <w:divsChild>
            <w:div w:id="112290358">
              <w:marLeft w:val="0"/>
              <w:marRight w:val="0"/>
              <w:marTop w:val="0"/>
              <w:marBottom w:val="0"/>
              <w:divBdr>
                <w:top w:val="none" w:sz="0" w:space="0" w:color="auto"/>
                <w:left w:val="none" w:sz="0" w:space="0" w:color="auto"/>
                <w:bottom w:val="none" w:sz="0" w:space="0" w:color="auto"/>
                <w:right w:val="none" w:sz="0" w:space="0" w:color="auto"/>
              </w:divBdr>
            </w:div>
            <w:div w:id="137253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153450">
      <w:bodyDiv w:val="1"/>
      <w:marLeft w:val="0"/>
      <w:marRight w:val="0"/>
      <w:marTop w:val="0"/>
      <w:marBottom w:val="0"/>
      <w:divBdr>
        <w:top w:val="none" w:sz="0" w:space="0" w:color="auto"/>
        <w:left w:val="none" w:sz="0" w:space="0" w:color="auto"/>
        <w:bottom w:val="none" w:sz="0" w:space="0" w:color="auto"/>
        <w:right w:val="none" w:sz="0" w:space="0" w:color="auto"/>
      </w:divBdr>
    </w:div>
    <w:div w:id="212946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ortaldaindustria.com.br/licitacoes" TargetMode="External"/><Relationship Id="rId18" Type="http://schemas.openxmlformats.org/officeDocument/2006/relationships/hyperlink" Target="https://apps.gobuyer.com.br/sso/Account/ResetPasswordGetEmail" TargetMode="External"/><Relationship Id="rId26" Type="http://schemas.openxmlformats.org/officeDocument/2006/relationships/hyperlink" Target="http://compras.sistemaindustria.com.br" TargetMode="External"/><Relationship Id="rId39" Type="http://schemas.openxmlformats.org/officeDocument/2006/relationships/hyperlink" Target="mailto:licenciamento@cni.com.br" TargetMode="External"/><Relationship Id="rId21" Type="http://schemas.openxmlformats.org/officeDocument/2006/relationships/hyperlink" Target="mailto:contato@gobuyer.com.br" TargetMode="External"/><Relationship Id="rId34" Type="http://schemas.openxmlformats.org/officeDocument/2006/relationships/hyperlink" Target="http://compras.sistemaindustria.com.br" TargetMode="External"/><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compras.sistemaindustria.com.br" TargetMode="External"/><Relationship Id="rId29" Type="http://schemas.openxmlformats.org/officeDocument/2006/relationships/hyperlink" Target="http://compras.sistemaindustria.com.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essodeselecao@cni.com.br" TargetMode="External"/><Relationship Id="rId24" Type="http://schemas.openxmlformats.org/officeDocument/2006/relationships/hyperlink" Target="http://compras.sistemaindustria.com.br" TargetMode="External"/><Relationship Id="rId32" Type="http://schemas.openxmlformats.org/officeDocument/2006/relationships/hyperlink" Target="mailto:processodeselecao@cni.com.br" TargetMode="External"/><Relationship Id="rId37" Type="http://schemas.openxmlformats.org/officeDocument/2006/relationships/hyperlink" Target="http://compras.sistemaindustria.com.br/" TargetMode="External"/><Relationship Id="rId40" Type="http://schemas.openxmlformats.org/officeDocument/2006/relationships/hyperlink" Target="mailto:licenciamento@cni.com.br"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processodeselecao@cni.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hyperlink" Target="http://compras.sistemaindustria.com.br/" TargetMode="External"/><Relationship Id="rId10" Type="http://schemas.openxmlformats.org/officeDocument/2006/relationships/endnotes" Target="endnotes.xml"/><Relationship Id="rId19" Type="http://schemas.openxmlformats.org/officeDocument/2006/relationships/hyperlink" Target="https://apps.gobuyer.com.br/sso/Account/Login" TargetMode="External"/><Relationship Id="rId31" Type="http://schemas.openxmlformats.org/officeDocument/2006/relationships/hyperlink" Target="http://compras.sistemaindustria.com.br"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mpras.sistemaindustria.com.br/" TargetMode="External"/><Relationship Id="rId22" Type="http://schemas.openxmlformats.org/officeDocument/2006/relationships/hyperlink" Target="http://compras.sistemaindustria.com.b"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yperlink" Target="http://compras.sistemaindustria.com.br"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compras.sistemaindustria.com.br" TargetMode="External"/><Relationship Id="rId17" Type="http://schemas.openxmlformats.org/officeDocument/2006/relationships/hyperlink" Target="https://compras.sistemaindustria.com.br/sso/Account/NewAccount/cni" TargetMode="External"/><Relationship Id="rId25" Type="http://schemas.openxmlformats.org/officeDocument/2006/relationships/hyperlink" Target="http://compras.sistemaindustria.com.br" TargetMode="External"/><Relationship Id="rId33" Type="http://schemas.openxmlformats.org/officeDocument/2006/relationships/hyperlink" Target="http://compras.sistemaindustria.com.br" TargetMode="External"/><Relationship Id="rId38" Type="http://schemas.openxmlformats.org/officeDocument/2006/relationships/hyperlink" Target="http://www.senai.br/" TargetMode="External"/><Relationship Id="rId20" Type="http://schemas.openxmlformats.org/officeDocument/2006/relationships/hyperlink" Target="https://www.gobuyer.com.br/ajuda/cadastro-para-fornecedores-cni/" TargetMode="External"/><Relationship Id="rId41"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05DC163B4D54EC085E38708887A05DC"/>
        <w:category>
          <w:name w:val="Geral"/>
          <w:gallery w:val="placeholder"/>
        </w:category>
        <w:types>
          <w:type w:val="bbPlcHdr"/>
        </w:types>
        <w:behaviors>
          <w:behavior w:val="content"/>
        </w:behaviors>
        <w:guid w:val="{BD5CAF55-A1CC-4AA8-8B81-7807FE83C21D}"/>
      </w:docPartPr>
      <w:docPartBody>
        <w:p w:rsidR="00040098" w:rsidRDefault="00040098" w:rsidP="00040098">
          <w:pPr>
            <w:pStyle w:val="C05DC163B4D54EC085E38708887A05DC"/>
          </w:pPr>
          <w:r w:rsidRPr="00C910A8">
            <w:rPr>
              <w:rStyle w:val="TextodoEspaoReservado"/>
            </w:rPr>
            <w:t>Clique aqui para digitar texto.</w:t>
          </w:r>
        </w:p>
      </w:docPartBody>
    </w:docPart>
    <w:docPart>
      <w:docPartPr>
        <w:name w:val="A4BADE1C25934039809B4167A0799CE9"/>
        <w:category>
          <w:name w:val="Geral"/>
          <w:gallery w:val="placeholder"/>
        </w:category>
        <w:types>
          <w:type w:val="bbPlcHdr"/>
        </w:types>
        <w:behaviors>
          <w:behavior w:val="content"/>
        </w:behaviors>
        <w:guid w:val="{D201B491-7DBF-4B5C-9F62-70D2D4D592C5}"/>
      </w:docPartPr>
      <w:docPartBody>
        <w:p w:rsidR="00040098" w:rsidRDefault="00040098" w:rsidP="00040098">
          <w:pPr>
            <w:pStyle w:val="A4BADE1C25934039809B4167A0799CE9"/>
          </w:pPr>
          <w:r w:rsidRPr="00C910A8">
            <w:rPr>
              <w:rStyle w:val="TextodoEspaoReservado"/>
            </w:rPr>
            <w:t>Clique aqui para digitar texto.</w:t>
          </w:r>
        </w:p>
      </w:docPartBody>
    </w:docPart>
    <w:docPart>
      <w:docPartPr>
        <w:name w:val="9663AB4B8B614B68A96A3D9A35690B4E"/>
        <w:category>
          <w:name w:val="Geral"/>
          <w:gallery w:val="placeholder"/>
        </w:category>
        <w:types>
          <w:type w:val="bbPlcHdr"/>
        </w:types>
        <w:behaviors>
          <w:behavior w:val="content"/>
        </w:behaviors>
        <w:guid w:val="{B0AF9D42-410B-4D1F-8D60-94DFBCDF8E80}"/>
      </w:docPartPr>
      <w:docPartBody>
        <w:p w:rsidR="00040098" w:rsidRDefault="00040098" w:rsidP="00040098">
          <w:pPr>
            <w:pStyle w:val="9663AB4B8B614B68A96A3D9A35690B4E"/>
          </w:pPr>
          <w:r w:rsidRPr="00C910A8">
            <w:rPr>
              <w:rStyle w:val="TextodoEspaoReservado"/>
            </w:rPr>
            <w:t>Clique aqui para digitar texto.</w:t>
          </w:r>
        </w:p>
      </w:docPartBody>
    </w:docPart>
    <w:docPart>
      <w:docPartPr>
        <w:name w:val="2AE794CEB26C4DB9B1657FFDBCF4F1F5"/>
        <w:category>
          <w:name w:val="Geral"/>
          <w:gallery w:val="placeholder"/>
        </w:category>
        <w:types>
          <w:type w:val="bbPlcHdr"/>
        </w:types>
        <w:behaviors>
          <w:behavior w:val="content"/>
        </w:behaviors>
        <w:guid w:val="{D440B07B-0A11-4867-8F61-2FEED88688CC}"/>
      </w:docPartPr>
      <w:docPartBody>
        <w:p w:rsidR="00040098" w:rsidRDefault="00040098" w:rsidP="00040098">
          <w:pPr>
            <w:pStyle w:val="2AE794CEB26C4DB9B1657FFDBCF4F1F5"/>
          </w:pPr>
          <w:r w:rsidRPr="00C910A8">
            <w:rPr>
              <w:rStyle w:val="TextodoEspaoReservado"/>
            </w:rPr>
            <w:t>Clique aqui para digitar texto.</w:t>
          </w:r>
        </w:p>
      </w:docPartBody>
    </w:docPart>
    <w:docPart>
      <w:docPartPr>
        <w:name w:val="74CBEB8397E84510BF77FF64B3458A4B"/>
        <w:category>
          <w:name w:val="Geral"/>
          <w:gallery w:val="placeholder"/>
        </w:category>
        <w:types>
          <w:type w:val="bbPlcHdr"/>
        </w:types>
        <w:behaviors>
          <w:behavior w:val="content"/>
        </w:behaviors>
        <w:guid w:val="{EDED9422-1279-4CD8-AD98-C9BB49BFF256}"/>
      </w:docPartPr>
      <w:docPartBody>
        <w:p w:rsidR="00040098" w:rsidRDefault="00040098" w:rsidP="00040098">
          <w:pPr>
            <w:pStyle w:val="74CBEB8397E84510BF77FF64B3458A4B"/>
          </w:pPr>
          <w:r w:rsidRPr="00C910A8">
            <w:rPr>
              <w:rStyle w:val="TextodoEspaoReservado"/>
            </w:rPr>
            <w:t>Clique aqui para digitar texto.</w:t>
          </w:r>
        </w:p>
      </w:docPartBody>
    </w:docPart>
    <w:docPart>
      <w:docPartPr>
        <w:name w:val="5876D42057364907B230633A712AE513"/>
        <w:category>
          <w:name w:val="Geral"/>
          <w:gallery w:val="placeholder"/>
        </w:category>
        <w:types>
          <w:type w:val="bbPlcHdr"/>
        </w:types>
        <w:behaviors>
          <w:behavior w:val="content"/>
        </w:behaviors>
        <w:guid w:val="{6D097114-15C0-4370-A815-9C73B44C731C}"/>
      </w:docPartPr>
      <w:docPartBody>
        <w:p w:rsidR="00040098" w:rsidRDefault="00040098" w:rsidP="00040098">
          <w:pPr>
            <w:pStyle w:val="5876D42057364907B230633A712AE513"/>
          </w:pPr>
          <w:r w:rsidRPr="00C910A8">
            <w:rPr>
              <w:rStyle w:val="TextodoEspaoReservado"/>
            </w:rPr>
            <w:t>Clique aqui para digitar texto.</w:t>
          </w:r>
        </w:p>
      </w:docPartBody>
    </w:docPart>
    <w:docPart>
      <w:docPartPr>
        <w:name w:val="6A9C9A258A7D40A1B909196307559FEE"/>
        <w:category>
          <w:name w:val="Geral"/>
          <w:gallery w:val="placeholder"/>
        </w:category>
        <w:types>
          <w:type w:val="bbPlcHdr"/>
        </w:types>
        <w:behaviors>
          <w:behavior w:val="content"/>
        </w:behaviors>
        <w:guid w:val="{3E756A45-AE28-4557-90BD-39414063DAD0}"/>
      </w:docPartPr>
      <w:docPartBody>
        <w:p w:rsidR="00040098" w:rsidRDefault="00040098" w:rsidP="00040098">
          <w:pPr>
            <w:pStyle w:val="6A9C9A258A7D40A1B909196307559FEE"/>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098"/>
    <w:rsid w:val="00040098"/>
    <w:rsid w:val="00051517"/>
    <w:rsid w:val="00384705"/>
    <w:rsid w:val="003E3D38"/>
    <w:rsid w:val="0072107F"/>
    <w:rsid w:val="00C65BE0"/>
    <w:rsid w:val="00D6561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40098"/>
    <w:rPr>
      <w:color w:val="808080"/>
    </w:rPr>
  </w:style>
  <w:style w:type="paragraph" w:customStyle="1" w:styleId="C05DC163B4D54EC085E38708887A05DC">
    <w:name w:val="C05DC163B4D54EC085E38708887A05DC"/>
    <w:rsid w:val="00040098"/>
  </w:style>
  <w:style w:type="paragraph" w:customStyle="1" w:styleId="A4BADE1C25934039809B4167A0799CE9">
    <w:name w:val="A4BADE1C25934039809B4167A0799CE9"/>
    <w:rsid w:val="00040098"/>
  </w:style>
  <w:style w:type="paragraph" w:customStyle="1" w:styleId="9663AB4B8B614B68A96A3D9A35690B4E">
    <w:name w:val="9663AB4B8B614B68A96A3D9A35690B4E"/>
    <w:rsid w:val="00040098"/>
  </w:style>
  <w:style w:type="paragraph" w:customStyle="1" w:styleId="2AE794CEB26C4DB9B1657FFDBCF4F1F5">
    <w:name w:val="2AE794CEB26C4DB9B1657FFDBCF4F1F5"/>
    <w:rsid w:val="00040098"/>
  </w:style>
  <w:style w:type="paragraph" w:customStyle="1" w:styleId="74CBEB8397E84510BF77FF64B3458A4B">
    <w:name w:val="74CBEB8397E84510BF77FF64B3458A4B"/>
    <w:rsid w:val="00040098"/>
  </w:style>
  <w:style w:type="paragraph" w:customStyle="1" w:styleId="5876D42057364907B230633A712AE513">
    <w:name w:val="5876D42057364907B230633A712AE513"/>
    <w:rsid w:val="00040098"/>
  </w:style>
  <w:style w:type="paragraph" w:customStyle="1" w:styleId="6A9C9A258A7D40A1B909196307559FEE">
    <w:name w:val="6A9C9A258A7D40A1B909196307559FEE"/>
    <w:rsid w:val="000400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e6c51b5-6832-4a14-acc3-a00f379b0481" xsi:nil="true"/>
    <lcf76f155ced4ddcb4097134ff3c332f xmlns="370554bd-072d-4106-97cf-38ea6d998e0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80F96F5451E14B45AE8C8E4BB464F524" ma:contentTypeVersion="20" ma:contentTypeDescription="Crie um novo documento." ma:contentTypeScope="" ma:versionID="a0a4d774639c69b5fa35cecd55294e89">
  <xsd:schema xmlns:xsd="http://www.w3.org/2001/XMLSchema" xmlns:xs="http://www.w3.org/2001/XMLSchema" xmlns:p="http://schemas.microsoft.com/office/2006/metadata/properties" xmlns:ns1="http://schemas.microsoft.com/sharepoint/v3" xmlns:ns2="370554bd-072d-4106-97cf-38ea6d998e0c" xmlns:ns3="7e6c51b5-6832-4a14-acc3-a00f379b0481" targetNamespace="http://schemas.microsoft.com/office/2006/metadata/properties" ma:root="true" ma:fieldsID="6413a259b3903363727273d4e038011a" ns1:_="" ns2:_="" ns3:_="">
    <xsd:import namespace="http://schemas.microsoft.com/sharepoint/v3"/>
    <xsd:import namespace="370554bd-072d-4106-97cf-38ea6d998e0c"/>
    <xsd:import namespace="7e6c51b5-6832-4a14-acc3-a00f379b048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0554bd-072d-4106-97cf-38ea6d998e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c51b5-6832-4a14-acc3-a00f379b048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a9b6b75-f1ff-44ca-907e-ba3bd12799c3}" ma:internalName="TaxCatchAll" ma:showField="CatchAllData" ma:web="7e6c51b5-6832-4a14-acc3-a00f379b04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39F87-BA77-4746-8824-C83BDFC819B9}">
  <ds:schemaRefs>
    <ds:schemaRef ds:uri="http://schemas.microsoft.com/office/2006/metadata/properties"/>
    <ds:schemaRef ds:uri="http://schemas.microsoft.com/office/infopath/2007/PartnerControls"/>
    <ds:schemaRef ds:uri="http://schemas.microsoft.com/sharepoint/v3"/>
    <ds:schemaRef ds:uri="7e6c51b5-6832-4a14-acc3-a00f379b0481"/>
    <ds:schemaRef ds:uri="370554bd-072d-4106-97cf-38ea6d998e0c"/>
  </ds:schemaRefs>
</ds:datastoreItem>
</file>

<file path=customXml/itemProps2.xml><?xml version="1.0" encoding="utf-8"?>
<ds:datastoreItem xmlns:ds="http://schemas.openxmlformats.org/officeDocument/2006/customXml" ds:itemID="{37D42F88-3871-45DA-BD51-5E5396EFAE93}">
  <ds:schemaRefs>
    <ds:schemaRef ds:uri="http://schemas.openxmlformats.org/officeDocument/2006/bibliography"/>
  </ds:schemaRefs>
</ds:datastoreItem>
</file>

<file path=customXml/itemProps3.xml><?xml version="1.0" encoding="utf-8"?>
<ds:datastoreItem xmlns:ds="http://schemas.openxmlformats.org/officeDocument/2006/customXml" ds:itemID="{8B81C708-4759-4691-9805-E5C2BDF97F32}">
  <ds:schemaRefs>
    <ds:schemaRef ds:uri="http://schemas.microsoft.com/sharepoint/v3/contenttype/forms"/>
  </ds:schemaRefs>
</ds:datastoreItem>
</file>

<file path=customXml/itemProps4.xml><?xml version="1.0" encoding="utf-8"?>
<ds:datastoreItem xmlns:ds="http://schemas.openxmlformats.org/officeDocument/2006/customXml" ds:itemID="{96C99C19-0F0D-4A4D-9D48-197C51829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0554bd-072d-4106-97cf-38ea6d998e0c"/>
    <ds:schemaRef ds:uri="7e6c51b5-6832-4a14-acc3-a00f379b0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32</Pages>
  <Words>12148</Words>
  <Characters>74897</Characters>
  <Application>Microsoft Office Word</Application>
  <DocSecurity>0</DocSecurity>
  <Lines>624</Lines>
  <Paragraphs>173</Paragraphs>
  <ScaleCrop>false</ScaleCrop>
  <HeadingPairs>
    <vt:vector size="2" baseType="variant">
      <vt:variant>
        <vt:lpstr>Título</vt:lpstr>
      </vt:variant>
      <vt:variant>
        <vt:i4>1</vt:i4>
      </vt:variant>
    </vt:vector>
  </HeadingPairs>
  <TitlesOfParts>
    <vt:vector size="1" baseType="lpstr">
      <vt:lpstr>C O N C O R R Ê N C I A   -   nº   04 / 2001</vt:lpstr>
    </vt:vector>
  </TitlesOfParts>
  <Company>Serviço Social da Indústria</Company>
  <LinksUpToDate>false</LinksUpToDate>
  <CharactersWithSpaces>86872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O N C O R R Ê N C I A   -   nº   04 / 2001</dc:title>
  <dc:subject/>
  <dc:creator>doliveir</dc:creator>
  <cp:keywords/>
  <cp:lastModifiedBy>Julio Cesar de Queiroz Oliveira</cp:lastModifiedBy>
  <cp:revision>10</cp:revision>
  <cp:lastPrinted>2009-11-23T07:41:00Z</cp:lastPrinted>
  <dcterms:created xsi:type="dcterms:W3CDTF">2024-05-22T13:51:00Z</dcterms:created>
  <dcterms:modified xsi:type="dcterms:W3CDTF">2024-05-29T13:16:00Z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-1117785641</vt:i4>
  </property>
  <property fmtid="{D5CDD505-2E9C-101B-9397-08002B2CF9AE}" pid="3" name="ContentTypeId">
    <vt:lpwstr>0x01010080F96F5451E14B45AE8C8E4BB464F524</vt:lpwstr>
  </property>
  <property fmtid="{D5CDD505-2E9C-101B-9397-08002B2CF9AE}" pid="4" name="Responsável Documento">
    <vt:lpwstr/>
  </property>
  <property fmtid="{D5CDD505-2E9C-101B-9397-08002B2CF9AE}" pid="5" name="MediaServiceImageTags">
    <vt:lpwstr/>
  </property>
</Properties>
</file>